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CF72BA" w:rsidRPr="00C53A70" w:rsidRDefault="00CF72BA" w:rsidP="00F4248D">
      <w:pPr>
        <w:pStyle w:val="a3"/>
        <w:jc w:val="center"/>
        <w:rPr>
          <w:rFonts w:ascii="Times New Roman" w:hAnsi="Times New Roman" w:cs="Times New Roman"/>
          <w:b/>
          <w:sz w:val="28"/>
          <w:szCs w:val="28"/>
        </w:rPr>
      </w:pPr>
      <w:r w:rsidRPr="00C53A70">
        <w:rPr>
          <w:rFonts w:ascii="Times New Roman" w:hAnsi="Times New Roman" w:cs="Times New Roman"/>
          <w:b/>
          <w:sz w:val="28"/>
          <w:szCs w:val="28"/>
        </w:rPr>
        <w:t>ЗАКЛЮЧЕНИЕ</w:t>
      </w:r>
    </w:p>
    <w:p w:rsidR="00CF72BA" w:rsidRPr="00C53A70" w:rsidRDefault="00CF72BA" w:rsidP="00C53A70">
      <w:pPr>
        <w:pStyle w:val="a3"/>
        <w:jc w:val="center"/>
        <w:rPr>
          <w:rFonts w:ascii="Times New Roman" w:hAnsi="Times New Roman" w:cs="Times New Roman"/>
          <w:b/>
          <w:sz w:val="28"/>
          <w:szCs w:val="28"/>
        </w:rPr>
      </w:pPr>
      <w:r w:rsidRPr="00C53A70">
        <w:rPr>
          <w:rFonts w:ascii="Times New Roman" w:hAnsi="Times New Roman" w:cs="Times New Roman"/>
          <w:b/>
          <w:sz w:val="28"/>
          <w:szCs w:val="28"/>
        </w:rPr>
        <w:t xml:space="preserve">на проект решения </w:t>
      </w:r>
      <w:r w:rsidR="008F0B72" w:rsidRPr="00C53A70">
        <w:rPr>
          <w:rFonts w:ascii="Times New Roman" w:hAnsi="Times New Roman" w:cs="Times New Roman"/>
          <w:b/>
          <w:sz w:val="28"/>
          <w:szCs w:val="28"/>
        </w:rPr>
        <w:t xml:space="preserve">Совета депутатов </w:t>
      </w:r>
      <w:r w:rsidR="006B3E30" w:rsidRPr="00C53A70">
        <w:rPr>
          <w:rFonts w:ascii="Times New Roman" w:hAnsi="Times New Roman" w:cs="Times New Roman"/>
          <w:b/>
          <w:sz w:val="28"/>
          <w:szCs w:val="28"/>
        </w:rPr>
        <w:t xml:space="preserve">Вяземского </w:t>
      </w:r>
      <w:r w:rsidR="008F0B72" w:rsidRPr="00C53A70">
        <w:rPr>
          <w:rFonts w:ascii="Times New Roman" w:hAnsi="Times New Roman" w:cs="Times New Roman"/>
          <w:b/>
          <w:sz w:val="28"/>
          <w:szCs w:val="28"/>
        </w:rPr>
        <w:t xml:space="preserve">городского поселения Вяземского района Смоленской области </w:t>
      </w:r>
      <w:r w:rsidRPr="00C53A70">
        <w:rPr>
          <w:rFonts w:ascii="Times New Roman" w:hAnsi="Times New Roman" w:cs="Times New Roman"/>
          <w:b/>
          <w:sz w:val="28"/>
          <w:szCs w:val="28"/>
        </w:rPr>
        <w:t xml:space="preserve">«О бюджете </w:t>
      </w:r>
      <w:r w:rsidR="008F0B72" w:rsidRPr="00C53A70">
        <w:rPr>
          <w:rFonts w:ascii="Times New Roman" w:hAnsi="Times New Roman" w:cs="Times New Roman"/>
          <w:b/>
          <w:sz w:val="28"/>
          <w:szCs w:val="28"/>
        </w:rPr>
        <w:t xml:space="preserve">Вяземского городского поселения Вяземского </w:t>
      </w:r>
      <w:r w:rsidR="00FE5C84" w:rsidRPr="00C53A70">
        <w:rPr>
          <w:rFonts w:ascii="Times New Roman" w:hAnsi="Times New Roman" w:cs="Times New Roman"/>
          <w:b/>
          <w:sz w:val="28"/>
          <w:szCs w:val="28"/>
        </w:rPr>
        <w:t>района Смоленской области на 2020</w:t>
      </w:r>
      <w:r w:rsidR="008F0B72" w:rsidRPr="00C53A70">
        <w:rPr>
          <w:rFonts w:ascii="Times New Roman" w:hAnsi="Times New Roman" w:cs="Times New Roman"/>
          <w:b/>
          <w:sz w:val="28"/>
          <w:szCs w:val="28"/>
        </w:rPr>
        <w:t xml:space="preserve"> год и плановый период 20</w:t>
      </w:r>
      <w:r w:rsidR="00C313A0" w:rsidRPr="00C53A70">
        <w:rPr>
          <w:rFonts w:ascii="Times New Roman" w:hAnsi="Times New Roman" w:cs="Times New Roman"/>
          <w:b/>
          <w:sz w:val="28"/>
          <w:szCs w:val="28"/>
        </w:rPr>
        <w:t>2</w:t>
      </w:r>
      <w:r w:rsidR="00FE5C84" w:rsidRPr="00C53A70">
        <w:rPr>
          <w:rFonts w:ascii="Times New Roman" w:hAnsi="Times New Roman" w:cs="Times New Roman"/>
          <w:b/>
          <w:sz w:val="28"/>
          <w:szCs w:val="28"/>
        </w:rPr>
        <w:t>1</w:t>
      </w:r>
      <w:r w:rsidR="008F0B72" w:rsidRPr="00C53A70">
        <w:rPr>
          <w:rFonts w:ascii="Times New Roman" w:hAnsi="Times New Roman" w:cs="Times New Roman"/>
          <w:b/>
          <w:sz w:val="28"/>
          <w:szCs w:val="28"/>
        </w:rPr>
        <w:t xml:space="preserve"> и 20</w:t>
      </w:r>
      <w:r w:rsidR="001F65DF" w:rsidRPr="00C53A70">
        <w:rPr>
          <w:rFonts w:ascii="Times New Roman" w:hAnsi="Times New Roman" w:cs="Times New Roman"/>
          <w:b/>
          <w:sz w:val="28"/>
          <w:szCs w:val="28"/>
        </w:rPr>
        <w:t>2</w:t>
      </w:r>
      <w:r w:rsidR="00FE5C84" w:rsidRPr="00C53A70">
        <w:rPr>
          <w:rFonts w:ascii="Times New Roman" w:hAnsi="Times New Roman" w:cs="Times New Roman"/>
          <w:b/>
          <w:sz w:val="28"/>
          <w:szCs w:val="28"/>
        </w:rPr>
        <w:t>2</w:t>
      </w:r>
      <w:r w:rsidR="008F0B72" w:rsidRPr="00C53A70">
        <w:rPr>
          <w:rFonts w:ascii="Times New Roman" w:hAnsi="Times New Roman" w:cs="Times New Roman"/>
          <w:b/>
          <w:sz w:val="28"/>
          <w:szCs w:val="28"/>
        </w:rPr>
        <w:t xml:space="preserve"> годов</w:t>
      </w:r>
      <w:r w:rsidR="005824CD" w:rsidRPr="00C53A70">
        <w:rPr>
          <w:rFonts w:ascii="Times New Roman" w:hAnsi="Times New Roman" w:cs="Times New Roman"/>
          <w:b/>
          <w:sz w:val="28"/>
          <w:szCs w:val="28"/>
        </w:rPr>
        <w:t>»</w:t>
      </w:r>
    </w:p>
    <w:p w:rsidR="00C53A70" w:rsidRDefault="00C53A70" w:rsidP="00AF0141">
      <w:pPr>
        <w:pStyle w:val="a3"/>
        <w:jc w:val="both"/>
        <w:rPr>
          <w:rFonts w:ascii="Times New Roman" w:hAnsi="Times New Roman" w:cs="Times New Roman"/>
          <w:sz w:val="28"/>
          <w:szCs w:val="28"/>
        </w:rPr>
      </w:pPr>
    </w:p>
    <w:p w:rsidR="00F86810" w:rsidRPr="00C53A70" w:rsidRDefault="00F86810" w:rsidP="00AF0141">
      <w:pPr>
        <w:pStyle w:val="a3"/>
        <w:jc w:val="both"/>
        <w:rPr>
          <w:rFonts w:ascii="Times New Roman" w:hAnsi="Times New Roman" w:cs="Times New Roman"/>
          <w:sz w:val="28"/>
          <w:szCs w:val="28"/>
        </w:rPr>
      </w:pPr>
      <w:r w:rsidRPr="00951901">
        <w:rPr>
          <w:rFonts w:ascii="Times New Roman" w:hAnsi="Times New Roman" w:cs="Times New Roman"/>
          <w:sz w:val="28"/>
          <w:szCs w:val="28"/>
        </w:rPr>
        <w:t>г.</w:t>
      </w:r>
      <w:r w:rsidR="00C53A70" w:rsidRPr="00951901">
        <w:rPr>
          <w:rFonts w:ascii="Times New Roman" w:hAnsi="Times New Roman" w:cs="Times New Roman"/>
          <w:sz w:val="28"/>
          <w:szCs w:val="28"/>
        </w:rPr>
        <w:t xml:space="preserve"> </w:t>
      </w:r>
      <w:r w:rsidRPr="00951901">
        <w:rPr>
          <w:rFonts w:ascii="Times New Roman" w:hAnsi="Times New Roman" w:cs="Times New Roman"/>
          <w:sz w:val="28"/>
          <w:szCs w:val="28"/>
        </w:rPr>
        <w:t xml:space="preserve">Вязьма </w:t>
      </w:r>
      <w:r w:rsidR="00F727F8" w:rsidRPr="00951901">
        <w:rPr>
          <w:rFonts w:ascii="Times New Roman" w:hAnsi="Times New Roman" w:cs="Times New Roman"/>
          <w:sz w:val="28"/>
          <w:szCs w:val="28"/>
        </w:rPr>
        <w:t xml:space="preserve">                                                           </w:t>
      </w:r>
      <w:r w:rsidR="00E3559F" w:rsidRPr="00951901">
        <w:rPr>
          <w:rFonts w:ascii="Times New Roman" w:hAnsi="Times New Roman" w:cs="Times New Roman"/>
          <w:sz w:val="28"/>
          <w:szCs w:val="28"/>
        </w:rPr>
        <w:t xml:space="preserve">  </w:t>
      </w:r>
      <w:r w:rsidR="00F727F8" w:rsidRPr="00951901">
        <w:rPr>
          <w:rFonts w:ascii="Times New Roman" w:hAnsi="Times New Roman" w:cs="Times New Roman"/>
          <w:sz w:val="28"/>
          <w:szCs w:val="28"/>
        </w:rPr>
        <w:t xml:space="preserve">     </w:t>
      </w:r>
      <w:r w:rsidR="00F4248D" w:rsidRPr="00951901">
        <w:rPr>
          <w:rFonts w:ascii="Times New Roman" w:hAnsi="Times New Roman" w:cs="Times New Roman"/>
          <w:sz w:val="28"/>
          <w:szCs w:val="28"/>
        </w:rPr>
        <w:t xml:space="preserve">                       </w:t>
      </w:r>
      <w:r w:rsidR="00951901">
        <w:rPr>
          <w:rFonts w:ascii="Times New Roman" w:hAnsi="Times New Roman" w:cs="Times New Roman"/>
          <w:sz w:val="28"/>
          <w:szCs w:val="28"/>
        </w:rPr>
        <w:t>03.12</w:t>
      </w:r>
      <w:r w:rsidR="00F37317" w:rsidRPr="00951901">
        <w:rPr>
          <w:rFonts w:ascii="Times New Roman" w:hAnsi="Times New Roman" w:cs="Times New Roman"/>
          <w:sz w:val="28"/>
          <w:szCs w:val="28"/>
        </w:rPr>
        <w:t>.</w:t>
      </w:r>
      <w:r w:rsidR="00A06131" w:rsidRPr="00951901">
        <w:rPr>
          <w:rFonts w:ascii="Times New Roman" w:hAnsi="Times New Roman" w:cs="Times New Roman"/>
          <w:sz w:val="28"/>
          <w:szCs w:val="28"/>
        </w:rPr>
        <w:t xml:space="preserve"> </w:t>
      </w:r>
      <w:r w:rsidRPr="00951901">
        <w:rPr>
          <w:rFonts w:ascii="Times New Roman" w:hAnsi="Times New Roman" w:cs="Times New Roman"/>
          <w:sz w:val="28"/>
          <w:szCs w:val="28"/>
        </w:rPr>
        <w:t>201</w:t>
      </w:r>
      <w:r w:rsidR="00FE5C84" w:rsidRPr="00951901">
        <w:rPr>
          <w:rFonts w:ascii="Times New Roman" w:hAnsi="Times New Roman" w:cs="Times New Roman"/>
          <w:sz w:val="28"/>
          <w:szCs w:val="28"/>
        </w:rPr>
        <w:t>9</w:t>
      </w:r>
      <w:r w:rsidRPr="00951901">
        <w:rPr>
          <w:rFonts w:ascii="Times New Roman" w:hAnsi="Times New Roman" w:cs="Times New Roman"/>
          <w:sz w:val="28"/>
          <w:szCs w:val="28"/>
        </w:rPr>
        <w:t xml:space="preserve"> </w:t>
      </w:r>
      <w:r w:rsidR="00844658" w:rsidRPr="00951901">
        <w:rPr>
          <w:rFonts w:ascii="Times New Roman" w:hAnsi="Times New Roman" w:cs="Times New Roman"/>
          <w:sz w:val="28"/>
          <w:szCs w:val="28"/>
        </w:rPr>
        <w:t>года</w:t>
      </w:r>
    </w:p>
    <w:p w:rsidR="00B0698C" w:rsidRPr="002556C1" w:rsidRDefault="007A3D26" w:rsidP="00280B35">
      <w:pPr>
        <w:pStyle w:val="a3"/>
        <w:jc w:val="both"/>
        <w:rPr>
          <w:rFonts w:ascii="Times New Roman" w:hAnsi="Times New Roman" w:cs="Times New Roman"/>
          <w:b/>
          <w:sz w:val="24"/>
          <w:szCs w:val="24"/>
        </w:rPr>
      </w:pPr>
      <w:r>
        <w:rPr>
          <w:rFonts w:ascii="Times New Roman" w:hAnsi="Times New Roman" w:cs="Times New Roman"/>
          <w:b/>
          <w:sz w:val="24"/>
          <w:szCs w:val="24"/>
        </w:rPr>
        <w:t xml:space="preserve">   </w:t>
      </w:r>
    </w:p>
    <w:p w:rsidR="00C53A70" w:rsidRPr="0080030A" w:rsidRDefault="007D63EA" w:rsidP="007C743D">
      <w:pPr>
        <w:pStyle w:val="a3"/>
        <w:tabs>
          <w:tab w:val="left" w:pos="0"/>
        </w:tabs>
        <w:ind w:firstLine="709"/>
        <w:jc w:val="both"/>
        <w:rPr>
          <w:rFonts w:ascii="Times New Roman" w:eastAsia="Times New Roman" w:hAnsi="Times New Roman" w:cs="Times New Roman"/>
          <w:sz w:val="28"/>
          <w:szCs w:val="28"/>
          <w:lang w:eastAsia="ru-RU"/>
        </w:rPr>
      </w:pPr>
      <w:r w:rsidRPr="0080030A">
        <w:rPr>
          <w:rFonts w:ascii="Times New Roman" w:hAnsi="Times New Roman" w:cs="Times New Roman"/>
          <w:b/>
          <w:sz w:val="28"/>
          <w:szCs w:val="28"/>
        </w:rPr>
        <w:t>Основание</w:t>
      </w:r>
      <w:r w:rsidR="00C313A0" w:rsidRPr="0080030A">
        <w:rPr>
          <w:rFonts w:ascii="Times New Roman" w:hAnsi="Times New Roman" w:cs="Times New Roman"/>
          <w:b/>
          <w:sz w:val="28"/>
          <w:szCs w:val="28"/>
        </w:rPr>
        <w:t xml:space="preserve"> проведения экспертно-аналитического мероприятия: </w:t>
      </w:r>
      <w:r w:rsidR="00C313A0" w:rsidRPr="0080030A">
        <w:rPr>
          <w:rFonts w:ascii="Times New Roman" w:hAnsi="Times New Roman" w:cs="Times New Roman"/>
          <w:sz w:val="28"/>
          <w:szCs w:val="28"/>
        </w:rPr>
        <w:t>Бюджетн</w:t>
      </w:r>
      <w:r w:rsidRPr="0080030A">
        <w:rPr>
          <w:rFonts w:ascii="Times New Roman" w:hAnsi="Times New Roman" w:cs="Times New Roman"/>
          <w:sz w:val="28"/>
          <w:szCs w:val="28"/>
        </w:rPr>
        <w:t xml:space="preserve">ый </w:t>
      </w:r>
      <w:r w:rsidR="00C313A0" w:rsidRPr="0080030A">
        <w:rPr>
          <w:rFonts w:ascii="Times New Roman" w:hAnsi="Times New Roman" w:cs="Times New Roman"/>
          <w:sz w:val="28"/>
          <w:szCs w:val="28"/>
        </w:rPr>
        <w:t>кодекс Российской Федерации</w:t>
      </w:r>
      <w:r w:rsidR="00C53A70" w:rsidRPr="0080030A">
        <w:rPr>
          <w:rFonts w:ascii="Times New Roman" w:hAnsi="Times New Roman" w:cs="Times New Roman"/>
          <w:sz w:val="28"/>
          <w:szCs w:val="28"/>
        </w:rPr>
        <w:t>;</w:t>
      </w:r>
      <w:r w:rsidRPr="0080030A">
        <w:rPr>
          <w:rFonts w:ascii="Times New Roman" w:hAnsi="Times New Roman" w:cs="Times New Roman"/>
          <w:sz w:val="28"/>
          <w:szCs w:val="28"/>
        </w:rPr>
        <w:t xml:space="preserve"> ст.9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 </w:t>
      </w:r>
      <w:r w:rsidR="00C313A0" w:rsidRPr="0080030A">
        <w:rPr>
          <w:rFonts w:ascii="Times New Roman" w:hAnsi="Times New Roman" w:cs="Times New Roman"/>
          <w:sz w:val="28"/>
          <w:szCs w:val="28"/>
        </w:rPr>
        <w:t xml:space="preserve">п.3.1 </w:t>
      </w:r>
      <w:r w:rsidR="0080030A">
        <w:rPr>
          <w:rFonts w:ascii="Times New Roman" w:hAnsi="Times New Roman" w:cs="Times New Roman"/>
          <w:sz w:val="28"/>
          <w:szCs w:val="28"/>
        </w:rPr>
        <w:t xml:space="preserve">раздела 3 </w:t>
      </w:r>
      <w:r w:rsidR="00C313A0" w:rsidRPr="0080030A">
        <w:rPr>
          <w:rFonts w:ascii="Times New Roman" w:hAnsi="Times New Roman" w:cs="Times New Roman"/>
          <w:sz w:val="28"/>
          <w:szCs w:val="28"/>
        </w:rPr>
        <w:t xml:space="preserve">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27.09.2017 №130, ст.9 Регламента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20.12.2017 №21 </w:t>
      </w:r>
      <w:r w:rsidR="00EA628C" w:rsidRPr="0080030A">
        <w:rPr>
          <w:rFonts w:ascii="Times New Roman" w:hAnsi="Times New Roman" w:cs="Times New Roman"/>
          <w:sz w:val="28"/>
          <w:szCs w:val="28"/>
        </w:rPr>
        <w:t xml:space="preserve">(с изменениями от 14.11.2019 №21) </w:t>
      </w:r>
      <w:r w:rsidR="00C313A0" w:rsidRPr="0080030A">
        <w:rPr>
          <w:rFonts w:ascii="Times New Roman" w:hAnsi="Times New Roman" w:cs="Times New Roman"/>
          <w:sz w:val="28"/>
          <w:szCs w:val="28"/>
        </w:rPr>
        <w:t>и п.2.</w:t>
      </w:r>
      <w:r w:rsidR="00A01F98" w:rsidRPr="0080030A">
        <w:rPr>
          <w:rFonts w:ascii="Times New Roman" w:hAnsi="Times New Roman" w:cs="Times New Roman"/>
          <w:sz w:val="28"/>
          <w:szCs w:val="28"/>
        </w:rPr>
        <w:t>6</w:t>
      </w:r>
      <w:r w:rsidR="00C313A0" w:rsidRPr="0080030A">
        <w:rPr>
          <w:rFonts w:ascii="Times New Roman" w:hAnsi="Times New Roman" w:cs="Times New Roman"/>
          <w:sz w:val="28"/>
          <w:szCs w:val="28"/>
        </w:rPr>
        <w:t xml:space="preserve">.1 Плана работы Контрольно-ревизионной комиссии муниципального образования «Вяземский район» Смоленской области </w:t>
      </w:r>
      <w:r w:rsidR="00C53A70" w:rsidRPr="0080030A">
        <w:rPr>
          <w:rFonts w:ascii="Times New Roman" w:hAnsi="Times New Roman" w:cs="Times New Roman"/>
          <w:sz w:val="28"/>
          <w:szCs w:val="28"/>
        </w:rPr>
        <w:t>на 2019 год,</w:t>
      </w:r>
      <w:r w:rsidR="00C53A70" w:rsidRPr="0080030A">
        <w:rPr>
          <w:rFonts w:ascii="Times New Roman" w:eastAsia="Times New Roman" w:hAnsi="Times New Roman" w:cs="Times New Roman"/>
          <w:color w:val="000000"/>
          <w:sz w:val="28"/>
          <w:szCs w:val="28"/>
          <w:lang w:eastAsia="ru-RU"/>
        </w:rPr>
        <w:t xml:space="preserve"> утвержденного приказом от 12.12.2018 №19 (с изменениями)</w:t>
      </w:r>
      <w:r w:rsidR="00C53A70" w:rsidRPr="0080030A">
        <w:rPr>
          <w:rFonts w:ascii="Times New Roman" w:hAnsi="Times New Roman" w:cs="Times New Roman"/>
          <w:sz w:val="28"/>
          <w:szCs w:val="28"/>
        </w:rPr>
        <w:t>.</w:t>
      </w:r>
    </w:p>
    <w:p w:rsidR="007C743D" w:rsidRDefault="00A01F98" w:rsidP="007C743D">
      <w:pPr>
        <w:ind w:firstLine="709"/>
        <w:jc w:val="both"/>
        <w:rPr>
          <w:b/>
          <w:sz w:val="28"/>
          <w:szCs w:val="28"/>
        </w:rPr>
      </w:pPr>
      <w:r w:rsidRPr="0080030A">
        <w:rPr>
          <w:b/>
          <w:sz w:val="28"/>
          <w:szCs w:val="28"/>
        </w:rPr>
        <w:t>Цели и задачи экспер</w:t>
      </w:r>
      <w:r w:rsidR="007C743D">
        <w:rPr>
          <w:b/>
          <w:sz w:val="28"/>
          <w:szCs w:val="28"/>
        </w:rPr>
        <w:t>тно-аналитического мероприятия:</w:t>
      </w:r>
    </w:p>
    <w:p w:rsidR="005100DF" w:rsidRPr="007C743D" w:rsidRDefault="005100DF" w:rsidP="005100DF">
      <w:pPr>
        <w:pStyle w:val="a3"/>
        <w:tabs>
          <w:tab w:val="left" w:pos="0"/>
        </w:tabs>
        <w:ind w:firstLine="709"/>
        <w:jc w:val="both"/>
        <w:rPr>
          <w:rFonts w:ascii="Times New Roman" w:hAnsi="Times New Roman" w:cs="Times New Roman"/>
          <w:sz w:val="28"/>
          <w:szCs w:val="28"/>
        </w:rPr>
      </w:pPr>
      <w:r>
        <w:rPr>
          <w:rFonts w:ascii="Times New Roman" w:hAnsi="Times New Roman" w:cs="Times New Roman"/>
          <w:color w:val="000000"/>
          <w:sz w:val="28"/>
          <w:szCs w:val="28"/>
        </w:rPr>
        <w:t>- о</w:t>
      </w:r>
      <w:r w:rsidRPr="00C53A70">
        <w:rPr>
          <w:rFonts w:ascii="Times New Roman" w:hAnsi="Times New Roman" w:cs="Times New Roman"/>
          <w:sz w:val="28"/>
          <w:szCs w:val="28"/>
        </w:rPr>
        <w:t xml:space="preserve">пределение обоснованности, целесообразности и достоверности показателей, содержащихся в проекте решения о бюджете </w:t>
      </w:r>
      <w:r>
        <w:rPr>
          <w:rFonts w:ascii="Times New Roman" w:hAnsi="Times New Roman" w:cs="Times New Roman"/>
          <w:sz w:val="28"/>
          <w:szCs w:val="28"/>
        </w:rPr>
        <w:t xml:space="preserve">городского поселения </w:t>
      </w:r>
      <w:r w:rsidRPr="00C53A70">
        <w:rPr>
          <w:rFonts w:ascii="Times New Roman" w:hAnsi="Times New Roman" w:cs="Times New Roman"/>
          <w:sz w:val="28"/>
          <w:szCs w:val="28"/>
        </w:rPr>
        <w:t xml:space="preserve">на очередной </w:t>
      </w:r>
      <w:r w:rsidRPr="00CD3670">
        <w:rPr>
          <w:rFonts w:ascii="Times New Roman" w:hAnsi="Times New Roman" w:cs="Times New Roman"/>
          <w:sz w:val="28"/>
          <w:szCs w:val="28"/>
        </w:rPr>
        <w:t xml:space="preserve">финансовый год и плановый период, документам и материалам, </w:t>
      </w:r>
      <w:r w:rsidRPr="007C743D">
        <w:rPr>
          <w:rFonts w:ascii="Times New Roman" w:hAnsi="Times New Roman" w:cs="Times New Roman"/>
          <w:sz w:val="28"/>
          <w:szCs w:val="28"/>
        </w:rPr>
        <w:t>представленным одновременно с проектом решения о бюджете;</w:t>
      </w:r>
    </w:p>
    <w:p w:rsidR="00A01F98" w:rsidRDefault="005100DF" w:rsidP="005100DF">
      <w:pPr>
        <w:ind w:firstLine="709"/>
        <w:jc w:val="both"/>
        <w:rPr>
          <w:sz w:val="28"/>
          <w:szCs w:val="28"/>
        </w:rPr>
      </w:pPr>
      <w:r>
        <w:rPr>
          <w:color w:val="000000"/>
          <w:sz w:val="28"/>
          <w:szCs w:val="28"/>
        </w:rPr>
        <w:t xml:space="preserve">- </w:t>
      </w:r>
      <w:r w:rsidR="00A01F98" w:rsidRPr="0080030A">
        <w:rPr>
          <w:sz w:val="28"/>
          <w:szCs w:val="28"/>
        </w:rPr>
        <w:t>определение достоверности и обоснованности формирования показателей</w:t>
      </w:r>
      <w:r w:rsidR="00A01F98" w:rsidRPr="00A01F98">
        <w:rPr>
          <w:sz w:val="28"/>
          <w:szCs w:val="28"/>
        </w:rPr>
        <w:t xml:space="preserve"> проекта бюджета </w:t>
      </w:r>
      <w:r w:rsidR="00CB1983">
        <w:rPr>
          <w:sz w:val="28"/>
          <w:szCs w:val="28"/>
        </w:rPr>
        <w:t>на 20</w:t>
      </w:r>
      <w:r w:rsidR="0080030A">
        <w:rPr>
          <w:sz w:val="28"/>
          <w:szCs w:val="28"/>
        </w:rPr>
        <w:t>20</w:t>
      </w:r>
      <w:r w:rsidR="00A01F98" w:rsidRPr="00A01F98">
        <w:rPr>
          <w:sz w:val="28"/>
          <w:szCs w:val="28"/>
        </w:rPr>
        <w:t xml:space="preserve"> год и плановый период 202</w:t>
      </w:r>
      <w:r w:rsidR="00CB1983">
        <w:rPr>
          <w:sz w:val="28"/>
          <w:szCs w:val="28"/>
        </w:rPr>
        <w:t>1</w:t>
      </w:r>
      <w:r w:rsidR="00A01F98" w:rsidRPr="00A01F98">
        <w:rPr>
          <w:sz w:val="28"/>
          <w:szCs w:val="28"/>
        </w:rPr>
        <w:t xml:space="preserve"> и 202</w:t>
      </w:r>
      <w:r w:rsidR="00CB1983">
        <w:rPr>
          <w:sz w:val="28"/>
          <w:szCs w:val="28"/>
        </w:rPr>
        <w:t>2</w:t>
      </w:r>
      <w:r w:rsidR="00A01F98" w:rsidRPr="00A01F98">
        <w:rPr>
          <w:sz w:val="28"/>
          <w:szCs w:val="28"/>
        </w:rPr>
        <w:t> годов</w:t>
      </w:r>
      <w:r>
        <w:rPr>
          <w:sz w:val="28"/>
          <w:szCs w:val="28"/>
        </w:rPr>
        <w:t>;</w:t>
      </w:r>
      <w:r w:rsidR="00A01F98" w:rsidRPr="00A01F98">
        <w:rPr>
          <w:sz w:val="28"/>
          <w:szCs w:val="28"/>
        </w:rPr>
        <w:t xml:space="preserve"> </w:t>
      </w:r>
    </w:p>
    <w:p w:rsidR="005100DF" w:rsidRDefault="007C743D" w:rsidP="005100DF">
      <w:pPr>
        <w:pStyle w:val="a3"/>
        <w:tabs>
          <w:tab w:val="left" w:pos="0"/>
        </w:tabs>
        <w:ind w:firstLine="709"/>
        <w:jc w:val="both"/>
        <w:rPr>
          <w:rFonts w:ascii="Times New Roman" w:hAnsi="Times New Roman" w:cs="Times New Roman"/>
          <w:sz w:val="28"/>
          <w:szCs w:val="28"/>
        </w:rPr>
      </w:pPr>
      <w:r w:rsidRPr="007C743D">
        <w:rPr>
          <w:rFonts w:ascii="Times New Roman" w:hAnsi="Times New Roman" w:cs="Times New Roman"/>
          <w:sz w:val="28"/>
          <w:szCs w:val="28"/>
        </w:rPr>
        <w:t xml:space="preserve">- </w:t>
      </w:r>
      <w:r w:rsidR="00121B01" w:rsidRPr="007C743D">
        <w:rPr>
          <w:rFonts w:ascii="Times New Roman" w:hAnsi="Times New Roman" w:cs="Times New Roman"/>
          <w:sz w:val="28"/>
          <w:szCs w:val="28"/>
        </w:rPr>
        <w:t>оцен</w:t>
      </w:r>
      <w:r w:rsidRPr="007C743D">
        <w:rPr>
          <w:rFonts w:ascii="Times New Roman" w:hAnsi="Times New Roman" w:cs="Times New Roman"/>
          <w:sz w:val="28"/>
          <w:szCs w:val="28"/>
        </w:rPr>
        <w:t>ка</w:t>
      </w:r>
      <w:r w:rsidR="00121B01" w:rsidRPr="007C743D">
        <w:rPr>
          <w:rFonts w:ascii="Times New Roman" w:hAnsi="Times New Roman" w:cs="Times New Roman"/>
          <w:sz w:val="28"/>
          <w:szCs w:val="28"/>
        </w:rPr>
        <w:t xml:space="preserve"> соответстви</w:t>
      </w:r>
      <w:r w:rsidR="005100DF">
        <w:rPr>
          <w:rFonts w:ascii="Times New Roman" w:hAnsi="Times New Roman" w:cs="Times New Roman"/>
          <w:sz w:val="28"/>
          <w:szCs w:val="28"/>
        </w:rPr>
        <w:t>я</w:t>
      </w:r>
      <w:r w:rsidR="00121B01" w:rsidRPr="007C743D">
        <w:rPr>
          <w:rFonts w:ascii="Times New Roman" w:hAnsi="Times New Roman" w:cs="Times New Roman"/>
          <w:sz w:val="28"/>
          <w:szCs w:val="28"/>
        </w:rPr>
        <w:t xml:space="preserve"> проекта </w:t>
      </w:r>
      <w:r>
        <w:rPr>
          <w:rFonts w:ascii="Times New Roman" w:hAnsi="Times New Roman" w:cs="Times New Roman"/>
          <w:sz w:val="28"/>
          <w:szCs w:val="28"/>
        </w:rPr>
        <w:t>решения о бюджете</w:t>
      </w:r>
      <w:r w:rsidR="00121B01" w:rsidRPr="007C743D">
        <w:rPr>
          <w:rFonts w:ascii="Times New Roman" w:hAnsi="Times New Roman" w:cs="Times New Roman"/>
          <w:sz w:val="28"/>
          <w:szCs w:val="28"/>
        </w:rPr>
        <w:t xml:space="preserve"> </w:t>
      </w:r>
      <w:r>
        <w:rPr>
          <w:rFonts w:ascii="Times New Roman" w:hAnsi="Times New Roman" w:cs="Times New Roman"/>
          <w:sz w:val="28"/>
          <w:szCs w:val="28"/>
        </w:rPr>
        <w:t>городского поселения</w:t>
      </w:r>
      <w:r w:rsidR="00121B01" w:rsidRPr="007C743D">
        <w:rPr>
          <w:rFonts w:ascii="Times New Roman" w:hAnsi="Times New Roman" w:cs="Times New Roman"/>
          <w:sz w:val="28"/>
          <w:szCs w:val="28"/>
        </w:rPr>
        <w:t xml:space="preserve"> на 20</w:t>
      </w:r>
      <w:r>
        <w:rPr>
          <w:rFonts w:ascii="Times New Roman" w:hAnsi="Times New Roman" w:cs="Times New Roman"/>
          <w:sz w:val="28"/>
          <w:szCs w:val="28"/>
        </w:rPr>
        <w:t>20</w:t>
      </w:r>
      <w:r w:rsidR="00121B01" w:rsidRPr="007C743D">
        <w:rPr>
          <w:rFonts w:ascii="Times New Roman" w:hAnsi="Times New Roman" w:cs="Times New Roman"/>
          <w:sz w:val="28"/>
          <w:szCs w:val="28"/>
        </w:rPr>
        <w:t xml:space="preserve"> год и плановый период 202</w:t>
      </w:r>
      <w:r>
        <w:rPr>
          <w:rFonts w:ascii="Times New Roman" w:hAnsi="Times New Roman" w:cs="Times New Roman"/>
          <w:sz w:val="28"/>
          <w:szCs w:val="28"/>
        </w:rPr>
        <w:t xml:space="preserve">1 и </w:t>
      </w:r>
      <w:r w:rsidR="00121B01" w:rsidRPr="007C743D">
        <w:rPr>
          <w:rFonts w:ascii="Times New Roman" w:hAnsi="Times New Roman" w:cs="Times New Roman"/>
          <w:sz w:val="28"/>
          <w:szCs w:val="28"/>
        </w:rPr>
        <w:t>202</w:t>
      </w:r>
      <w:r>
        <w:rPr>
          <w:rFonts w:ascii="Times New Roman" w:hAnsi="Times New Roman" w:cs="Times New Roman"/>
          <w:sz w:val="28"/>
          <w:szCs w:val="28"/>
        </w:rPr>
        <w:t>2</w:t>
      </w:r>
      <w:r w:rsidR="00121B01" w:rsidRPr="007C743D">
        <w:rPr>
          <w:rFonts w:ascii="Times New Roman" w:hAnsi="Times New Roman" w:cs="Times New Roman"/>
          <w:sz w:val="28"/>
          <w:szCs w:val="28"/>
        </w:rPr>
        <w:t xml:space="preserve"> годов действующему бюджетному законодательству и планово-прогнозным документам, внутренней согласованности, обоснованности</w:t>
      </w:r>
      <w:r w:rsidR="005100DF">
        <w:rPr>
          <w:rFonts w:ascii="Times New Roman" w:hAnsi="Times New Roman" w:cs="Times New Roman"/>
          <w:sz w:val="28"/>
          <w:szCs w:val="28"/>
        </w:rPr>
        <w:t xml:space="preserve"> состава и показателей бюджета;</w:t>
      </w:r>
    </w:p>
    <w:p w:rsidR="005100DF" w:rsidRPr="005100DF" w:rsidRDefault="005100DF" w:rsidP="005100DF">
      <w:pPr>
        <w:ind w:firstLine="709"/>
        <w:jc w:val="both"/>
        <w:rPr>
          <w:sz w:val="28"/>
          <w:szCs w:val="28"/>
        </w:rPr>
      </w:pPr>
      <w:r>
        <w:rPr>
          <w:color w:val="000000"/>
          <w:sz w:val="28"/>
          <w:szCs w:val="28"/>
        </w:rPr>
        <w:t xml:space="preserve">- </w:t>
      </w:r>
      <w:r w:rsidRPr="00A01F98">
        <w:rPr>
          <w:color w:val="000000"/>
          <w:sz w:val="28"/>
          <w:szCs w:val="28"/>
        </w:rPr>
        <w:t xml:space="preserve">оценка соблюдения </w:t>
      </w:r>
      <w:r w:rsidRPr="00A01F98">
        <w:rPr>
          <w:sz w:val="28"/>
          <w:szCs w:val="28"/>
        </w:rPr>
        <w:t xml:space="preserve">Администрацией муниципального образования «Вяземский район» Смоленской области </w:t>
      </w:r>
      <w:r w:rsidRPr="00A01F98">
        <w:rPr>
          <w:color w:val="000000"/>
          <w:sz w:val="28"/>
          <w:szCs w:val="28"/>
        </w:rPr>
        <w:t>требований Бюджетного кодекса Российской</w:t>
      </w:r>
      <w:r w:rsidRPr="00C53A70">
        <w:rPr>
          <w:color w:val="000000"/>
          <w:sz w:val="28"/>
          <w:szCs w:val="28"/>
        </w:rPr>
        <w:t xml:space="preserve"> Федерации (далее –БК РФ), Налогового кодекса Российской Федерации,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w:t>
      </w:r>
      <w:r>
        <w:rPr>
          <w:color w:val="000000"/>
          <w:sz w:val="28"/>
          <w:szCs w:val="28"/>
        </w:rPr>
        <w:t xml:space="preserve">, при составлении проекта решения о бюджете городского поселения </w:t>
      </w:r>
      <w:r>
        <w:rPr>
          <w:sz w:val="28"/>
          <w:szCs w:val="28"/>
        </w:rPr>
        <w:t>на 2020</w:t>
      </w:r>
      <w:r w:rsidRPr="00A01F98">
        <w:rPr>
          <w:sz w:val="28"/>
          <w:szCs w:val="28"/>
        </w:rPr>
        <w:t xml:space="preserve"> год и плановый период 202</w:t>
      </w:r>
      <w:r>
        <w:rPr>
          <w:sz w:val="28"/>
          <w:szCs w:val="28"/>
        </w:rPr>
        <w:t>1</w:t>
      </w:r>
      <w:r w:rsidRPr="00A01F98">
        <w:rPr>
          <w:sz w:val="28"/>
          <w:szCs w:val="28"/>
        </w:rPr>
        <w:t xml:space="preserve"> и 202</w:t>
      </w:r>
      <w:r>
        <w:rPr>
          <w:sz w:val="28"/>
          <w:szCs w:val="28"/>
        </w:rPr>
        <w:t>2</w:t>
      </w:r>
      <w:r w:rsidRPr="00A01F98">
        <w:rPr>
          <w:sz w:val="28"/>
          <w:szCs w:val="28"/>
        </w:rPr>
        <w:t> годов</w:t>
      </w:r>
      <w:r>
        <w:rPr>
          <w:color w:val="000000"/>
          <w:sz w:val="28"/>
          <w:szCs w:val="28"/>
        </w:rPr>
        <w:t>.</w:t>
      </w:r>
    </w:p>
    <w:p w:rsidR="005100DF" w:rsidRDefault="005100DF" w:rsidP="005100DF">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lastRenderedPageBreak/>
        <w:t xml:space="preserve">Заключение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w:t>
      </w:r>
      <w:r>
        <w:rPr>
          <w:rFonts w:ascii="Times New Roman" w:hAnsi="Times New Roman" w:cs="Times New Roman"/>
          <w:sz w:val="28"/>
          <w:szCs w:val="28"/>
        </w:rPr>
        <w:t>района Смоленской области на 2020</w:t>
      </w:r>
      <w:r w:rsidRPr="005100DF">
        <w:rPr>
          <w:rFonts w:ascii="Times New Roman" w:hAnsi="Times New Roman" w:cs="Times New Roman"/>
          <w:sz w:val="28"/>
          <w:szCs w:val="28"/>
        </w:rPr>
        <w:t xml:space="preserve"> год и на плановый период 202</w:t>
      </w:r>
      <w:r>
        <w:rPr>
          <w:rFonts w:ascii="Times New Roman" w:hAnsi="Times New Roman" w:cs="Times New Roman"/>
          <w:sz w:val="28"/>
          <w:szCs w:val="28"/>
        </w:rPr>
        <w:t>1</w:t>
      </w:r>
      <w:r w:rsidRPr="005100DF">
        <w:rPr>
          <w:rFonts w:ascii="Times New Roman" w:hAnsi="Times New Roman" w:cs="Times New Roman"/>
          <w:sz w:val="28"/>
          <w:szCs w:val="28"/>
        </w:rPr>
        <w:t xml:space="preserve"> и 202</w:t>
      </w:r>
      <w:r>
        <w:rPr>
          <w:rFonts w:ascii="Times New Roman" w:hAnsi="Times New Roman" w:cs="Times New Roman"/>
          <w:sz w:val="28"/>
          <w:szCs w:val="28"/>
        </w:rPr>
        <w:t>2</w:t>
      </w:r>
      <w:r w:rsidRPr="005100DF">
        <w:rPr>
          <w:rFonts w:ascii="Times New Roman" w:hAnsi="Times New Roman" w:cs="Times New Roman"/>
          <w:sz w:val="28"/>
          <w:szCs w:val="28"/>
        </w:rPr>
        <w:t xml:space="preserve"> годов» (далее по тексту – проект решения о бюджете Вяземского городского поселения) подготовлено аудитором Контрольно-ревизионной комиссии муниципального образования «Вяземский район» Смоленской области Н.С. Смирновой</w:t>
      </w:r>
      <w:r>
        <w:rPr>
          <w:rFonts w:ascii="Times New Roman" w:hAnsi="Times New Roman" w:cs="Times New Roman"/>
          <w:sz w:val="28"/>
          <w:szCs w:val="28"/>
        </w:rPr>
        <w:t>, с соблюдением требований:</w:t>
      </w:r>
    </w:p>
    <w:p w:rsidR="002252A2" w:rsidRPr="005100DF" w:rsidRDefault="0073760D" w:rsidP="005100DF">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Бюджетн</w:t>
      </w:r>
      <w:r w:rsidR="005100DF">
        <w:rPr>
          <w:rFonts w:ascii="Times New Roman" w:hAnsi="Times New Roman" w:cs="Times New Roman"/>
          <w:sz w:val="28"/>
          <w:szCs w:val="28"/>
        </w:rPr>
        <w:t>ого</w:t>
      </w:r>
      <w:r w:rsidRPr="005100DF">
        <w:rPr>
          <w:rFonts w:ascii="Times New Roman" w:hAnsi="Times New Roman" w:cs="Times New Roman"/>
          <w:sz w:val="28"/>
          <w:szCs w:val="28"/>
        </w:rPr>
        <w:t xml:space="preserve"> кодекс</w:t>
      </w:r>
      <w:r w:rsidR="005100DF">
        <w:rPr>
          <w:rFonts w:ascii="Times New Roman" w:hAnsi="Times New Roman" w:cs="Times New Roman"/>
          <w:sz w:val="28"/>
          <w:szCs w:val="28"/>
        </w:rPr>
        <w:t>а</w:t>
      </w:r>
      <w:r w:rsidRPr="005100DF">
        <w:rPr>
          <w:rFonts w:ascii="Times New Roman" w:hAnsi="Times New Roman" w:cs="Times New Roman"/>
          <w:sz w:val="28"/>
          <w:szCs w:val="28"/>
        </w:rPr>
        <w:t xml:space="preserve"> Российской Федерации</w:t>
      </w:r>
      <w:r w:rsidR="00E82D93">
        <w:rPr>
          <w:rFonts w:ascii="Times New Roman" w:hAnsi="Times New Roman" w:cs="Times New Roman"/>
          <w:sz w:val="28"/>
          <w:szCs w:val="28"/>
        </w:rPr>
        <w:t xml:space="preserve"> (далее – БК РФ)</w:t>
      </w:r>
      <w:r w:rsidRPr="005100DF">
        <w:rPr>
          <w:rFonts w:ascii="Times New Roman" w:hAnsi="Times New Roman" w:cs="Times New Roman"/>
          <w:sz w:val="28"/>
          <w:szCs w:val="28"/>
        </w:rPr>
        <w:t>;</w:t>
      </w:r>
    </w:p>
    <w:p w:rsidR="002252A2" w:rsidRPr="005100DF" w:rsidRDefault="002252A2" w:rsidP="005100DF">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Федеральн</w:t>
      </w:r>
      <w:r w:rsidR="005100DF">
        <w:rPr>
          <w:rFonts w:ascii="Times New Roman" w:hAnsi="Times New Roman" w:cs="Times New Roman"/>
          <w:sz w:val="28"/>
          <w:szCs w:val="28"/>
        </w:rPr>
        <w:t>ого</w:t>
      </w:r>
      <w:r w:rsidRPr="005100DF">
        <w:rPr>
          <w:rFonts w:ascii="Times New Roman" w:hAnsi="Times New Roman" w:cs="Times New Roman"/>
          <w:sz w:val="28"/>
          <w:szCs w:val="28"/>
        </w:rPr>
        <w:t xml:space="preserve"> закон</w:t>
      </w:r>
      <w:r w:rsidR="005100DF">
        <w:rPr>
          <w:rFonts w:ascii="Times New Roman" w:hAnsi="Times New Roman" w:cs="Times New Roman"/>
          <w:sz w:val="28"/>
          <w:szCs w:val="28"/>
        </w:rPr>
        <w:t>а</w:t>
      </w:r>
      <w:r w:rsidRPr="005100DF">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w:t>
      </w:r>
    </w:p>
    <w:p w:rsidR="009B40A0" w:rsidRDefault="00EE2368" w:rsidP="009B40A0">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xml:space="preserve">- </w:t>
      </w:r>
      <w:r w:rsidR="005100DF" w:rsidRPr="005100DF">
        <w:rPr>
          <w:rFonts w:ascii="Times New Roman" w:hAnsi="Times New Roman" w:cs="Times New Roman"/>
          <w:sz w:val="28"/>
          <w:szCs w:val="28"/>
        </w:rPr>
        <w:t>Федеральн</w:t>
      </w:r>
      <w:r w:rsidR="005100DF">
        <w:rPr>
          <w:rFonts w:ascii="Times New Roman" w:hAnsi="Times New Roman" w:cs="Times New Roman"/>
          <w:sz w:val="28"/>
          <w:szCs w:val="28"/>
        </w:rPr>
        <w:t>ого</w:t>
      </w:r>
      <w:r w:rsidR="005100DF" w:rsidRPr="005100DF">
        <w:rPr>
          <w:rFonts w:ascii="Times New Roman" w:hAnsi="Times New Roman" w:cs="Times New Roman"/>
          <w:sz w:val="28"/>
          <w:szCs w:val="28"/>
        </w:rPr>
        <w:t xml:space="preserve"> закон</w:t>
      </w:r>
      <w:r w:rsidR="005100DF">
        <w:rPr>
          <w:rFonts w:ascii="Times New Roman" w:hAnsi="Times New Roman" w:cs="Times New Roman"/>
          <w:sz w:val="28"/>
          <w:szCs w:val="28"/>
        </w:rPr>
        <w:t>а</w:t>
      </w:r>
      <w:r w:rsidR="005100DF" w:rsidRPr="005100DF">
        <w:rPr>
          <w:rFonts w:ascii="Times New Roman" w:hAnsi="Times New Roman" w:cs="Times New Roman"/>
          <w:sz w:val="28"/>
          <w:szCs w:val="28"/>
        </w:rPr>
        <w:t xml:space="preserve"> </w:t>
      </w:r>
      <w:r w:rsidRPr="005100DF">
        <w:rPr>
          <w:rFonts w:ascii="Times New Roman" w:hAnsi="Times New Roman" w:cs="Times New Roman"/>
          <w:sz w:val="28"/>
          <w:szCs w:val="28"/>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Pr="005100DF" w:rsidRDefault="009B40A0" w:rsidP="005100D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94A3F">
        <w:rPr>
          <w:rFonts w:ascii="Times New Roman" w:hAnsi="Times New Roman"/>
          <w:sz w:val="28"/>
          <w:szCs w:val="28"/>
        </w:rPr>
        <w:t>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Вяземского городского поселения Вяземского района Смоленской области по осуществлению внешнего муниципального финансо</w:t>
      </w:r>
      <w:r>
        <w:rPr>
          <w:rFonts w:ascii="Times New Roman" w:hAnsi="Times New Roman"/>
          <w:sz w:val="28"/>
          <w:szCs w:val="28"/>
        </w:rPr>
        <w:t>вого контроля от 31.05.2012 №23;</w:t>
      </w:r>
    </w:p>
    <w:p w:rsidR="0073760D" w:rsidRPr="005100DF" w:rsidRDefault="00EE2368" w:rsidP="009B40A0">
      <w:pPr>
        <w:pStyle w:val="a3"/>
        <w:ind w:firstLine="709"/>
        <w:jc w:val="both"/>
        <w:rPr>
          <w:rFonts w:ascii="Times New Roman" w:hAnsi="Times New Roman" w:cs="Times New Roman"/>
          <w:b/>
          <w:sz w:val="28"/>
          <w:szCs w:val="28"/>
        </w:rPr>
      </w:pPr>
      <w:r w:rsidRPr="005100DF">
        <w:rPr>
          <w:rFonts w:ascii="Times New Roman" w:hAnsi="Times New Roman" w:cs="Times New Roman"/>
          <w:sz w:val="28"/>
          <w:szCs w:val="28"/>
        </w:rPr>
        <w:t xml:space="preserve">- </w:t>
      </w:r>
      <w:r w:rsidR="0073760D" w:rsidRPr="005100DF">
        <w:rPr>
          <w:rFonts w:ascii="Times New Roman" w:hAnsi="Times New Roman" w:cs="Times New Roman"/>
          <w:sz w:val="28"/>
          <w:szCs w:val="28"/>
        </w:rPr>
        <w:t>Положени</w:t>
      </w:r>
      <w:r w:rsidR="005100DF">
        <w:rPr>
          <w:rFonts w:ascii="Times New Roman" w:hAnsi="Times New Roman" w:cs="Times New Roman"/>
          <w:sz w:val="28"/>
          <w:szCs w:val="28"/>
        </w:rPr>
        <w:t>я</w:t>
      </w:r>
      <w:r w:rsidR="0073760D" w:rsidRPr="005100DF">
        <w:rPr>
          <w:rFonts w:ascii="Times New Roman" w:hAnsi="Times New Roman" w:cs="Times New Roman"/>
          <w:sz w:val="28"/>
          <w:szCs w:val="28"/>
        </w:rPr>
        <w:t xml:space="preserve"> о бюджетном процессе в </w:t>
      </w:r>
      <w:r w:rsidRPr="005100DF">
        <w:rPr>
          <w:rFonts w:ascii="Times New Roman" w:hAnsi="Times New Roman" w:cs="Times New Roman"/>
          <w:sz w:val="28"/>
          <w:szCs w:val="28"/>
        </w:rPr>
        <w:t xml:space="preserve">муниципальном образовании </w:t>
      </w:r>
      <w:r w:rsidR="0073760D" w:rsidRPr="009B40A0">
        <w:rPr>
          <w:rFonts w:ascii="Times New Roman" w:hAnsi="Times New Roman" w:cs="Times New Roman"/>
          <w:sz w:val="28"/>
          <w:szCs w:val="28"/>
        </w:rPr>
        <w:t>Вяземско</w:t>
      </w:r>
      <w:r w:rsidRPr="009B40A0">
        <w:rPr>
          <w:rFonts w:ascii="Times New Roman" w:hAnsi="Times New Roman" w:cs="Times New Roman"/>
          <w:sz w:val="28"/>
          <w:szCs w:val="28"/>
        </w:rPr>
        <w:t>е</w:t>
      </w:r>
      <w:r w:rsidR="0073760D" w:rsidRPr="009B40A0">
        <w:rPr>
          <w:rFonts w:ascii="Times New Roman" w:hAnsi="Times New Roman" w:cs="Times New Roman"/>
          <w:sz w:val="28"/>
          <w:szCs w:val="28"/>
        </w:rPr>
        <w:t xml:space="preserve"> городско</w:t>
      </w:r>
      <w:r w:rsidRPr="009B40A0">
        <w:rPr>
          <w:rFonts w:ascii="Times New Roman" w:hAnsi="Times New Roman" w:cs="Times New Roman"/>
          <w:sz w:val="28"/>
          <w:szCs w:val="28"/>
        </w:rPr>
        <w:t>е</w:t>
      </w:r>
      <w:r w:rsidR="0073760D" w:rsidRPr="009B40A0">
        <w:rPr>
          <w:rFonts w:ascii="Times New Roman" w:hAnsi="Times New Roman" w:cs="Times New Roman"/>
          <w:sz w:val="28"/>
          <w:szCs w:val="28"/>
        </w:rPr>
        <w:t xml:space="preserve"> поселени</w:t>
      </w:r>
      <w:r w:rsidRPr="009B40A0">
        <w:rPr>
          <w:rFonts w:ascii="Times New Roman" w:hAnsi="Times New Roman" w:cs="Times New Roman"/>
          <w:sz w:val="28"/>
          <w:szCs w:val="28"/>
        </w:rPr>
        <w:t>е</w:t>
      </w:r>
      <w:r w:rsidR="0073760D" w:rsidRPr="009B40A0">
        <w:rPr>
          <w:rFonts w:ascii="Times New Roman" w:hAnsi="Times New Roman" w:cs="Times New Roman"/>
          <w:sz w:val="28"/>
          <w:szCs w:val="28"/>
        </w:rPr>
        <w:t xml:space="preserve"> Вяземского района Смоленской области</w:t>
      </w:r>
      <w:r w:rsidR="005100DF" w:rsidRPr="009B40A0">
        <w:rPr>
          <w:rFonts w:ascii="Times New Roman" w:hAnsi="Times New Roman" w:cs="Times New Roman"/>
          <w:sz w:val="28"/>
          <w:szCs w:val="28"/>
        </w:rPr>
        <w:t>, утвержденного решением Совета депутатов Вяземского городского поселения Вяземского района Смоленской области от 01.11.2018 №96</w:t>
      </w:r>
      <w:r w:rsidR="009B40A0" w:rsidRPr="009B40A0">
        <w:rPr>
          <w:rFonts w:ascii="Times New Roman" w:hAnsi="Times New Roman" w:cs="Times New Roman"/>
          <w:sz w:val="28"/>
          <w:szCs w:val="28"/>
        </w:rPr>
        <w:t xml:space="preserve"> </w:t>
      </w:r>
      <w:r w:rsidR="009B40A0" w:rsidRPr="009B40A0">
        <w:rPr>
          <w:rFonts w:ascii="Times New Roman" w:hAnsi="Times New Roman" w:cs="Times New Roman"/>
          <w:color w:val="000000"/>
          <w:sz w:val="28"/>
          <w:szCs w:val="28"/>
        </w:rPr>
        <w:t>(далее – Положение о бюджетном процессе)</w:t>
      </w:r>
      <w:r w:rsidR="005100DF" w:rsidRPr="009B40A0">
        <w:rPr>
          <w:rFonts w:ascii="Times New Roman" w:hAnsi="Times New Roman" w:cs="Times New Roman"/>
          <w:sz w:val="28"/>
          <w:szCs w:val="28"/>
        </w:rPr>
        <w:t>.</w:t>
      </w:r>
    </w:p>
    <w:p w:rsidR="008923C5" w:rsidRDefault="007D63EA" w:rsidP="008923C5">
      <w:pPr>
        <w:pStyle w:val="a3"/>
        <w:ind w:firstLine="709"/>
        <w:jc w:val="both"/>
        <w:rPr>
          <w:rFonts w:ascii="Times New Roman" w:hAnsi="Times New Roman" w:cs="Times New Roman"/>
          <w:sz w:val="28"/>
          <w:szCs w:val="28"/>
        </w:rPr>
      </w:pPr>
      <w:r w:rsidRPr="008923C5">
        <w:rPr>
          <w:rFonts w:ascii="Times New Roman" w:hAnsi="Times New Roman" w:cs="Times New Roman"/>
          <w:b/>
          <w:sz w:val="28"/>
          <w:szCs w:val="28"/>
        </w:rPr>
        <w:t xml:space="preserve">Предмет экспертно-аналитического мероприятия: </w:t>
      </w:r>
      <w:r w:rsidR="005E5527" w:rsidRPr="008923C5">
        <w:rPr>
          <w:rFonts w:ascii="Times New Roman" w:hAnsi="Times New Roman" w:cs="Times New Roman"/>
          <w:sz w:val="28"/>
          <w:szCs w:val="28"/>
        </w:rPr>
        <w:t>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w:t>
      </w:r>
      <w:r w:rsidR="009B40A0" w:rsidRPr="008923C5">
        <w:rPr>
          <w:rFonts w:ascii="Times New Roman" w:hAnsi="Times New Roman" w:cs="Times New Roman"/>
          <w:sz w:val="28"/>
          <w:szCs w:val="28"/>
        </w:rPr>
        <w:t>20</w:t>
      </w:r>
      <w:r w:rsidR="005E5527" w:rsidRPr="008923C5">
        <w:rPr>
          <w:rFonts w:ascii="Times New Roman" w:hAnsi="Times New Roman" w:cs="Times New Roman"/>
          <w:sz w:val="28"/>
          <w:szCs w:val="28"/>
        </w:rPr>
        <w:t xml:space="preserve"> год и плановый период 202</w:t>
      </w:r>
      <w:r w:rsidR="009B40A0" w:rsidRPr="008923C5">
        <w:rPr>
          <w:rFonts w:ascii="Times New Roman" w:hAnsi="Times New Roman" w:cs="Times New Roman"/>
          <w:sz w:val="28"/>
          <w:szCs w:val="28"/>
        </w:rPr>
        <w:t>1</w:t>
      </w:r>
      <w:r w:rsidR="005E5527" w:rsidRPr="008923C5">
        <w:rPr>
          <w:rFonts w:ascii="Times New Roman" w:hAnsi="Times New Roman" w:cs="Times New Roman"/>
          <w:sz w:val="28"/>
          <w:szCs w:val="28"/>
        </w:rPr>
        <w:t xml:space="preserve"> и 202</w:t>
      </w:r>
      <w:r w:rsidR="009B40A0" w:rsidRPr="008923C5">
        <w:rPr>
          <w:rFonts w:ascii="Times New Roman" w:hAnsi="Times New Roman" w:cs="Times New Roman"/>
          <w:sz w:val="28"/>
          <w:szCs w:val="28"/>
        </w:rPr>
        <w:t>2</w:t>
      </w:r>
      <w:r w:rsidR="005E5527" w:rsidRPr="008923C5">
        <w:rPr>
          <w:rFonts w:ascii="Times New Roman" w:hAnsi="Times New Roman" w:cs="Times New Roman"/>
          <w:sz w:val="28"/>
          <w:szCs w:val="28"/>
        </w:rPr>
        <w:t xml:space="preserve"> годов»</w:t>
      </w:r>
      <w:r w:rsidR="006F6420">
        <w:rPr>
          <w:rFonts w:ascii="Times New Roman" w:hAnsi="Times New Roman" w:cs="Times New Roman"/>
          <w:sz w:val="28"/>
          <w:szCs w:val="28"/>
        </w:rPr>
        <w:t xml:space="preserve"> (далее – проект </w:t>
      </w:r>
      <w:r w:rsidR="00FB12D3">
        <w:rPr>
          <w:rFonts w:ascii="Times New Roman" w:hAnsi="Times New Roman" w:cs="Times New Roman"/>
          <w:sz w:val="28"/>
          <w:szCs w:val="28"/>
        </w:rPr>
        <w:t>решения о бюдж</w:t>
      </w:r>
      <w:r w:rsidR="006F6420">
        <w:rPr>
          <w:rFonts w:ascii="Times New Roman" w:hAnsi="Times New Roman" w:cs="Times New Roman"/>
          <w:sz w:val="28"/>
          <w:szCs w:val="28"/>
        </w:rPr>
        <w:t>ете)</w:t>
      </w:r>
      <w:r w:rsidR="005E5527" w:rsidRPr="008923C5">
        <w:rPr>
          <w:rFonts w:ascii="Times New Roman" w:hAnsi="Times New Roman" w:cs="Times New Roman"/>
          <w:sz w:val="28"/>
          <w:szCs w:val="28"/>
        </w:rPr>
        <w:t>.</w:t>
      </w:r>
    </w:p>
    <w:p w:rsidR="00FB12D3" w:rsidRPr="00C86110" w:rsidRDefault="00FB12D3" w:rsidP="00FB12D3">
      <w:pPr>
        <w:pStyle w:val="a3"/>
        <w:ind w:firstLine="709"/>
        <w:jc w:val="both"/>
        <w:rPr>
          <w:rFonts w:ascii="Times New Roman" w:hAnsi="Times New Roman" w:cs="Times New Roman"/>
          <w:sz w:val="28"/>
          <w:szCs w:val="28"/>
        </w:rPr>
      </w:pPr>
      <w:r w:rsidRPr="00C86110">
        <w:rPr>
          <w:rFonts w:ascii="Times New Roman" w:hAnsi="Times New Roman" w:cs="Times New Roman"/>
          <w:sz w:val="28"/>
          <w:szCs w:val="28"/>
        </w:rPr>
        <w:t>Срок внесения проекта решения о бюджете на рассмотрение в Совет депутатов Вяземского городского поселения Вяземского района Смоленской области соблюден (не позднее 15 ноября текущего года), соответствует требованиям п.1 ст. 185 БК РФ и п.1 ст. 3 Положения о бюджетном процессе.</w:t>
      </w:r>
    </w:p>
    <w:p w:rsidR="00C86110" w:rsidRDefault="00FB12D3" w:rsidP="00C86110">
      <w:pPr>
        <w:pStyle w:val="a3"/>
        <w:ind w:firstLine="709"/>
        <w:jc w:val="both"/>
        <w:rPr>
          <w:rFonts w:ascii="Times New Roman" w:hAnsi="Times New Roman" w:cs="Times New Roman"/>
          <w:sz w:val="28"/>
          <w:szCs w:val="28"/>
        </w:rPr>
      </w:pPr>
      <w:r w:rsidRPr="00C86110">
        <w:rPr>
          <w:rFonts w:ascii="Times New Roman" w:hAnsi="Times New Roman" w:cs="Times New Roman"/>
          <w:sz w:val="28"/>
          <w:szCs w:val="28"/>
        </w:rPr>
        <w:t xml:space="preserve">В соответствии с требованиями п.1 ст.5 Положения о бюджетном процессе проект решения о бюджете направлен Главой муниципального образования </w:t>
      </w:r>
      <w:r w:rsidR="00A040BF" w:rsidRPr="00C86110">
        <w:rPr>
          <w:rFonts w:ascii="Times New Roman" w:hAnsi="Times New Roman" w:cs="Times New Roman"/>
          <w:sz w:val="28"/>
          <w:szCs w:val="28"/>
        </w:rPr>
        <w:t>Вяземского городского</w:t>
      </w:r>
      <w:r w:rsidRPr="00C86110">
        <w:rPr>
          <w:rFonts w:ascii="Times New Roman" w:hAnsi="Times New Roman" w:cs="Times New Roman"/>
          <w:sz w:val="28"/>
          <w:szCs w:val="28"/>
        </w:rPr>
        <w:t xml:space="preserve"> поселения Вяземского района </w:t>
      </w:r>
      <w:r w:rsidRPr="008754CE">
        <w:rPr>
          <w:rFonts w:ascii="Times New Roman" w:hAnsi="Times New Roman" w:cs="Times New Roman"/>
          <w:sz w:val="28"/>
          <w:szCs w:val="28"/>
        </w:rPr>
        <w:t xml:space="preserve">Смоленской области в Контрольно-ревизионную комиссию для подготовки заключения </w:t>
      </w:r>
      <w:r w:rsidR="00C86110" w:rsidRPr="008754CE">
        <w:rPr>
          <w:rFonts w:ascii="Times New Roman" w:hAnsi="Times New Roman" w:cs="Times New Roman"/>
          <w:sz w:val="28"/>
          <w:szCs w:val="28"/>
        </w:rPr>
        <w:t xml:space="preserve">(вх. от </w:t>
      </w:r>
      <w:r w:rsidR="008754CE" w:rsidRPr="008754CE">
        <w:rPr>
          <w:rFonts w:ascii="Times New Roman" w:hAnsi="Times New Roman" w:cs="Times New Roman"/>
          <w:sz w:val="28"/>
          <w:szCs w:val="28"/>
        </w:rPr>
        <w:t>18</w:t>
      </w:r>
      <w:r w:rsidR="00C86110" w:rsidRPr="008754CE">
        <w:rPr>
          <w:rFonts w:ascii="Times New Roman" w:hAnsi="Times New Roman" w:cs="Times New Roman"/>
          <w:sz w:val="28"/>
          <w:szCs w:val="28"/>
        </w:rPr>
        <w:t>.11.2019</w:t>
      </w:r>
      <w:r w:rsidRPr="008754CE">
        <w:rPr>
          <w:rFonts w:ascii="Times New Roman" w:hAnsi="Times New Roman" w:cs="Times New Roman"/>
          <w:sz w:val="28"/>
          <w:szCs w:val="28"/>
        </w:rPr>
        <w:t xml:space="preserve"> №</w:t>
      </w:r>
      <w:r w:rsidR="008754CE" w:rsidRPr="008754CE">
        <w:rPr>
          <w:rFonts w:ascii="Times New Roman" w:hAnsi="Times New Roman" w:cs="Times New Roman"/>
          <w:sz w:val="28"/>
          <w:szCs w:val="28"/>
        </w:rPr>
        <w:t>340-Г</w:t>
      </w:r>
      <w:r w:rsidRPr="008754CE">
        <w:rPr>
          <w:rFonts w:ascii="Times New Roman" w:hAnsi="Times New Roman" w:cs="Times New Roman"/>
          <w:sz w:val="28"/>
          <w:szCs w:val="28"/>
        </w:rPr>
        <w:t>).</w:t>
      </w:r>
    </w:p>
    <w:p w:rsidR="00FD3551" w:rsidRDefault="00C86110" w:rsidP="00FD3551">
      <w:pPr>
        <w:pStyle w:val="a3"/>
        <w:ind w:firstLine="709"/>
        <w:jc w:val="both"/>
        <w:rPr>
          <w:rFonts w:ascii="Times New Roman" w:hAnsi="Times New Roman" w:cs="Times New Roman"/>
          <w:sz w:val="28"/>
          <w:szCs w:val="28"/>
        </w:rPr>
      </w:pPr>
      <w:r>
        <w:rPr>
          <w:rFonts w:ascii="Times New Roman" w:hAnsi="Times New Roman"/>
          <w:sz w:val="28"/>
          <w:szCs w:val="28"/>
        </w:rPr>
        <w:t>Контрольно-</w:t>
      </w:r>
      <w:r w:rsidRPr="00594A3F">
        <w:rPr>
          <w:rFonts w:ascii="Times New Roman" w:hAnsi="Times New Roman"/>
          <w:sz w:val="28"/>
          <w:szCs w:val="28"/>
        </w:rPr>
        <w:t>ревизионной</w:t>
      </w:r>
      <w:r>
        <w:rPr>
          <w:rFonts w:ascii="Times New Roman" w:hAnsi="Times New Roman"/>
          <w:sz w:val="28"/>
          <w:szCs w:val="28"/>
        </w:rPr>
        <w:t xml:space="preserve"> </w:t>
      </w:r>
      <w:r>
        <w:rPr>
          <w:rFonts w:ascii="Times New Roman" w:hAnsi="Times New Roman" w:cs="Times New Roman"/>
          <w:sz w:val="28"/>
          <w:szCs w:val="28"/>
        </w:rPr>
        <w:t xml:space="preserve">комиссией проанализированы представленные </w:t>
      </w:r>
      <w:r w:rsidR="00FB12D3" w:rsidRPr="00C86110">
        <w:rPr>
          <w:rFonts w:ascii="Times New Roman" w:hAnsi="Times New Roman" w:cs="Times New Roman"/>
          <w:sz w:val="28"/>
          <w:szCs w:val="28"/>
        </w:rPr>
        <w:t xml:space="preserve">Администрацией </w:t>
      </w:r>
      <w:r>
        <w:rPr>
          <w:rFonts w:ascii="Times New Roman" w:hAnsi="Times New Roman" w:cs="Times New Roman"/>
          <w:sz w:val="28"/>
          <w:szCs w:val="28"/>
        </w:rPr>
        <w:t xml:space="preserve">муниципального образования «Вяземский район» Смоленской области </w:t>
      </w:r>
      <w:r w:rsidR="00FB12D3" w:rsidRPr="00C86110">
        <w:rPr>
          <w:rFonts w:ascii="Times New Roman" w:hAnsi="Times New Roman" w:cs="Times New Roman"/>
          <w:sz w:val="28"/>
          <w:szCs w:val="28"/>
        </w:rPr>
        <w:t>показатели проекта решения о бюджете, а также проверено наличие и</w:t>
      </w:r>
      <w:r>
        <w:rPr>
          <w:rFonts w:ascii="Times New Roman" w:hAnsi="Times New Roman" w:cs="Times New Roman"/>
          <w:sz w:val="28"/>
          <w:szCs w:val="28"/>
        </w:rPr>
        <w:t xml:space="preserve"> </w:t>
      </w:r>
      <w:r w:rsidR="00FB12D3" w:rsidRPr="00C86110">
        <w:rPr>
          <w:rFonts w:ascii="Times New Roman" w:hAnsi="Times New Roman" w:cs="Times New Roman"/>
          <w:sz w:val="28"/>
          <w:szCs w:val="28"/>
        </w:rPr>
        <w:t xml:space="preserve">оценено состояние нормативной и </w:t>
      </w:r>
      <w:r>
        <w:rPr>
          <w:rFonts w:ascii="Times New Roman" w:hAnsi="Times New Roman" w:cs="Times New Roman"/>
          <w:sz w:val="28"/>
          <w:szCs w:val="28"/>
        </w:rPr>
        <w:t xml:space="preserve">методической базы, регулирующей </w:t>
      </w:r>
      <w:r w:rsidR="00FB12D3" w:rsidRPr="00C86110">
        <w:rPr>
          <w:rFonts w:ascii="Times New Roman" w:hAnsi="Times New Roman" w:cs="Times New Roman"/>
          <w:sz w:val="28"/>
          <w:szCs w:val="28"/>
        </w:rPr>
        <w:t>порядок формирования проекта бюджета поселения.</w:t>
      </w:r>
    </w:p>
    <w:p w:rsidR="00B5574F" w:rsidRPr="00B33C81" w:rsidRDefault="00FB12D3" w:rsidP="00B5574F">
      <w:pPr>
        <w:pStyle w:val="a3"/>
        <w:ind w:firstLine="709"/>
        <w:jc w:val="both"/>
        <w:rPr>
          <w:rFonts w:ascii="Times New Roman" w:hAnsi="Times New Roman" w:cs="Times New Roman"/>
          <w:sz w:val="28"/>
          <w:szCs w:val="28"/>
        </w:rPr>
      </w:pPr>
      <w:r w:rsidRPr="00B33C81">
        <w:rPr>
          <w:rFonts w:ascii="Times New Roman" w:hAnsi="Times New Roman" w:cs="Times New Roman"/>
          <w:sz w:val="28"/>
          <w:szCs w:val="28"/>
        </w:rPr>
        <w:lastRenderedPageBreak/>
        <w:t>В соответствии с п.3 ст. 184 БК РФ «Порядок и сроки составления проектов местных бюджетов устанавливаются местными администрациями с соблюдением требований, устанавливаемых Бюджетным кодексом Российской Федерации и муниципальными правовыми актами представительных органов муниципальных образований».</w:t>
      </w:r>
    </w:p>
    <w:p w:rsidR="00B5574F" w:rsidRDefault="00B5574F" w:rsidP="00B5574F">
      <w:pPr>
        <w:pStyle w:val="a3"/>
        <w:ind w:firstLine="709"/>
        <w:jc w:val="both"/>
        <w:rPr>
          <w:rFonts w:ascii="Times New Roman" w:hAnsi="Times New Roman" w:cs="Times New Roman"/>
          <w:sz w:val="28"/>
          <w:szCs w:val="28"/>
        </w:rPr>
      </w:pPr>
      <w:r w:rsidRPr="00B33C81">
        <w:rPr>
          <w:rFonts w:ascii="Times New Roman" w:hAnsi="Times New Roman" w:cs="Times New Roman"/>
          <w:sz w:val="28"/>
          <w:szCs w:val="28"/>
        </w:rPr>
        <w:t>В ходе проведения экспертно-аналитического мероприятия сделан запрос в адрес Администрации муниципального образования «</w:t>
      </w:r>
      <w:r w:rsidRPr="00B5574F">
        <w:rPr>
          <w:rFonts w:ascii="Times New Roman" w:hAnsi="Times New Roman" w:cs="Times New Roman"/>
          <w:sz w:val="28"/>
          <w:szCs w:val="28"/>
        </w:rPr>
        <w:t>Вяземский район» Смоленской области</w:t>
      </w:r>
      <w:r w:rsidR="00FD3551" w:rsidRPr="00B5574F">
        <w:rPr>
          <w:rFonts w:ascii="Times New Roman" w:hAnsi="Times New Roman" w:cs="Times New Roman"/>
          <w:sz w:val="28"/>
          <w:szCs w:val="28"/>
        </w:rPr>
        <w:t xml:space="preserve"> </w:t>
      </w:r>
      <w:r w:rsidRPr="00B5574F">
        <w:rPr>
          <w:rFonts w:ascii="Times New Roman" w:hAnsi="Times New Roman" w:cs="Times New Roman"/>
          <w:sz w:val="28"/>
          <w:szCs w:val="28"/>
        </w:rPr>
        <w:t xml:space="preserve">(исх. от 20.11.2019 №230-А) о предоставлении </w:t>
      </w:r>
      <w:r>
        <w:rPr>
          <w:rFonts w:ascii="Times New Roman" w:hAnsi="Times New Roman" w:cs="Times New Roman"/>
          <w:sz w:val="28"/>
          <w:szCs w:val="28"/>
        </w:rPr>
        <w:t>правового</w:t>
      </w:r>
      <w:r w:rsidRPr="00B5574F">
        <w:rPr>
          <w:rFonts w:ascii="Times New Roman" w:hAnsi="Times New Roman" w:cs="Times New Roman"/>
          <w:sz w:val="28"/>
          <w:szCs w:val="28"/>
        </w:rPr>
        <w:t xml:space="preserve"> акт</w:t>
      </w:r>
      <w:r>
        <w:rPr>
          <w:rFonts w:ascii="Times New Roman" w:hAnsi="Times New Roman" w:cs="Times New Roman"/>
          <w:sz w:val="28"/>
          <w:szCs w:val="28"/>
        </w:rPr>
        <w:t>а</w:t>
      </w:r>
      <w:r w:rsidRPr="00B5574F">
        <w:rPr>
          <w:rFonts w:ascii="Times New Roman" w:hAnsi="Times New Roman" w:cs="Times New Roman"/>
          <w:sz w:val="28"/>
          <w:szCs w:val="28"/>
        </w:rPr>
        <w:t>, в котором определяются порядок и сроки осуществления мероприятий, связанных с составлением проекта бюджета Вяземского городского поселения Вяземского района Смоленской области, подготовкой документов и материалов, обязательных для предоставления одновременно с проектом бюджета Вяземского городского поселения Вяземского района Смоленской области на очередной финансовый год и плановый период, что предусмотрено п.3 ст.184 БК РФ и п.2 ст.1 Положения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w:t>
      </w:r>
    </w:p>
    <w:p w:rsidR="00B5574F" w:rsidRDefault="00B5574F" w:rsidP="00B5574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Положение о порядке и сроках составления проекта бюджета Вяземского городского поселения Вяземского района Смоленской </w:t>
      </w:r>
      <w:r w:rsidR="00A2724F">
        <w:rPr>
          <w:rFonts w:ascii="Times New Roman" w:hAnsi="Times New Roman" w:cs="Times New Roman"/>
          <w:sz w:val="28"/>
          <w:szCs w:val="28"/>
        </w:rPr>
        <w:t>области</w:t>
      </w:r>
      <w:r>
        <w:rPr>
          <w:rFonts w:ascii="Times New Roman" w:hAnsi="Times New Roman" w:cs="Times New Roman"/>
          <w:sz w:val="28"/>
          <w:szCs w:val="28"/>
        </w:rPr>
        <w:t xml:space="preserve"> на очередной финансовый год и плановый период и порядке работы над </w:t>
      </w:r>
      <w:r w:rsidR="00A2724F">
        <w:rPr>
          <w:rFonts w:ascii="Times New Roman" w:hAnsi="Times New Roman" w:cs="Times New Roman"/>
          <w:sz w:val="28"/>
          <w:szCs w:val="28"/>
        </w:rPr>
        <w:t>документами</w:t>
      </w:r>
      <w:r>
        <w:rPr>
          <w:rFonts w:ascii="Times New Roman" w:hAnsi="Times New Roman" w:cs="Times New Roman"/>
          <w:sz w:val="28"/>
          <w:szCs w:val="28"/>
        </w:rPr>
        <w:t xml:space="preserve"> и материалами, предоставляемыми в Совет депутатов Вяземского городского поселения Вяземского района Смоленской области одновременно с проектом бюджета поселения</w:t>
      </w:r>
      <w:r w:rsidR="00B33C81">
        <w:rPr>
          <w:rFonts w:ascii="Times New Roman" w:hAnsi="Times New Roman" w:cs="Times New Roman"/>
          <w:sz w:val="28"/>
          <w:szCs w:val="28"/>
        </w:rPr>
        <w:t xml:space="preserve"> утверждено Постановлением Администрации муниципального образования «Вяземский район» Смоленской области от 18.10.2018 №1995 (далее – Положение от 18.10.2018 №1995), предоставлено в Контрольно ревизионную комиссию 25.11.2019 года (вх. от 25.11.2019 №345-А).</w:t>
      </w:r>
    </w:p>
    <w:p w:rsidR="004E0B1C" w:rsidRDefault="009D13AA" w:rsidP="004E0B1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пункте 5 Положения от 18.10.2018 №1995 определено: «В целях разработки проекта бюджета Вяземского городского поселения Вяземского района Смоленской области должны быть разработаны следующие документы и материалы, предоставляемые в Совет депутатов Вяземского городского поселения Вяземского района Смоленской области одновременно с проектом бюджета поселения: </w:t>
      </w:r>
      <w:r w:rsidRPr="00DD79F3">
        <w:rPr>
          <w:rFonts w:ascii="Times New Roman" w:hAnsi="Times New Roman" w:cs="Times New Roman"/>
          <w:b/>
          <w:sz w:val="28"/>
          <w:szCs w:val="28"/>
        </w:rPr>
        <w:t>основные направления бюджетной политики и основные направления налоговой политики</w:t>
      </w:r>
      <w:r>
        <w:rPr>
          <w:rFonts w:ascii="Times New Roman" w:hAnsi="Times New Roman" w:cs="Times New Roman"/>
          <w:sz w:val="28"/>
          <w:szCs w:val="28"/>
        </w:rPr>
        <w:t>».</w:t>
      </w:r>
    </w:p>
    <w:p w:rsidR="00DD79F3" w:rsidRPr="004E0B1C" w:rsidRDefault="00DD79F3" w:rsidP="004E0B1C">
      <w:pPr>
        <w:pStyle w:val="a3"/>
        <w:ind w:firstLine="709"/>
        <w:jc w:val="both"/>
        <w:rPr>
          <w:rFonts w:ascii="Times New Roman" w:hAnsi="Times New Roman" w:cs="Times New Roman"/>
          <w:sz w:val="28"/>
          <w:szCs w:val="28"/>
        </w:rPr>
      </w:pPr>
      <w:r w:rsidRPr="004E0B1C">
        <w:rPr>
          <w:rFonts w:ascii="Times New Roman" w:hAnsi="Times New Roman" w:cs="Times New Roman"/>
          <w:sz w:val="28"/>
          <w:szCs w:val="28"/>
        </w:rPr>
        <w:t>В Приложении №1 к Положению от 18.10.2018 №1995 (График составления проекта бюджета Вяземского городского поселения Вяземского района Смоленской области на очередной финансовый год и плановый период) наименование того же документа указано: «</w:t>
      </w:r>
      <w:r w:rsidRPr="004E0B1C">
        <w:rPr>
          <w:rFonts w:ascii="Times New Roman" w:hAnsi="Times New Roman" w:cs="Times New Roman"/>
          <w:b/>
          <w:sz w:val="28"/>
          <w:szCs w:val="28"/>
        </w:rPr>
        <w:t>основные направления бюджетной и налоговой политики</w:t>
      </w:r>
      <w:r w:rsidRPr="004E0B1C">
        <w:rPr>
          <w:rFonts w:ascii="Times New Roman" w:hAnsi="Times New Roman" w:cs="Times New Roman"/>
          <w:sz w:val="28"/>
          <w:szCs w:val="28"/>
        </w:rPr>
        <w:t xml:space="preserve">», что соответствует статье 184.2 БК РФ, статье 3 Положения о бюджетном процессе, где указано, что одновременно с проектом решения о бюджете в законодательный (представительный) орган </w:t>
      </w:r>
      <w:r w:rsidRPr="004E0B1C">
        <w:rPr>
          <w:rFonts w:ascii="Times New Roman" w:hAnsi="Times New Roman" w:cs="Times New Roman"/>
          <w:sz w:val="28"/>
          <w:szCs w:val="28"/>
        </w:rPr>
        <w:lastRenderedPageBreak/>
        <w:t>представляются основные направления бюджетной и налоговой политики муниципальных образований.</w:t>
      </w:r>
    </w:p>
    <w:p w:rsidR="00DD79F3" w:rsidRPr="004E0B1C" w:rsidRDefault="004E0B1C" w:rsidP="00DD79F3">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Фактически, одновременно </w:t>
      </w:r>
      <w:r w:rsidR="00DD79F3" w:rsidRPr="004E0B1C">
        <w:rPr>
          <w:rFonts w:eastAsiaTheme="minorHAnsi"/>
          <w:sz w:val="28"/>
          <w:szCs w:val="28"/>
          <w:lang w:eastAsia="en-US"/>
        </w:rPr>
        <w:t xml:space="preserve">с проектом решения о бюджете предоставлены </w:t>
      </w:r>
      <w:r w:rsidR="00DD79F3" w:rsidRPr="004E0B1C">
        <w:rPr>
          <w:rFonts w:eastAsiaTheme="minorHAnsi"/>
          <w:b/>
          <w:sz w:val="28"/>
          <w:szCs w:val="28"/>
          <w:lang w:eastAsia="en-US"/>
        </w:rPr>
        <w:t>основные направления бюджетной и налоговой политики</w:t>
      </w:r>
      <w:r w:rsidR="00DD79F3" w:rsidRPr="004E0B1C">
        <w:rPr>
          <w:rFonts w:eastAsiaTheme="minorHAnsi"/>
          <w:sz w:val="28"/>
          <w:szCs w:val="28"/>
          <w:lang w:eastAsia="en-US"/>
        </w:rPr>
        <w:t xml:space="preserve"> муниципального образования Вяземского городского поселения Вяземского района Смоленской области на 202</w:t>
      </w:r>
      <w:r>
        <w:rPr>
          <w:rFonts w:eastAsiaTheme="minorHAnsi"/>
          <w:sz w:val="28"/>
          <w:szCs w:val="28"/>
          <w:lang w:eastAsia="en-US"/>
        </w:rPr>
        <w:t>0</w:t>
      </w:r>
      <w:r w:rsidR="00DD79F3" w:rsidRPr="004E0B1C">
        <w:rPr>
          <w:rFonts w:eastAsiaTheme="minorHAnsi"/>
          <w:sz w:val="28"/>
          <w:szCs w:val="28"/>
          <w:lang w:eastAsia="en-US"/>
        </w:rPr>
        <w:t xml:space="preserve"> год и плановый период 2021 и 2022 годов.</w:t>
      </w:r>
    </w:p>
    <w:p w:rsidR="00142B7B" w:rsidRPr="004E0B1C" w:rsidRDefault="00DD79F3" w:rsidP="00142B7B">
      <w:pPr>
        <w:autoSpaceDE w:val="0"/>
        <w:autoSpaceDN w:val="0"/>
        <w:adjustRightInd w:val="0"/>
        <w:ind w:firstLine="709"/>
        <w:jc w:val="both"/>
        <w:rPr>
          <w:rFonts w:eastAsiaTheme="minorHAnsi"/>
          <w:sz w:val="28"/>
          <w:szCs w:val="28"/>
          <w:lang w:eastAsia="en-US"/>
        </w:rPr>
      </w:pPr>
      <w:r w:rsidRPr="004E0B1C">
        <w:rPr>
          <w:rFonts w:eastAsiaTheme="minorHAnsi"/>
          <w:sz w:val="28"/>
          <w:szCs w:val="28"/>
          <w:lang w:eastAsia="en-US"/>
        </w:rPr>
        <w:t xml:space="preserve">Таким образом, </w:t>
      </w:r>
      <w:r w:rsidRPr="004E0B1C">
        <w:rPr>
          <w:sz w:val="28"/>
          <w:szCs w:val="28"/>
        </w:rPr>
        <w:t xml:space="preserve">пункт 5 Положения от 18.10.2018 №1995 необходимо привести в соответствие с требованиями статьи 184.2 БК РФ, статьи 3 Положения о бюджетном процессе, в части предоставления </w:t>
      </w:r>
      <w:r w:rsidR="00142B7B" w:rsidRPr="004E0B1C">
        <w:rPr>
          <w:rFonts w:eastAsiaTheme="minorHAnsi"/>
          <w:sz w:val="28"/>
          <w:szCs w:val="28"/>
          <w:lang w:eastAsia="en-US"/>
        </w:rPr>
        <w:t xml:space="preserve">с проектом решения о бюджете в законодательный (представительный) орган </w:t>
      </w:r>
      <w:r w:rsidR="00142B7B" w:rsidRPr="004E0B1C">
        <w:rPr>
          <w:rFonts w:eastAsiaTheme="minorHAnsi"/>
          <w:b/>
          <w:sz w:val="28"/>
          <w:szCs w:val="28"/>
          <w:lang w:eastAsia="en-US"/>
        </w:rPr>
        <w:t>основные направления бюджетной и налоговой политики</w:t>
      </w:r>
      <w:r w:rsidR="00142B7B" w:rsidRPr="004E0B1C">
        <w:rPr>
          <w:rFonts w:eastAsiaTheme="minorHAnsi"/>
          <w:sz w:val="28"/>
          <w:szCs w:val="28"/>
          <w:lang w:eastAsia="en-US"/>
        </w:rPr>
        <w:t xml:space="preserve"> муниципального образования Вяземского городского поселения Вяземского района Смоленской области.</w:t>
      </w:r>
    </w:p>
    <w:p w:rsidR="00FB12D3" w:rsidRPr="004E0B1C" w:rsidRDefault="00FB12D3" w:rsidP="00B5574F">
      <w:pPr>
        <w:pStyle w:val="a3"/>
        <w:ind w:firstLine="709"/>
        <w:jc w:val="both"/>
        <w:rPr>
          <w:rFonts w:ascii="Times New Roman" w:hAnsi="Times New Roman" w:cs="Times New Roman"/>
          <w:sz w:val="28"/>
          <w:szCs w:val="28"/>
        </w:rPr>
      </w:pPr>
      <w:r w:rsidRPr="004E0B1C">
        <w:rPr>
          <w:rFonts w:ascii="Times New Roman" w:hAnsi="Times New Roman" w:cs="Times New Roman"/>
          <w:sz w:val="28"/>
          <w:szCs w:val="28"/>
        </w:rPr>
        <w:t xml:space="preserve">В соответствии с п.1 ст. 187 БК </w:t>
      </w:r>
      <w:r w:rsidR="00FD3551" w:rsidRPr="004E0B1C">
        <w:rPr>
          <w:rFonts w:ascii="Times New Roman" w:hAnsi="Times New Roman" w:cs="Times New Roman"/>
          <w:sz w:val="28"/>
          <w:szCs w:val="28"/>
        </w:rPr>
        <w:t>РФ п</w:t>
      </w:r>
      <w:r w:rsidRPr="004E0B1C">
        <w:rPr>
          <w:rFonts w:ascii="Times New Roman" w:hAnsi="Times New Roman" w:cs="Times New Roman"/>
          <w:sz w:val="28"/>
          <w:szCs w:val="28"/>
        </w:rPr>
        <w:t xml:space="preserve">орядок рассмотрения проекта </w:t>
      </w:r>
      <w:r w:rsidR="00FD3551" w:rsidRPr="004E0B1C">
        <w:rPr>
          <w:rFonts w:ascii="Times New Roman" w:hAnsi="Times New Roman" w:cs="Times New Roman"/>
          <w:sz w:val="28"/>
          <w:szCs w:val="28"/>
        </w:rPr>
        <w:t>решения</w:t>
      </w:r>
      <w:r w:rsidRPr="004E0B1C">
        <w:rPr>
          <w:rFonts w:ascii="Times New Roman" w:hAnsi="Times New Roman" w:cs="Times New Roman"/>
          <w:sz w:val="28"/>
          <w:szCs w:val="28"/>
        </w:rPr>
        <w:t xml:space="preserve"> о бюджете и его утверждения определяется для местного бюджета - муниципальным правовым актом представительного органа муниципального образования в соответствии с требованиями Бюджетного кодекса Российской Федерации.</w:t>
      </w:r>
    </w:p>
    <w:p w:rsidR="008754CE" w:rsidRPr="004E0B1C" w:rsidRDefault="00B46381" w:rsidP="008754CE">
      <w:pPr>
        <w:autoSpaceDE w:val="0"/>
        <w:autoSpaceDN w:val="0"/>
        <w:adjustRightInd w:val="0"/>
        <w:ind w:firstLine="709"/>
        <w:jc w:val="both"/>
        <w:rPr>
          <w:sz w:val="28"/>
          <w:szCs w:val="28"/>
        </w:rPr>
      </w:pPr>
      <w:r w:rsidRPr="004E0B1C">
        <w:rPr>
          <w:sz w:val="28"/>
          <w:szCs w:val="28"/>
        </w:rPr>
        <w:t>На основании требований п.1 ст. 187 БК РФ в Положении о бюджетном процессе предусмотрено:</w:t>
      </w:r>
    </w:p>
    <w:p w:rsidR="008754CE" w:rsidRPr="004E0B1C" w:rsidRDefault="008754CE" w:rsidP="008754CE">
      <w:pPr>
        <w:autoSpaceDE w:val="0"/>
        <w:autoSpaceDN w:val="0"/>
        <w:adjustRightInd w:val="0"/>
        <w:ind w:firstLine="709"/>
        <w:jc w:val="both"/>
        <w:rPr>
          <w:sz w:val="28"/>
          <w:szCs w:val="28"/>
        </w:rPr>
      </w:pPr>
      <w:r w:rsidRPr="004E0B1C">
        <w:rPr>
          <w:sz w:val="28"/>
          <w:szCs w:val="28"/>
        </w:rPr>
        <w:t xml:space="preserve">- </w:t>
      </w:r>
      <w:r w:rsidR="00FB12D3" w:rsidRPr="004E0B1C">
        <w:rPr>
          <w:sz w:val="28"/>
          <w:szCs w:val="28"/>
        </w:rPr>
        <w:t>общие положения составления (утверждения</w:t>
      </w:r>
      <w:r w:rsidRPr="004E0B1C">
        <w:rPr>
          <w:sz w:val="28"/>
          <w:szCs w:val="28"/>
        </w:rPr>
        <w:t xml:space="preserve">) проекта бюджета поселения (статья </w:t>
      </w:r>
      <w:r w:rsidR="00FB12D3" w:rsidRPr="004E0B1C">
        <w:rPr>
          <w:sz w:val="28"/>
          <w:szCs w:val="28"/>
        </w:rPr>
        <w:t>1 Положения</w:t>
      </w:r>
      <w:r w:rsidRPr="004E0B1C">
        <w:rPr>
          <w:sz w:val="28"/>
          <w:szCs w:val="28"/>
        </w:rPr>
        <w:t xml:space="preserve"> о бюджетном процессе</w:t>
      </w:r>
      <w:r w:rsidR="00FB12D3" w:rsidRPr="004E0B1C">
        <w:rPr>
          <w:sz w:val="28"/>
          <w:szCs w:val="28"/>
        </w:rPr>
        <w:t>);</w:t>
      </w:r>
    </w:p>
    <w:p w:rsidR="008754CE" w:rsidRPr="004E0B1C" w:rsidRDefault="008754CE" w:rsidP="008754CE">
      <w:pPr>
        <w:autoSpaceDE w:val="0"/>
        <w:autoSpaceDN w:val="0"/>
        <w:adjustRightInd w:val="0"/>
        <w:ind w:firstLine="709"/>
        <w:jc w:val="both"/>
        <w:rPr>
          <w:sz w:val="28"/>
          <w:szCs w:val="28"/>
        </w:rPr>
      </w:pPr>
      <w:r w:rsidRPr="004E0B1C">
        <w:rPr>
          <w:sz w:val="28"/>
          <w:szCs w:val="28"/>
        </w:rPr>
        <w:t xml:space="preserve">- </w:t>
      </w:r>
      <w:r w:rsidR="00FB12D3" w:rsidRPr="004E0B1C">
        <w:rPr>
          <w:sz w:val="28"/>
          <w:szCs w:val="28"/>
        </w:rPr>
        <w:t xml:space="preserve">состав показателей, представляемых для рассмотрения </w:t>
      </w:r>
      <w:r w:rsidRPr="004E0B1C">
        <w:rPr>
          <w:sz w:val="28"/>
          <w:szCs w:val="28"/>
        </w:rPr>
        <w:t>и утверждения</w:t>
      </w:r>
      <w:r w:rsidR="00FB12D3" w:rsidRPr="004E0B1C">
        <w:rPr>
          <w:sz w:val="28"/>
          <w:szCs w:val="28"/>
        </w:rPr>
        <w:t xml:space="preserve"> в проекте </w:t>
      </w:r>
      <w:r w:rsidRPr="004E0B1C">
        <w:rPr>
          <w:sz w:val="28"/>
          <w:szCs w:val="28"/>
        </w:rPr>
        <w:t>решения о бюджете Вяземского городского поселения Вяземского района Смоленской области</w:t>
      </w:r>
      <w:r w:rsidR="00FB12D3" w:rsidRPr="004E0B1C">
        <w:rPr>
          <w:sz w:val="28"/>
          <w:szCs w:val="28"/>
        </w:rPr>
        <w:t xml:space="preserve"> (</w:t>
      </w:r>
      <w:r w:rsidRPr="004E0B1C">
        <w:rPr>
          <w:sz w:val="28"/>
          <w:szCs w:val="28"/>
        </w:rPr>
        <w:t>статья 2 Положения о бюджетном процессе</w:t>
      </w:r>
      <w:r w:rsidR="00FB12D3" w:rsidRPr="004E0B1C">
        <w:rPr>
          <w:sz w:val="28"/>
          <w:szCs w:val="28"/>
        </w:rPr>
        <w:t>);</w:t>
      </w:r>
    </w:p>
    <w:p w:rsidR="000B141C" w:rsidRPr="004E0B1C" w:rsidRDefault="008754CE" w:rsidP="000B141C">
      <w:pPr>
        <w:autoSpaceDE w:val="0"/>
        <w:autoSpaceDN w:val="0"/>
        <w:adjustRightInd w:val="0"/>
        <w:ind w:firstLine="709"/>
        <w:jc w:val="both"/>
        <w:rPr>
          <w:sz w:val="28"/>
          <w:szCs w:val="28"/>
        </w:rPr>
      </w:pPr>
      <w:r w:rsidRPr="004E0B1C">
        <w:rPr>
          <w:sz w:val="28"/>
          <w:szCs w:val="28"/>
        </w:rPr>
        <w:t xml:space="preserve">- </w:t>
      </w:r>
      <w:r w:rsidR="00FB12D3" w:rsidRPr="004E0B1C">
        <w:rPr>
          <w:sz w:val="28"/>
          <w:szCs w:val="28"/>
        </w:rPr>
        <w:t xml:space="preserve">внесение проекта </w:t>
      </w:r>
      <w:r w:rsidRPr="004E0B1C">
        <w:rPr>
          <w:sz w:val="28"/>
          <w:szCs w:val="28"/>
        </w:rPr>
        <w:t xml:space="preserve">решения о </w:t>
      </w:r>
      <w:r w:rsidR="00FB12D3" w:rsidRPr="004E0B1C">
        <w:rPr>
          <w:sz w:val="28"/>
          <w:szCs w:val="28"/>
        </w:rPr>
        <w:t>бюджет</w:t>
      </w:r>
      <w:r w:rsidRPr="004E0B1C">
        <w:rPr>
          <w:sz w:val="28"/>
          <w:szCs w:val="28"/>
        </w:rPr>
        <w:t xml:space="preserve">е Вяземского городского поселения Вяземского района Смоленской области </w:t>
      </w:r>
      <w:r w:rsidR="00FB12D3" w:rsidRPr="004E0B1C">
        <w:rPr>
          <w:sz w:val="28"/>
          <w:szCs w:val="28"/>
        </w:rPr>
        <w:t xml:space="preserve">на рассмотрение </w:t>
      </w:r>
      <w:r w:rsidRPr="004E0B1C">
        <w:rPr>
          <w:sz w:val="28"/>
          <w:szCs w:val="28"/>
        </w:rPr>
        <w:t xml:space="preserve">в </w:t>
      </w:r>
      <w:r w:rsidR="00FB12D3" w:rsidRPr="004E0B1C">
        <w:rPr>
          <w:sz w:val="28"/>
          <w:szCs w:val="28"/>
        </w:rPr>
        <w:t xml:space="preserve">Совет депутатов </w:t>
      </w:r>
      <w:r w:rsidRPr="004E0B1C">
        <w:rPr>
          <w:sz w:val="28"/>
          <w:szCs w:val="28"/>
        </w:rPr>
        <w:t>Вяземского городского поселения Вяземского района Смоленской области (статья 3 Положения о бюджетном процессе).</w:t>
      </w:r>
    </w:p>
    <w:p w:rsidR="008923C5" w:rsidRPr="004E0B1C" w:rsidRDefault="008923C5" w:rsidP="000B141C">
      <w:pPr>
        <w:autoSpaceDE w:val="0"/>
        <w:autoSpaceDN w:val="0"/>
        <w:adjustRightInd w:val="0"/>
        <w:ind w:firstLine="709"/>
        <w:jc w:val="both"/>
        <w:rPr>
          <w:sz w:val="28"/>
          <w:szCs w:val="28"/>
        </w:rPr>
      </w:pPr>
      <w:r w:rsidRPr="004E0B1C">
        <w:rPr>
          <w:sz w:val="28"/>
          <w:szCs w:val="28"/>
        </w:rPr>
        <w:t>В соответствии с требованиями:</w:t>
      </w:r>
    </w:p>
    <w:p w:rsidR="008923C5" w:rsidRDefault="008923C5" w:rsidP="008923C5">
      <w:pPr>
        <w:pStyle w:val="a3"/>
        <w:ind w:firstLine="709"/>
        <w:jc w:val="both"/>
        <w:rPr>
          <w:rFonts w:ascii="Times New Roman" w:hAnsi="Times New Roman" w:cs="Times New Roman"/>
          <w:sz w:val="28"/>
          <w:szCs w:val="28"/>
        </w:rPr>
      </w:pPr>
      <w:r w:rsidRPr="004E0B1C">
        <w:rPr>
          <w:rFonts w:ascii="Times New Roman" w:hAnsi="Times New Roman" w:cs="Times New Roman"/>
          <w:sz w:val="28"/>
          <w:szCs w:val="28"/>
        </w:rPr>
        <w:t xml:space="preserve">- </w:t>
      </w:r>
      <w:r w:rsidR="00121B01" w:rsidRPr="004E0B1C">
        <w:rPr>
          <w:rFonts w:ascii="Times New Roman" w:hAnsi="Times New Roman" w:cs="Times New Roman"/>
          <w:sz w:val="28"/>
          <w:szCs w:val="28"/>
        </w:rPr>
        <w:t>п</w:t>
      </w:r>
      <w:r w:rsidR="000B141C" w:rsidRPr="004E0B1C">
        <w:rPr>
          <w:rFonts w:ascii="Times New Roman" w:hAnsi="Times New Roman" w:cs="Times New Roman"/>
          <w:sz w:val="28"/>
          <w:szCs w:val="28"/>
        </w:rPr>
        <w:t xml:space="preserve">ункта 4 статьи </w:t>
      </w:r>
      <w:r w:rsidR="00121B01" w:rsidRPr="004E0B1C">
        <w:rPr>
          <w:rFonts w:ascii="Times New Roman" w:hAnsi="Times New Roman" w:cs="Times New Roman"/>
          <w:sz w:val="28"/>
          <w:szCs w:val="28"/>
        </w:rPr>
        <w:t xml:space="preserve">169 БК РФ и </w:t>
      </w:r>
      <w:r w:rsidR="000B141C" w:rsidRPr="004E0B1C">
        <w:rPr>
          <w:rFonts w:ascii="Times New Roman" w:hAnsi="Times New Roman" w:cs="Times New Roman"/>
          <w:sz w:val="28"/>
          <w:szCs w:val="28"/>
        </w:rPr>
        <w:t>п</w:t>
      </w:r>
      <w:r w:rsidR="000B141C">
        <w:rPr>
          <w:rFonts w:ascii="Times New Roman" w:hAnsi="Times New Roman" w:cs="Times New Roman"/>
          <w:sz w:val="28"/>
          <w:szCs w:val="28"/>
        </w:rPr>
        <w:t xml:space="preserve">ункта 1 статьи </w:t>
      </w:r>
      <w:r>
        <w:rPr>
          <w:rFonts w:ascii="Times New Roman" w:hAnsi="Times New Roman" w:cs="Times New Roman"/>
          <w:sz w:val="28"/>
          <w:szCs w:val="28"/>
        </w:rPr>
        <w:t xml:space="preserve">1 </w:t>
      </w:r>
      <w:r w:rsidR="00121B01" w:rsidRPr="008923C5">
        <w:rPr>
          <w:rFonts w:ascii="Times New Roman" w:hAnsi="Times New Roman" w:cs="Times New Roman"/>
          <w:sz w:val="28"/>
          <w:szCs w:val="28"/>
        </w:rPr>
        <w:t>Положения о бюджетном процессе проект бюджета составлен на три года</w:t>
      </w:r>
      <w:r>
        <w:rPr>
          <w:rFonts w:ascii="Times New Roman" w:hAnsi="Times New Roman" w:cs="Times New Roman"/>
          <w:sz w:val="28"/>
          <w:szCs w:val="28"/>
        </w:rPr>
        <w:t xml:space="preserve"> - очередной финансовый год (2020</w:t>
      </w:r>
      <w:r w:rsidR="00121B01" w:rsidRPr="008923C5">
        <w:rPr>
          <w:rFonts w:ascii="Times New Roman" w:hAnsi="Times New Roman" w:cs="Times New Roman"/>
          <w:sz w:val="28"/>
          <w:szCs w:val="28"/>
        </w:rPr>
        <w:t xml:space="preserve"> год) и плановый период (202</w:t>
      </w:r>
      <w:r>
        <w:rPr>
          <w:rFonts w:ascii="Times New Roman" w:hAnsi="Times New Roman" w:cs="Times New Roman"/>
          <w:sz w:val="28"/>
          <w:szCs w:val="28"/>
        </w:rPr>
        <w:t>1</w:t>
      </w:r>
      <w:r w:rsidR="00121B01" w:rsidRPr="008923C5">
        <w:rPr>
          <w:rFonts w:ascii="Times New Roman" w:hAnsi="Times New Roman" w:cs="Times New Roman"/>
          <w:sz w:val="28"/>
          <w:szCs w:val="28"/>
        </w:rPr>
        <w:t xml:space="preserve"> и 202</w:t>
      </w:r>
      <w:r>
        <w:rPr>
          <w:rFonts w:ascii="Times New Roman" w:hAnsi="Times New Roman" w:cs="Times New Roman"/>
          <w:sz w:val="28"/>
          <w:szCs w:val="28"/>
        </w:rPr>
        <w:t>2 годов);</w:t>
      </w:r>
    </w:p>
    <w:p w:rsidR="00350596" w:rsidRPr="0061233A" w:rsidRDefault="008923C5" w:rsidP="0035059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8923C5">
        <w:rPr>
          <w:rFonts w:ascii="Times New Roman" w:hAnsi="Times New Roman" w:cs="Times New Roman"/>
          <w:sz w:val="28"/>
          <w:szCs w:val="28"/>
        </w:rPr>
        <w:t>п</w:t>
      </w:r>
      <w:r w:rsidR="000B141C">
        <w:rPr>
          <w:rFonts w:ascii="Times New Roman" w:hAnsi="Times New Roman" w:cs="Times New Roman"/>
          <w:sz w:val="28"/>
          <w:szCs w:val="28"/>
        </w:rPr>
        <w:t xml:space="preserve">ункта </w:t>
      </w:r>
      <w:r w:rsidRPr="008923C5">
        <w:rPr>
          <w:rFonts w:ascii="Times New Roman" w:hAnsi="Times New Roman" w:cs="Times New Roman"/>
          <w:sz w:val="28"/>
          <w:szCs w:val="28"/>
        </w:rPr>
        <w:t>4 ст</w:t>
      </w:r>
      <w:r w:rsidR="000B141C">
        <w:rPr>
          <w:rFonts w:ascii="Times New Roman" w:hAnsi="Times New Roman" w:cs="Times New Roman"/>
          <w:sz w:val="28"/>
          <w:szCs w:val="28"/>
        </w:rPr>
        <w:t xml:space="preserve">атьи </w:t>
      </w:r>
      <w:r w:rsidRPr="008923C5">
        <w:rPr>
          <w:rFonts w:ascii="Times New Roman" w:hAnsi="Times New Roman" w:cs="Times New Roman"/>
          <w:sz w:val="28"/>
          <w:szCs w:val="28"/>
        </w:rPr>
        <w:t>184.1 БК РФ</w:t>
      </w:r>
      <w:r w:rsidR="000B141C">
        <w:rPr>
          <w:rFonts w:ascii="Times New Roman" w:hAnsi="Times New Roman" w:cs="Times New Roman"/>
          <w:sz w:val="28"/>
          <w:szCs w:val="28"/>
        </w:rPr>
        <w:t xml:space="preserve"> и пункта 3 статьи </w:t>
      </w:r>
      <w:r w:rsidR="00902B29">
        <w:rPr>
          <w:rFonts w:ascii="Times New Roman" w:hAnsi="Times New Roman" w:cs="Times New Roman"/>
          <w:sz w:val="28"/>
          <w:szCs w:val="28"/>
        </w:rPr>
        <w:t>1</w:t>
      </w:r>
      <w:r w:rsidRPr="008923C5">
        <w:rPr>
          <w:rFonts w:ascii="Times New Roman" w:hAnsi="Times New Roman" w:cs="Times New Roman"/>
          <w:sz w:val="28"/>
          <w:szCs w:val="28"/>
        </w:rPr>
        <w:t xml:space="preserve"> </w:t>
      </w:r>
      <w:r w:rsidR="004E2323" w:rsidRPr="008923C5">
        <w:rPr>
          <w:rFonts w:ascii="Times New Roman" w:hAnsi="Times New Roman" w:cs="Times New Roman"/>
          <w:sz w:val="28"/>
          <w:szCs w:val="28"/>
        </w:rPr>
        <w:t xml:space="preserve">Положения о бюджетном процессе </w:t>
      </w:r>
      <w:r w:rsidR="004E2323">
        <w:rPr>
          <w:rFonts w:ascii="Times New Roman" w:hAnsi="Times New Roman" w:cs="Times New Roman"/>
          <w:sz w:val="28"/>
          <w:szCs w:val="28"/>
        </w:rPr>
        <w:t>проект</w:t>
      </w:r>
      <w:r w:rsidR="00121B01" w:rsidRPr="008923C5">
        <w:rPr>
          <w:rFonts w:ascii="Times New Roman" w:hAnsi="Times New Roman" w:cs="Times New Roman"/>
          <w:sz w:val="28"/>
          <w:szCs w:val="28"/>
        </w:rPr>
        <w:t xml:space="preserve"> решения </w:t>
      </w:r>
      <w:r w:rsidR="004E2323">
        <w:rPr>
          <w:rFonts w:ascii="Times New Roman" w:hAnsi="Times New Roman" w:cs="Times New Roman"/>
          <w:sz w:val="28"/>
          <w:szCs w:val="28"/>
        </w:rPr>
        <w:t xml:space="preserve">о бюджете утверждается </w:t>
      </w:r>
      <w:r w:rsidR="00121B01" w:rsidRPr="008923C5">
        <w:rPr>
          <w:rFonts w:ascii="Times New Roman" w:hAnsi="Times New Roman" w:cs="Times New Roman"/>
          <w:sz w:val="28"/>
          <w:szCs w:val="28"/>
        </w:rPr>
        <w:t xml:space="preserve">путем </w:t>
      </w:r>
      <w:r w:rsidR="00121B01" w:rsidRPr="0061233A">
        <w:rPr>
          <w:rFonts w:ascii="Times New Roman" w:hAnsi="Times New Roman" w:cs="Times New Roman"/>
          <w:sz w:val="28"/>
          <w:szCs w:val="28"/>
        </w:rPr>
        <w:t xml:space="preserve">изменения параметров планового периода утвержденного бюджета и добавления к ним параметров </w:t>
      </w:r>
      <w:r w:rsidR="00350596" w:rsidRPr="0061233A">
        <w:rPr>
          <w:rFonts w:ascii="Times New Roman" w:hAnsi="Times New Roman" w:cs="Times New Roman"/>
          <w:sz w:val="28"/>
          <w:szCs w:val="28"/>
        </w:rPr>
        <w:t>второго года планового периода.</w:t>
      </w:r>
    </w:p>
    <w:p w:rsidR="00350596" w:rsidRPr="0061233A" w:rsidRDefault="00121B01" w:rsidP="00350596">
      <w:pPr>
        <w:pStyle w:val="a3"/>
        <w:ind w:firstLine="709"/>
        <w:jc w:val="both"/>
        <w:rPr>
          <w:rFonts w:ascii="Times New Roman" w:hAnsi="Times New Roman" w:cs="Times New Roman"/>
          <w:sz w:val="28"/>
          <w:szCs w:val="28"/>
        </w:rPr>
      </w:pPr>
      <w:r w:rsidRPr="0061233A">
        <w:rPr>
          <w:rFonts w:ascii="Times New Roman" w:hAnsi="Times New Roman" w:cs="Times New Roman"/>
          <w:sz w:val="28"/>
          <w:szCs w:val="28"/>
        </w:rPr>
        <w:t xml:space="preserve">В соответствии с требованиями </w:t>
      </w:r>
      <w:r w:rsidR="0061233A">
        <w:rPr>
          <w:rFonts w:ascii="Times New Roman" w:hAnsi="Times New Roman" w:cs="Times New Roman"/>
          <w:sz w:val="28"/>
          <w:szCs w:val="28"/>
        </w:rPr>
        <w:t xml:space="preserve">пункта 2 статьи </w:t>
      </w:r>
      <w:r w:rsidRPr="0061233A">
        <w:rPr>
          <w:rFonts w:ascii="Times New Roman" w:hAnsi="Times New Roman" w:cs="Times New Roman"/>
          <w:sz w:val="28"/>
          <w:szCs w:val="28"/>
        </w:rPr>
        <w:t>172 БК РФ составление проектов бюджета основывается</w:t>
      </w:r>
      <w:r w:rsidR="00350596" w:rsidRPr="0061233A">
        <w:rPr>
          <w:rFonts w:ascii="Times New Roman" w:hAnsi="Times New Roman" w:cs="Times New Roman"/>
          <w:sz w:val="28"/>
          <w:szCs w:val="28"/>
        </w:rPr>
        <w:t xml:space="preserve"> на:</w:t>
      </w:r>
    </w:p>
    <w:p w:rsidR="00350596" w:rsidRPr="0061233A" w:rsidRDefault="00350596" w:rsidP="00350596">
      <w:pPr>
        <w:pStyle w:val="a3"/>
        <w:ind w:firstLine="709"/>
        <w:jc w:val="both"/>
        <w:rPr>
          <w:rFonts w:ascii="Times New Roman" w:hAnsi="Times New Roman" w:cs="Times New Roman"/>
          <w:sz w:val="28"/>
          <w:szCs w:val="28"/>
        </w:rPr>
      </w:pPr>
      <w:r w:rsidRPr="0061233A">
        <w:rPr>
          <w:rFonts w:ascii="Times New Roman" w:hAnsi="Times New Roman" w:cs="Times New Roman"/>
          <w:sz w:val="28"/>
          <w:szCs w:val="28"/>
        </w:rPr>
        <w:t>1)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w:t>
      </w:r>
      <w:r w:rsidR="00FB6ED5">
        <w:rPr>
          <w:rFonts w:ascii="Times New Roman" w:hAnsi="Times New Roman" w:cs="Times New Roman"/>
          <w:sz w:val="28"/>
          <w:szCs w:val="28"/>
        </w:rPr>
        <w:t>олитике) в Российской Федерации:</w:t>
      </w:r>
    </w:p>
    <w:p w:rsidR="006124A3" w:rsidRDefault="00FB6ED5" w:rsidP="00350596">
      <w:pPr>
        <w:pStyle w:val="a3"/>
        <w:ind w:firstLine="709"/>
        <w:jc w:val="both"/>
        <w:rPr>
          <w:rFonts w:ascii="Times New Roman" w:hAnsi="Times New Roman" w:cs="Times New Roman"/>
          <w:bCs/>
          <w:color w:val="333333"/>
          <w:sz w:val="28"/>
          <w:szCs w:val="28"/>
          <w:shd w:val="clear" w:color="auto" w:fill="FFFFFF"/>
        </w:rPr>
      </w:pPr>
      <w:r>
        <w:rPr>
          <w:rFonts w:ascii="Times New Roman" w:hAnsi="Times New Roman" w:cs="Times New Roman"/>
          <w:bCs/>
          <w:color w:val="333333"/>
          <w:sz w:val="28"/>
          <w:szCs w:val="28"/>
          <w:shd w:val="clear" w:color="auto" w:fill="FFFFFF"/>
        </w:rPr>
        <w:t xml:space="preserve">- </w:t>
      </w:r>
      <w:r w:rsidR="00350596" w:rsidRPr="0061233A">
        <w:rPr>
          <w:rFonts w:ascii="Times New Roman" w:hAnsi="Times New Roman" w:cs="Times New Roman"/>
          <w:bCs/>
          <w:color w:val="333333"/>
          <w:sz w:val="28"/>
          <w:szCs w:val="28"/>
          <w:shd w:val="clear" w:color="auto" w:fill="FFFFFF"/>
        </w:rPr>
        <w:t>Послание Президента РФ Федеральн</w:t>
      </w:r>
      <w:r w:rsidR="006124A3">
        <w:rPr>
          <w:rFonts w:ascii="Times New Roman" w:hAnsi="Times New Roman" w:cs="Times New Roman"/>
          <w:bCs/>
          <w:color w:val="333333"/>
          <w:sz w:val="28"/>
          <w:szCs w:val="28"/>
          <w:shd w:val="clear" w:color="auto" w:fill="FFFFFF"/>
        </w:rPr>
        <w:t>ому Собранию от 20.02.2019 года;</w:t>
      </w:r>
    </w:p>
    <w:p w:rsidR="00350596" w:rsidRDefault="00350596" w:rsidP="00350596">
      <w:pPr>
        <w:pStyle w:val="a3"/>
        <w:ind w:firstLine="709"/>
        <w:jc w:val="both"/>
        <w:rPr>
          <w:rFonts w:ascii="Times New Roman" w:hAnsi="Times New Roman" w:cs="Times New Roman"/>
          <w:sz w:val="28"/>
          <w:szCs w:val="28"/>
        </w:rPr>
      </w:pPr>
      <w:r w:rsidRPr="0061233A">
        <w:rPr>
          <w:rFonts w:ascii="Times New Roman" w:hAnsi="Times New Roman" w:cs="Times New Roman"/>
          <w:bCs/>
          <w:color w:val="333333"/>
          <w:sz w:val="28"/>
          <w:szCs w:val="28"/>
          <w:shd w:val="clear" w:color="auto" w:fill="FFFFFF"/>
        </w:rPr>
        <w:lastRenderedPageBreak/>
        <w:t xml:space="preserve">2) </w:t>
      </w:r>
      <w:r w:rsidRPr="0061233A">
        <w:rPr>
          <w:rFonts w:ascii="Times New Roman" w:hAnsi="Times New Roman" w:cs="Times New Roman"/>
          <w:sz w:val="28"/>
          <w:szCs w:val="28"/>
        </w:rPr>
        <w:t>основных направлениях бюджетной и налоговой пол</w:t>
      </w:r>
      <w:r w:rsidR="00FB6ED5">
        <w:rPr>
          <w:rFonts w:ascii="Times New Roman" w:hAnsi="Times New Roman" w:cs="Times New Roman"/>
          <w:sz w:val="28"/>
          <w:szCs w:val="28"/>
        </w:rPr>
        <w:t>итики муниципальных образований:</w:t>
      </w:r>
    </w:p>
    <w:p w:rsidR="00FB6ED5" w:rsidRPr="0061233A" w:rsidRDefault="00FB6ED5" w:rsidP="00350596">
      <w:pPr>
        <w:pStyle w:val="a3"/>
        <w:ind w:firstLine="709"/>
        <w:jc w:val="both"/>
        <w:rPr>
          <w:rFonts w:ascii="Times New Roman" w:hAnsi="Times New Roman" w:cs="Times New Roman"/>
          <w:sz w:val="28"/>
          <w:szCs w:val="28"/>
        </w:rPr>
      </w:pPr>
      <w:r>
        <w:rPr>
          <w:rFonts w:ascii="Times New Roman" w:hAnsi="Times New Roman" w:cs="Times New Roman"/>
          <w:sz w:val="28"/>
          <w:szCs w:val="28"/>
        </w:rPr>
        <w:t>- Основные направления бюджетной и налоговой политики муниципального образования Вяземского городского поселения Вяземского района Смоленской области на 2020 год и плановый период 2021 и 2022 годов;</w:t>
      </w:r>
    </w:p>
    <w:p w:rsidR="00350596" w:rsidRDefault="00350596" w:rsidP="00350596">
      <w:pPr>
        <w:pStyle w:val="a3"/>
        <w:ind w:firstLine="709"/>
        <w:jc w:val="both"/>
        <w:rPr>
          <w:rFonts w:ascii="Times New Roman" w:hAnsi="Times New Roman" w:cs="Times New Roman"/>
          <w:sz w:val="28"/>
          <w:szCs w:val="28"/>
        </w:rPr>
      </w:pPr>
      <w:r w:rsidRPr="0061233A">
        <w:rPr>
          <w:rFonts w:ascii="Times New Roman" w:hAnsi="Times New Roman" w:cs="Times New Roman"/>
          <w:sz w:val="28"/>
          <w:szCs w:val="28"/>
        </w:rPr>
        <w:t>3) прогнозе со</w:t>
      </w:r>
      <w:r w:rsidR="00FB6ED5">
        <w:rPr>
          <w:rFonts w:ascii="Times New Roman" w:hAnsi="Times New Roman" w:cs="Times New Roman"/>
          <w:sz w:val="28"/>
          <w:szCs w:val="28"/>
        </w:rPr>
        <w:t>циально-экономического развития:</w:t>
      </w:r>
    </w:p>
    <w:p w:rsidR="00FB6ED5" w:rsidRPr="0061233A" w:rsidRDefault="00FB6ED5" w:rsidP="00350596">
      <w:pPr>
        <w:pStyle w:val="a3"/>
        <w:ind w:firstLine="709"/>
        <w:jc w:val="both"/>
        <w:rPr>
          <w:rFonts w:ascii="Times New Roman" w:hAnsi="Times New Roman" w:cs="Times New Roman"/>
          <w:sz w:val="28"/>
          <w:szCs w:val="28"/>
        </w:rPr>
      </w:pPr>
      <w:r>
        <w:rPr>
          <w:rFonts w:ascii="Times New Roman" w:hAnsi="Times New Roman" w:cs="Times New Roman"/>
          <w:sz w:val="28"/>
          <w:szCs w:val="28"/>
        </w:rPr>
        <w:t>- Прогноз социально-экономического развития Вяземского городского поселения Вяземского района Смоленской области на период 2020-2024 годы;</w:t>
      </w:r>
    </w:p>
    <w:p w:rsidR="00350596" w:rsidRDefault="00350596" w:rsidP="00350596">
      <w:pPr>
        <w:pStyle w:val="a3"/>
        <w:ind w:firstLine="709"/>
        <w:jc w:val="both"/>
        <w:rPr>
          <w:rFonts w:ascii="Times New Roman" w:hAnsi="Times New Roman" w:cs="Times New Roman"/>
          <w:sz w:val="28"/>
          <w:szCs w:val="28"/>
        </w:rPr>
      </w:pPr>
      <w:r w:rsidRPr="0061233A">
        <w:rPr>
          <w:rFonts w:ascii="Times New Roman" w:hAnsi="Times New Roman" w:cs="Times New Roman"/>
          <w:sz w:val="28"/>
          <w:szCs w:val="28"/>
        </w:rPr>
        <w:t>4) муниципальных программах (проектах муниципальных программ), проектах и</w:t>
      </w:r>
      <w:r w:rsidR="00FB6ED5">
        <w:rPr>
          <w:rFonts w:ascii="Times New Roman" w:hAnsi="Times New Roman" w:cs="Times New Roman"/>
          <w:sz w:val="28"/>
          <w:szCs w:val="28"/>
        </w:rPr>
        <w:t>зменений муниципальных программ:</w:t>
      </w:r>
    </w:p>
    <w:p w:rsidR="00FB6ED5" w:rsidRDefault="00FB6ED5" w:rsidP="00350596">
      <w:pPr>
        <w:pStyle w:val="a3"/>
        <w:ind w:firstLine="709"/>
        <w:jc w:val="both"/>
        <w:rPr>
          <w:rFonts w:ascii="Times New Roman" w:hAnsi="Times New Roman" w:cs="Times New Roman"/>
          <w:sz w:val="28"/>
          <w:szCs w:val="28"/>
        </w:rPr>
      </w:pPr>
      <w:r>
        <w:rPr>
          <w:rFonts w:ascii="Times New Roman" w:hAnsi="Times New Roman" w:cs="Times New Roman"/>
          <w:sz w:val="28"/>
          <w:szCs w:val="28"/>
        </w:rPr>
        <w:t>- предоставлены проекты 13 паспортов муниципальных программ.</w:t>
      </w:r>
    </w:p>
    <w:p w:rsidR="00350596" w:rsidRPr="00350596" w:rsidRDefault="006A6DC4" w:rsidP="00350596">
      <w:pPr>
        <w:pStyle w:val="a3"/>
        <w:ind w:firstLine="709"/>
        <w:jc w:val="both"/>
        <w:rPr>
          <w:rFonts w:ascii="Times New Roman" w:hAnsi="Times New Roman" w:cs="Times New Roman"/>
          <w:b/>
          <w:sz w:val="28"/>
          <w:szCs w:val="28"/>
        </w:rPr>
      </w:pPr>
      <w:r>
        <w:rPr>
          <w:rFonts w:ascii="Times New Roman" w:hAnsi="Times New Roman" w:cs="Times New Roman"/>
          <w:sz w:val="28"/>
          <w:szCs w:val="28"/>
        </w:rPr>
        <w:t xml:space="preserve">Таким образом требования пункта 2 статьи </w:t>
      </w:r>
      <w:r w:rsidRPr="0061233A">
        <w:rPr>
          <w:rFonts w:ascii="Times New Roman" w:hAnsi="Times New Roman" w:cs="Times New Roman"/>
          <w:sz w:val="28"/>
          <w:szCs w:val="28"/>
        </w:rPr>
        <w:t>172 БК РФ</w:t>
      </w:r>
      <w:r>
        <w:rPr>
          <w:rFonts w:ascii="Times New Roman" w:hAnsi="Times New Roman" w:cs="Times New Roman"/>
          <w:sz w:val="28"/>
          <w:szCs w:val="28"/>
        </w:rPr>
        <w:t xml:space="preserve"> при </w:t>
      </w:r>
      <w:r w:rsidRPr="0061233A">
        <w:rPr>
          <w:rFonts w:ascii="Times New Roman" w:hAnsi="Times New Roman" w:cs="Times New Roman"/>
          <w:sz w:val="28"/>
          <w:szCs w:val="28"/>
        </w:rPr>
        <w:t>составлени</w:t>
      </w:r>
      <w:r>
        <w:rPr>
          <w:rFonts w:ascii="Times New Roman" w:hAnsi="Times New Roman" w:cs="Times New Roman"/>
          <w:sz w:val="28"/>
          <w:szCs w:val="28"/>
        </w:rPr>
        <w:t>и</w:t>
      </w:r>
      <w:r w:rsidRPr="0061233A">
        <w:rPr>
          <w:rFonts w:ascii="Times New Roman" w:hAnsi="Times New Roman" w:cs="Times New Roman"/>
          <w:sz w:val="28"/>
          <w:szCs w:val="28"/>
        </w:rPr>
        <w:t xml:space="preserve"> проект</w:t>
      </w:r>
      <w:r>
        <w:rPr>
          <w:rFonts w:ascii="Times New Roman" w:hAnsi="Times New Roman" w:cs="Times New Roman"/>
          <w:sz w:val="28"/>
          <w:szCs w:val="28"/>
        </w:rPr>
        <w:t>а</w:t>
      </w:r>
      <w:r w:rsidRPr="0061233A">
        <w:rPr>
          <w:rFonts w:ascii="Times New Roman" w:hAnsi="Times New Roman" w:cs="Times New Roman"/>
          <w:sz w:val="28"/>
          <w:szCs w:val="28"/>
        </w:rPr>
        <w:t xml:space="preserve"> бюджета</w:t>
      </w:r>
      <w:r>
        <w:rPr>
          <w:rFonts w:ascii="Times New Roman" w:hAnsi="Times New Roman" w:cs="Times New Roman"/>
          <w:sz w:val="28"/>
          <w:szCs w:val="28"/>
        </w:rPr>
        <w:t xml:space="preserve"> городского поселения соблюдены.</w:t>
      </w:r>
    </w:p>
    <w:p w:rsidR="002556C1" w:rsidRPr="00350596" w:rsidRDefault="002556C1" w:rsidP="00350596">
      <w:pPr>
        <w:pStyle w:val="a3"/>
        <w:ind w:firstLine="709"/>
        <w:jc w:val="both"/>
        <w:rPr>
          <w:rFonts w:ascii="Times New Roman" w:hAnsi="Times New Roman" w:cs="Times New Roman"/>
          <w:b/>
          <w:sz w:val="28"/>
          <w:szCs w:val="28"/>
        </w:rPr>
      </w:pPr>
    </w:p>
    <w:p w:rsidR="00180C81" w:rsidRPr="00350596" w:rsidRDefault="00180C81" w:rsidP="00350596">
      <w:pPr>
        <w:pStyle w:val="a3"/>
        <w:numPr>
          <w:ilvl w:val="0"/>
          <w:numId w:val="1"/>
        </w:numPr>
        <w:tabs>
          <w:tab w:val="left" w:pos="426"/>
        </w:tabs>
        <w:ind w:left="0" w:firstLine="709"/>
        <w:jc w:val="both"/>
        <w:rPr>
          <w:rFonts w:ascii="Times New Roman" w:hAnsi="Times New Roman" w:cs="Times New Roman"/>
          <w:b/>
          <w:sz w:val="28"/>
          <w:szCs w:val="28"/>
        </w:rPr>
      </w:pPr>
      <w:r w:rsidRPr="00350596">
        <w:rPr>
          <w:rFonts w:ascii="Times New Roman" w:hAnsi="Times New Roman" w:cs="Times New Roman"/>
          <w:b/>
          <w:sz w:val="28"/>
          <w:szCs w:val="28"/>
        </w:rPr>
        <w:t xml:space="preserve">Проверка полноты и своевременности представления Администрацией муниципального образования «Вяземский район» Смоленской области документов и материалов, установленных требованиями </w:t>
      </w:r>
      <w:r w:rsidR="00AE43D0" w:rsidRPr="00350596">
        <w:rPr>
          <w:rFonts w:ascii="Times New Roman" w:hAnsi="Times New Roman" w:cs="Times New Roman"/>
          <w:b/>
          <w:sz w:val="28"/>
          <w:szCs w:val="28"/>
        </w:rPr>
        <w:t>Б</w:t>
      </w:r>
      <w:r w:rsidRPr="00350596">
        <w:rPr>
          <w:rFonts w:ascii="Times New Roman" w:hAnsi="Times New Roman" w:cs="Times New Roman"/>
          <w:b/>
          <w:sz w:val="28"/>
          <w:szCs w:val="28"/>
        </w:rPr>
        <w:t>юджетного кодекса Российской Федерации</w:t>
      </w:r>
      <w:r w:rsidR="00AE43D0" w:rsidRPr="00350596">
        <w:rPr>
          <w:rFonts w:ascii="Times New Roman" w:hAnsi="Times New Roman" w:cs="Times New Roman"/>
          <w:b/>
          <w:sz w:val="28"/>
          <w:szCs w:val="28"/>
        </w:rPr>
        <w:t xml:space="preserve"> и Положения о бюджетном процессе в </w:t>
      </w:r>
      <w:r w:rsidR="002556C1" w:rsidRPr="00350596">
        <w:rPr>
          <w:rFonts w:ascii="Times New Roman" w:hAnsi="Times New Roman" w:cs="Times New Roman"/>
          <w:b/>
          <w:sz w:val="28"/>
          <w:szCs w:val="28"/>
        </w:rPr>
        <w:t xml:space="preserve">муниципальном образовании </w:t>
      </w:r>
      <w:r w:rsidR="00DB09F1" w:rsidRPr="00350596">
        <w:rPr>
          <w:rFonts w:ascii="Times New Roman" w:hAnsi="Times New Roman" w:cs="Times New Roman"/>
          <w:b/>
          <w:sz w:val="28"/>
          <w:szCs w:val="28"/>
        </w:rPr>
        <w:t>Вяземско</w:t>
      </w:r>
      <w:r w:rsidR="002556C1" w:rsidRPr="00350596">
        <w:rPr>
          <w:rFonts w:ascii="Times New Roman" w:hAnsi="Times New Roman" w:cs="Times New Roman"/>
          <w:b/>
          <w:sz w:val="28"/>
          <w:szCs w:val="28"/>
        </w:rPr>
        <w:t>е</w:t>
      </w:r>
      <w:r w:rsidR="00DB09F1" w:rsidRPr="00350596">
        <w:rPr>
          <w:rFonts w:ascii="Times New Roman" w:hAnsi="Times New Roman" w:cs="Times New Roman"/>
          <w:b/>
          <w:sz w:val="28"/>
          <w:szCs w:val="28"/>
        </w:rPr>
        <w:t xml:space="preserve"> городско</w:t>
      </w:r>
      <w:r w:rsidR="002556C1" w:rsidRPr="00350596">
        <w:rPr>
          <w:rFonts w:ascii="Times New Roman" w:hAnsi="Times New Roman" w:cs="Times New Roman"/>
          <w:b/>
          <w:sz w:val="28"/>
          <w:szCs w:val="28"/>
        </w:rPr>
        <w:t>е</w:t>
      </w:r>
      <w:r w:rsidR="00DB09F1" w:rsidRPr="00350596">
        <w:rPr>
          <w:rFonts w:ascii="Times New Roman" w:hAnsi="Times New Roman" w:cs="Times New Roman"/>
          <w:b/>
          <w:sz w:val="28"/>
          <w:szCs w:val="28"/>
        </w:rPr>
        <w:t xml:space="preserve"> поселени</w:t>
      </w:r>
      <w:r w:rsidR="002556C1" w:rsidRPr="00350596">
        <w:rPr>
          <w:rFonts w:ascii="Times New Roman" w:hAnsi="Times New Roman" w:cs="Times New Roman"/>
          <w:b/>
          <w:sz w:val="28"/>
          <w:szCs w:val="28"/>
        </w:rPr>
        <w:t>е</w:t>
      </w:r>
      <w:r w:rsidR="00DB09F1" w:rsidRPr="00350596">
        <w:rPr>
          <w:rFonts w:ascii="Times New Roman" w:hAnsi="Times New Roman" w:cs="Times New Roman"/>
          <w:b/>
          <w:sz w:val="28"/>
          <w:szCs w:val="28"/>
        </w:rPr>
        <w:t xml:space="preserve"> Вяземского района</w:t>
      </w:r>
      <w:r w:rsidR="00AE43D0" w:rsidRPr="00350596">
        <w:rPr>
          <w:rFonts w:ascii="Times New Roman" w:hAnsi="Times New Roman" w:cs="Times New Roman"/>
          <w:b/>
          <w:sz w:val="28"/>
          <w:szCs w:val="28"/>
        </w:rPr>
        <w:t xml:space="preserve"> Смоленской области</w:t>
      </w:r>
    </w:p>
    <w:p w:rsidR="00280B35" w:rsidRPr="00350596" w:rsidRDefault="00280B35" w:rsidP="00350596">
      <w:pPr>
        <w:pStyle w:val="a3"/>
        <w:ind w:firstLine="709"/>
        <w:jc w:val="both"/>
        <w:rPr>
          <w:rFonts w:ascii="Times New Roman" w:hAnsi="Times New Roman" w:cs="Times New Roman"/>
          <w:sz w:val="28"/>
          <w:szCs w:val="28"/>
        </w:rPr>
      </w:pPr>
    </w:p>
    <w:p w:rsidR="00280B35" w:rsidRPr="00350596" w:rsidRDefault="005B65E4" w:rsidP="0035059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1.1. </w:t>
      </w:r>
      <w:r w:rsidR="0036385A" w:rsidRPr="00350596">
        <w:rPr>
          <w:rFonts w:ascii="Times New Roman" w:hAnsi="Times New Roman" w:cs="Times New Roman"/>
          <w:sz w:val="28"/>
          <w:szCs w:val="28"/>
        </w:rPr>
        <w:t>П</w:t>
      </w:r>
      <w:r w:rsidR="002F0914" w:rsidRPr="00350596">
        <w:rPr>
          <w:rFonts w:ascii="Times New Roman" w:hAnsi="Times New Roman" w:cs="Times New Roman"/>
          <w:sz w:val="28"/>
          <w:szCs w:val="28"/>
        </w:rPr>
        <w:t xml:space="preserve">роект решения о бюджете </w:t>
      </w:r>
      <w:r w:rsidR="00350596">
        <w:rPr>
          <w:rFonts w:ascii="Times New Roman" w:hAnsi="Times New Roman" w:cs="Times New Roman"/>
          <w:sz w:val="28"/>
          <w:szCs w:val="28"/>
        </w:rPr>
        <w:t>Вяземского городского поселения Вя</w:t>
      </w:r>
      <w:r w:rsidR="00902B29">
        <w:rPr>
          <w:rFonts w:ascii="Times New Roman" w:hAnsi="Times New Roman" w:cs="Times New Roman"/>
          <w:sz w:val="28"/>
          <w:szCs w:val="28"/>
        </w:rPr>
        <w:t xml:space="preserve">земского района Смоленской области </w:t>
      </w:r>
      <w:r w:rsidR="00D5074C" w:rsidRPr="00350596">
        <w:rPr>
          <w:rFonts w:ascii="Times New Roman" w:hAnsi="Times New Roman" w:cs="Times New Roman"/>
          <w:sz w:val="28"/>
          <w:szCs w:val="28"/>
        </w:rPr>
        <w:t>на 20</w:t>
      </w:r>
      <w:r w:rsidR="00902B29">
        <w:rPr>
          <w:rFonts w:ascii="Times New Roman" w:hAnsi="Times New Roman" w:cs="Times New Roman"/>
          <w:sz w:val="28"/>
          <w:szCs w:val="28"/>
        </w:rPr>
        <w:t>20</w:t>
      </w:r>
      <w:r w:rsidR="00D5074C" w:rsidRPr="00350596">
        <w:rPr>
          <w:rFonts w:ascii="Times New Roman" w:hAnsi="Times New Roman" w:cs="Times New Roman"/>
          <w:sz w:val="28"/>
          <w:szCs w:val="28"/>
        </w:rPr>
        <w:t xml:space="preserve"> г</w:t>
      </w:r>
      <w:r w:rsidR="002F0914" w:rsidRPr="00350596">
        <w:rPr>
          <w:rFonts w:ascii="Times New Roman" w:hAnsi="Times New Roman" w:cs="Times New Roman"/>
          <w:sz w:val="28"/>
          <w:szCs w:val="28"/>
        </w:rPr>
        <w:t>од</w:t>
      </w:r>
      <w:r w:rsidR="00D5074C" w:rsidRPr="00350596">
        <w:rPr>
          <w:rFonts w:ascii="Times New Roman" w:hAnsi="Times New Roman" w:cs="Times New Roman"/>
          <w:sz w:val="28"/>
          <w:szCs w:val="28"/>
        </w:rPr>
        <w:t xml:space="preserve"> и плановый период 20</w:t>
      </w:r>
      <w:r w:rsidR="0036385A" w:rsidRPr="00350596">
        <w:rPr>
          <w:rFonts w:ascii="Times New Roman" w:hAnsi="Times New Roman" w:cs="Times New Roman"/>
          <w:sz w:val="28"/>
          <w:szCs w:val="28"/>
        </w:rPr>
        <w:t>2</w:t>
      </w:r>
      <w:r w:rsidR="00902B29">
        <w:rPr>
          <w:rFonts w:ascii="Times New Roman" w:hAnsi="Times New Roman" w:cs="Times New Roman"/>
          <w:sz w:val="28"/>
          <w:szCs w:val="28"/>
        </w:rPr>
        <w:t>1</w:t>
      </w:r>
      <w:r w:rsidR="00D5074C" w:rsidRPr="00350596">
        <w:rPr>
          <w:rFonts w:ascii="Times New Roman" w:hAnsi="Times New Roman" w:cs="Times New Roman"/>
          <w:sz w:val="28"/>
          <w:szCs w:val="28"/>
        </w:rPr>
        <w:t xml:space="preserve"> и 20</w:t>
      </w:r>
      <w:r w:rsidR="00B63DAB" w:rsidRPr="00350596">
        <w:rPr>
          <w:rFonts w:ascii="Times New Roman" w:hAnsi="Times New Roman" w:cs="Times New Roman"/>
          <w:sz w:val="28"/>
          <w:szCs w:val="28"/>
        </w:rPr>
        <w:t>2</w:t>
      </w:r>
      <w:r w:rsidR="00902B29">
        <w:rPr>
          <w:rFonts w:ascii="Times New Roman" w:hAnsi="Times New Roman" w:cs="Times New Roman"/>
          <w:sz w:val="28"/>
          <w:szCs w:val="28"/>
        </w:rPr>
        <w:t>2</w:t>
      </w:r>
      <w:r w:rsidR="00D5074C" w:rsidRPr="00350596">
        <w:rPr>
          <w:rFonts w:ascii="Times New Roman" w:hAnsi="Times New Roman" w:cs="Times New Roman"/>
          <w:sz w:val="28"/>
          <w:szCs w:val="28"/>
        </w:rPr>
        <w:t xml:space="preserve"> годов</w:t>
      </w:r>
      <w:r w:rsidR="002F0914" w:rsidRPr="00350596">
        <w:rPr>
          <w:rFonts w:ascii="Times New Roman" w:hAnsi="Times New Roman" w:cs="Times New Roman"/>
          <w:sz w:val="28"/>
          <w:szCs w:val="28"/>
        </w:rPr>
        <w:t xml:space="preserve"> </w:t>
      </w:r>
      <w:r w:rsidR="00C165A8" w:rsidRPr="00350596">
        <w:rPr>
          <w:rFonts w:ascii="Times New Roman" w:hAnsi="Times New Roman" w:cs="Times New Roman"/>
          <w:sz w:val="28"/>
          <w:szCs w:val="28"/>
        </w:rPr>
        <w:t xml:space="preserve">направлен Главой муниципального образования </w:t>
      </w:r>
      <w:r w:rsidR="00D5074C" w:rsidRPr="00350596">
        <w:rPr>
          <w:rFonts w:ascii="Times New Roman" w:hAnsi="Times New Roman" w:cs="Times New Roman"/>
          <w:sz w:val="28"/>
          <w:szCs w:val="28"/>
        </w:rPr>
        <w:t xml:space="preserve">Вяземского городского поселения Вяземского района </w:t>
      </w:r>
      <w:r w:rsidR="00C165A8" w:rsidRPr="00350596">
        <w:rPr>
          <w:rFonts w:ascii="Times New Roman" w:hAnsi="Times New Roman" w:cs="Times New Roman"/>
          <w:sz w:val="28"/>
          <w:szCs w:val="28"/>
        </w:rPr>
        <w:t>Смоленской области в Контрольно-ревизионную комиссию</w:t>
      </w:r>
      <w:r w:rsidR="00F80D96" w:rsidRPr="00350596">
        <w:rPr>
          <w:rFonts w:ascii="Times New Roman" w:hAnsi="Times New Roman" w:cs="Times New Roman"/>
          <w:sz w:val="28"/>
          <w:szCs w:val="28"/>
        </w:rPr>
        <w:t xml:space="preserve"> для подготовки заключения</w:t>
      </w:r>
      <w:r w:rsidR="00D5074C" w:rsidRPr="00350596">
        <w:rPr>
          <w:rFonts w:ascii="Times New Roman" w:hAnsi="Times New Roman" w:cs="Times New Roman"/>
          <w:sz w:val="28"/>
          <w:szCs w:val="28"/>
        </w:rPr>
        <w:t xml:space="preserve"> </w:t>
      </w:r>
      <w:r w:rsidR="00590F60">
        <w:rPr>
          <w:rFonts w:ascii="Times New Roman" w:hAnsi="Times New Roman" w:cs="Times New Roman"/>
          <w:sz w:val="28"/>
          <w:szCs w:val="28"/>
        </w:rPr>
        <w:t>18.11.2019</w:t>
      </w:r>
      <w:r w:rsidR="0036385A" w:rsidRPr="00350596">
        <w:rPr>
          <w:rFonts w:ascii="Times New Roman" w:hAnsi="Times New Roman" w:cs="Times New Roman"/>
          <w:sz w:val="28"/>
          <w:szCs w:val="28"/>
        </w:rPr>
        <w:t xml:space="preserve"> года </w:t>
      </w:r>
      <w:r w:rsidR="00D5074C" w:rsidRPr="00350596">
        <w:rPr>
          <w:rFonts w:ascii="Times New Roman" w:hAnsi="Times New Roman" w:cs="Times New Roman"/>
          <w:sz w:val="28"/>
          <w:szCs w:val="28"/>
        </w:rPr>
        <w:t xml:space="preserve">(вх. от </w:t>
      </w:r>
      <w:r w:rsidR="00590F60">
        <w:rPr>
          <w:rFonts w:ascii="Times New Roman" w:hAnsi="Times New Roman" w:cs="Times New Roman"/>
          <w:sz w:val="28"/>
          <w:szCs w:val="28"/>
        </w:rPr>
        <w:t>18.11.2019 №340-Г</w:t>
      </w:r>
      <w:r w:rsidR="00D5074C" w:rsidRPr="00350596">
        <w:rPr>
          <w:rFonts w:ascii="Times New Roman" w:hAnsi="Times New Roman" w:cs="Times New Roman"/>
          <w:sz w:val="28"/>
          <w:szCs w:val="28"/>
        </w:rPr>
        <w:t>)</w:t>
      </w:r>
      <w:r w:rsidR="00C165A8" w:rsidRPr="00350596">
        <w:rPr>
          <w:rFonts w:ascii="Times New Roman" w:hAnsi="Times New Roman" w:cs="Times New Roman"/>
          <w:sz w:val="28"/>
          <w:szCs w:val="28"/>
        </w:rPr>
        <w:t xml:space="preserve">. </w:t>
      </w:r>
    </w:p>
    <w:p w:rsidR="00125698" w:rsidRPr="00590F60" w:rsidRDefault="00125698" w:rsidP="00590F60">
      <w:pPr>
        <w:pStyle w:val="a3"/>
        <w:ind w:firstLine="709"/>
        <w:jc w:val="both"/>
        <w:rPr>
          <w:rFonts w:ascii="Times New Roman" w:hAnsi="Times New Roman" w:cs="Times New Roman"/>
          <w:sz w:val="28"/>
          <w:szCs w:val="28"/>
        </w:rPr>
      </w:pPr>
      <w:r w:rsidRPr="00590F60">
        <w:rPr>
          <w:rFonts w:ascii="Times New Roman" w:hAnsi="Times New Roman" w:cs="Times New Roman"/>
          <w:sz w:val="28"/>
          <w:szCs w:val="28"/>
        </w:rPr>
        <w:t>В соответствии со ст.</w:t>
      </w:r>
      <w:r w:rsidR="00B202BF" w:rsidRPr="00590F60">
        <w:rPr>
          <w:rFonts w:ascii="Times New Roman" w:hAnsi="Times New Roman" w:cs="Times New Roman"/>
          <w:sz w:val="28"/>
          <w:szCs w:val="28"/>
        </w:rPr>
        <w:t xml:space="preserve">184.2 </w:t>
      </w:r>
      <w:r w:rsidR="00340A9B" w:rsidRPr="00590F60">
        <w:rPr>
          <w:rFonts w:ascii="Times New Roman" w:hAnsi="Times New Roman" w:cs="Times New Roman"/>
          <w:sz w:val="28"/>
          <w:szCs w:val="28"/>
        </w:rPr>
        <w:t>БК РФ</w:t>
      </w:r>
      <w:r w:rsidR="00B202BF" w:rsidRPr="00590F60">
        <w:rPr>
          <w:rFonts w:ascii="Times New Roman" w:hAnsi="Times New Roman" w:cs="Times New Roman"/>
          <w:sz w:val="28"/>
          <w:szCs w:val="28"/>
        </w:rPr>
        <w:t xml:space="preserve"> и ст</w:t>
      </w:r>
      <w:r w:rsidRPr="00590F60">
        <w:rPr>
          <w:rFonts w:ascii="Times New Roman" w:hAnsi="Times New Roman" w:cs="Times New Roman"/>
          <w:sz w:val="28"/>
          <w:szCs w:val="28"/>
        </w:rPr>
        <w:t>.</w:t>
      </w:r>
      <w:r w:rsidR="00F80D96" w:rsidRPr="00590F60">
        <w:rPr>
          <w:rFonts w:ascii="Times New Roman" w:hAnsi="Times New Roman" w:cs="Times New Roman"/>
          <w:sz w:val="28"/>
          <w:szCs w:val="28"/>
        </w:rPr>
        <w:t>3</w:t>
      </w:r>
      <w:r w:rsidR="00C51704" w:rsidRPr="00590F60">
        <w:rPr>
          <w:rFonts w:ascii="Times New Roman" w:hAnsi="Times New Roman" w:cs="Times New Roman"/>
          <w:sz w:val="28"/>
          <w:szCs w:val="28"/>
        </w:rPr>
        <w:t xml:space="preserve"> Положения о бюджетном процессе </w:t>
      </w:r>
      <w:r w:rsidR="0019781F" w:rsidRPr="00590F60">
        <w:rPr>
          <w:rFonts w:ascii="Times New Roman" w:hAnsi="Times New Roman" w:cs="Times New Roman"/>
          <w:sz w:val="28"/>
          <w:szCs w:val="28"/>
        </w:rPr>
        <w:t xml:space="preserve">одновременно с проектом </w:t>
      </w:r>
      <w:r w:rsidR="001947EF" w:rsidRPr="00590F60">
        <w:rPr>
          <w:rFonts w:ascii="Times New Roman" w:hAnsi="Times New Roman" w:cs="Times New Roman"/>
          <w:sz w:val="28"/>
          <w:szCs w:val="28"/>
        </w:rPr>
        <w:t xml:space="preserve">решения о </w:t>
      </w:r>
      <w:r w:rsidR="0019781F" w:rsidRPr="00590F60">
        <w:rPr>
          <w:rFonts w:ascii="Times New Roman" w:hAnsi="Times New Roman" w:cs="Times New Roman"/>
          <w:sz w:val="28"/>
          <w:szCs w:val="28"/>
        </w:rPr>
        <w:t>бюджет</w:t>
      </w:r>
      <w:r w:rsidR="001947EF" w:rsidRPr="00590F60">
        <w:rPr>
          <w:rFonts w:ascii="Times New Roman" w:hAnsi="Times New Roman" w:cs="Times New Roman"/>
          <w:sz w:val="28"/>
          <w:szCs w:val="28"/>
        </w:rPr>
        <w:t>е</w:t>
      </w:r>
      <w:r w:rsidR="0019781F" w:rsidRPr="00590F60">
        <w:rPr>
          <w:rFonts w:ascii="Times New Roman" w:hAnsi="Times New Roman" w:cs="Times New Roman"/>
          <w:sz w:val="28"/>
          <w:szCs w:val="28"/>
        </w:rPr>
        <w:t xml:space="preserve"> представл</w:t>
      </w:r>
      <w:r w:rsidR="00543F4B" w:rsidRPr="00590F60">
        <w:rPr>
          <w:rFonts w:ascii="Times New Roman" w:hAnsi="Times New Roman" w:cs="Times New Roman"/>
          <w:sz w:val="28"/>
          <w:szCs w:val="28"/>
        </w:rPr>
        <w:t>ены</w:t>
      </w:r>
      <w:r w:rsidR="0019781F" w:rsidRPr="00590F60">
        <w:rPr>
          <w:rFonts w:ascii="Times New Roman" w:hAnsi="Times New Roman" w:cs="Times New Roman"/>
          <w:sz w:val="28"/>
          <w:szCs w:val="28"/>
        </w:rPr>
        <w:t>:</w:t>
      </w:r>
    </w:p>
    <w:p w:rsidR="00590F60" w:rsidRPr="003105F3" w:rsidRDefault="00590F60" w:rsidP="00590F60">
      <w:pPr>
        <w:pStyle w:val="a3"/>
        <w:ind w:firstLine="709"/>
        <w:jc w:val="both"/>
        <w:rPr>
          <w:rFonts w:ascii="Times New Roman" w:hAnsi="Times New Roman" w:cs="Times New Roman"/>
          <w:sz w:val="28"/>
          <w:szCs w:val="28"/>
        </w:rPr>
      </w:pPr>
      <w:r w:rsidRPr="00590F60">
        <w:rPr>
          <w:rFonts w:ascii="Times New Roman" w:hAnsi="Times New Roman" w:cs="Times New Roman"/>
          <w:sz w:val="28"/>
          <w:szCs w:val="28"/>
        </w:rPr>
        <w:t xml:space="preserve">1) основные направления бюджетной и налоговой политики муниципального образования Вяземского городского поселения Вяземского </w:t>
      </w:r>
      <w:r w:rsidRPr="003105F3">
        <w:rPr>
          <w:rFonts w:ascii="Times New Roman" w:hAnsi="Times New Roman" w:cs="Times New Roman"/>
          <w:sz w:val="28"/>
          <w:szCs w:val="28"/>
        </w:rPr>
        <w:t>района Смоленской области на 2020 год и плановый период 2021 и 2022 годов;</w:t>
      </w:r>
    </w:p>
    <w:p w:rsidR="00590F60" w:rsidRPr="003105F3" w:rsidRDefault="00590F60" w:rsidP="00590F60">
      <w:pPr>
        <w:pStyle w:val="a3"/>
        <w:ind w:firstLine="709"/>
        <w:jc w:val="both"/>
        <w:rPr>
          <w:rFonts w:ascii="Times New Roman" w:hAnsi="Times New Roman" w:cs="Times New Roman"/>
          <w:sz w:val="28"/>
          <w:szCs w:val="28"/>
        </w:rPr>
      </w:pPr>
      <w:r w:rsidRPr="003105F3">
        <w:rPr>
          <w:rFonts w:ascii="Times New Roman" w:hAnsi="Times New Roman" w:cs="Times New Roman"/>
          <w:sz w:val="28"/>
          <w:szCs w:val="28"/>
        </w:rPr>
        <w:t xml:space="preserve">2) предварительные итоги социально-экономического развития </w:t>
      </w:r>
      <w:r w:rsidR="009D13AA" w:rsidRPr="003105F3">
        <w:rPr>
          <w:rFonts w:ascii="Times New Roman" w:hAnsi="Times New Roman" w:cs="Times New Roman"/>
          <w:sz w:val="28"/>
          <w:szCs w:val="28"/>
        </w:rPr>
        <w:t>Вяземского городского поселения Вяземского района Смоленской области за истекший период 2019 года и ожидаемые итоги за текущий финансовый год;</w:t>
      </w:r>
    </w:p>
    <w:p w:rsidR="00590F60" w:rsidRDefault="003105F3" w:rsidP="003105F3">
      <w:pPr>
        <w:pStyle w:val="a3"/>
        <w:ind w:firstLine="709"/>
        <w:jc w:val="both"/>
        <w:rPr>
          <w:rFonts w:ascii="Times New Roman" w:hAnsi="Times New Roman" w:cs="Times New Roman"/>
          <w:sz w:val="28"/>
          <w:szCs w:val="28"/>
        </w:rPr>
      </w:pPr>
      <w:r w:rsidRPr="003105F3">
        <w:rPr>
          <w:rFonts w:ascii="Times New Roman" w:hAnsi="Times New Roman" w:cs="Times New Roman"/>
          <w:sz w:val="28"/>
          <w:szCs w:val="28"/>
        </w:rPr>
        <w:t xml:space="preserve">3) </w:t>
      </w:r>
      <w:r w:rsidR="00590F60" w:rsidRPr="003105F3">
        <w:rPr>
          <w:rFonts w:ascii="Times New Roman" w:hAnsi="Times New Roman" w:cs="Times New Roman"/>
          <w:sz w:val="28"/>
          <w:szCs w:val="28"/>
        </w:rPr>
        <w:t xml:space="preserve">прогноз социально-экономического развития </w:t>
      </w:r>
      <w:r>
        <w:rPr>
          <w:rFonts w:ascii="Times New Roman" w:hAnsi="Times New Roman" w:cs="Times New Roman"/>
          <w:sz w:val="28"/>
          <w:szCs w:val="28"/>
        </w:rPr>
        <w:t>Вяземского городского поселения Вяземского района Смоленской области на период 2020-2024 годы.</w:t>
      </w:r>
    </w:p>
    <w:p w:rsidR="003105F3" w:rsidRDefault="00AE79E2" w:rsidP="003105F3">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Согласно пункта </w:t>
      </w:r>
      <w:r w:rsidR="003105F3">
        <w:rPr>
          <w:rFonts w:eastAsiaTheme="minorHAnsi"/>
          <w:sz w:val="28"/>
          <w:szCs w:val="28"/>
          <w:lang w:eastAsia="en-US"/>
        </w:rPr>
        <w:t>2</w:t>
      </w:r>
      <w:r>
        <w:rPr>
          <w:rFonts w:eastAsiaTheme="minorHAnsi"/>
          <w:sz w:val="28"/>
          <w:szCs w:val="28"/>
          <w:lang w:eastAsia="en-US"/>
        </w:rPr>
        <w:t xml:space="preserve"> статьи 173 БК РФ </w:t>
      </w:r>
      <w:r w:rsidR="003105F3">
        <w:rPr>
          <w:rFonts w:eastAsiaTheme="minorHAnsi"/>
          <w:sz w:val="28"/>
          <w:szCs w:val="28"/>
          <w:lang w:eastAsia="en-US"/>
        </w:rPr>
        <w:t xml:space="preserve">Прогноз социально-экономического развития Российской Федерации, субъекта Российской Федерации, муниципального образования ежегодно разрабатывается в </w:t>
      </w:r>
      <w:hyperlink r:id="rId8" w:history="1">
        <w:r w:rsidR="003105F3" w:rsidRPr="00AE79E2">
          <w:rPr>
            <w:rFonts w:eastAsiaTheme="minorHAnsi"/>
            <w:sz w:val="28"/>
            <w:szCs w:val="28"/>
            <w:lang w:eastAsia="en-US"/>
          </w:rPr>
          <w:t>порядке</w:t>
        </w:r>
      </w:hyperlink>
      <w:r w:rsidR="003105F3" w:rsidRPr="00AE79E2">
        <w:rPr>
          <w:rFonts w:eastAsiaTheme="minorHAnsi"/>
          <w:sz w:val="28"/>
          <w:szCs w:val="28"/>
          <w:lang w:eastAsia="en-US"/>
        </w:rPr>
        <w:t xml:space="preserve">, установленном соответственно Правительством Российской Федерации, высшим исполнительным органом государственной власти </w:t>
      </w:r>
      <w:r w:rsidR="003105F3">
        <w:rPr>
          <w:rFonts w:eastAsiaTheme="minorHAnsi"/>
          <w:sz w:val="28"/>
          <w:szCs w:val="28"/>
          <w:lang w:eastAsia="en-US"/>
        </w:rPr>
        <w:t>субъекта Российской Федерации, местной администрацией.</w:t>
      </w:r>
    </w:p>
    <w:p w:rsidR="00AE79E2" w:rsidRDefault="00AE79E2" w:rsidP="003105F3">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Порядок разработки прогнозов социально-экономического развития муниципального образования «Вяземский район» Смоленской области и Вяземского городского поселения Вяземского района Смоленской области утвержден Постановлением Администрации муниципального образования «Вяземский район» Смоленской области от 10.12.2018 №2317.</w:t>
      </w:r>
    </w:p>
    <w:p w:rsidR="002919CA" w:rsidRDefault="002919CA" w:rsidP="002919CA">
      <w:pPr>
        <w:autoSpaceDE w:val="0"/>
        <w:autoSpaceDN w:val="0"/>
        <w:adjustRightInd w:val="0"/>
        <w:ind w:firstLine="709"/>
        <w:jc w:val="both"/>
        <w:rPr>
          <w:rFonts w:eastAsiaTheme="minorHAnsi"/>
          <w:sz w:val="28"/>
          <w:szCs w:val="28"/>
          <w:lang w:eastAsia="en-US"/>
        </w:rPr>
      </w:pPr>
      <w:r w:rsidRPr="00350596">
        <w:rPr>
          <w:rFonts w:eastAsiaTheme="minorHAnsi"/>
          <w:sz w:val="28"/>
          <w:szCs w:val="28"/>
          <w:lang w:eastAsia="en-US"/>
        </w:rPr>
        <w:t>В пункте 3 ст.173 БК РФ указано, что прогноз социально-экономического развития муниципального образования одобряется местной администрацией одновременно с принятием решения о внесении проекта бюджета в законодательный (представительный) орган.</w:t>
      </w:r>
    </w:p>
    <w:p w:rsidR="002919CA" w:rsidRPr="00350596" w:rsidRDefault="002919CA" w:rsidP="002919CA">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Согласно пункта</w:t>
      </w:r>
      <w:r w:rsidRPr="00350596">
        <w:rPr>
          <w:rFonts w:eastAsiaTheme="minorHAnsi"/>
          <w:sz w:val="28"/>
          <w:szCs w:val="28"/>
          <w:lang w:eastAsia="en-US"/>
        </w:rPr>
        <w:t xml:space="preserve"> 3 ст.173 БК РФ</w:t>
      </w:r>
      <w:r>
        <w:rPr>
          <w:rFonts w:eastAsiaTheme="minorHAnsi"/>
          <w:sz w:val="28"/>
          <w:szCs w:val="28"/>
          <w:lang w:eastAsia="en-US"/>
        </w:rPr>
        <w:t xml:space="preserve"> прогноз социально-экономического развития Вяземского городского поселения Вяземского района Смоленской области на период 2020-2024 годы одобрен постановлением Администрации муниципального образования «Вяземский район» Смоленской области от 24.07.2019 №1245.</w:t>
      </w:r>
    </w:p>
    <w:p w:rsidR="002919CA" w:rsidRPr="00350596" w:rsidRDefault="002919CA" w:rsidP="002919CA">
      <w:pPr>
        <w:autoSpaceDE w:val="0"/>
        <w:autoSpaceDN w:val="0"/>
        <w:adjustRightInd w:val="0"/>
        <w:ind w:firstLine="709"/>
        <w:jc w:val="both"/>
        <w:rPr>
          <w:rFonts w:eastAsiaTheme="minorHAnsi"/>
          <w:sz w:val="28"/>
          <w:szCs w:val="28"/>
          <w:lang w:eastAsia="en-US"/>
        </w:rPr>
      </w:pPr>
      <w:r w:rsidRPr="00350596">
        <w:rPr>
          <w:rFonts w:eastAsiaTheme="minorHAnsi"/>
          <w:sz w:val="28"/>
          <w:szCs w:val="28"/>
          <w:lang w:eastAsia="en-US"/>
        </w:rPr>
        <w:t xml:space="preserve">В нарушение п.3 ст.173 БК РФ прогноз социально-экономического развития муниципального образования Вяземское городское поселение одобрен не одновременно с принятием решения о внесении проекта бюджета в Совет депутатов городского поселения, а намного раньше, а именно </w:t>
      </w:r>
      <w:r>
        <w:rPr>
          <w:rFonts w:eastAsiaTheme="minorHAnsi"/>
          <w:sz w:val="28"/>
          <w:szCs w:val="28"/>
          <w:lang w:eastAsia="en-US"/>
        </w:rPr>
        <w:t>24.07.2019</w:t>
      </w:r>
      <w:r w:rsidRPr="00350596">
        <w:rPr>
          <w:rFonts w:eastAsiaTheme="minorHAnsi"/>
          <w:sz w:val="28"/>
          <w:szCs w:val="28"/>
          <w:lang w:eastAsia="en-US"/>
        </w:rPr>
        <w:t xml:space="preserve"> года.</w:t>
      </w:r>
    </w:p>
    <w:p w:rsidR="00A63D70" w:rsidRDefault="002919CA" w:rsidP="00A63D70">
      <w:pPr>
        <w:autoSpaceDE w:val="0"/>
        <w:autoSpaceDN w:val="0"/>
        <w:adjustRightInd w:val="0"/>
        <w:ind w:firstLine="709"/>
        <w:jc w:val="both"/>
        <w:rPr>
          <w:rFonts w:eastAsiaTheme="minorHAnsi"/>
          <w:sz w:val="28"/>
          <w:szCs w:val="28"/>
          <w:lang w:eastAsia="en-US"/>
        </w:rPr>
      </w:pPr>
      <w:r w:rsidRPr="00350596">
        <w:rPr>
          <w:rFonts w:eastAsiaTheme="minorHAnsi"/>
          <w:sz w:val="28"/>
          <w:szCs w:val="28"/>
          <w:lang w:eastAsia="en-US"/>
        </w:rPr>
        <w:t xml:space="preserve">В пункте 1 Постановления от </w:t>
      </w:r>
      <w:r w:rsidR="00A63D70">
        <w:rPr>
          <w:rFonts w:eastAsiaTheme="minorHAnsi"/>
          <w:sz w:val="28"/>
          <w:szCs w:val="28"/>
          <w:lang w:eastAsia="en-US"/>
        </w:rPr>
        <w:t>24.07.2019 №1245</w:t>
      </w:r>
      <w:r w:rsidRPr="00350596">
        <w:rPr>
          <w:rFonts w:eastAsiaTheme="minorHAnsi"/>
          <w:sz w:val="28"/>
          <w:szCs w:val="28"/>
          <w:lang w:eastAsia="en-US"/>
        </w:rPr>
        <w:t xml:space="preserve"> указано, что прогноз социально-экономического развития одобрен на период до </w:t>
      </w:r>
      <w:r w:rsidR="00A63D70">
        <w:rPr>
          <w:rFonts w:eastAsiaTheme="minorHAnsi"/>
          <w:sz w:val="28"/>
          <w:szCs w:val="28"/>
          <w:lang w:eastAsia="en-US"/>
        </w:rPr>
        <w:t>2020-</w:t>
      </w:r>
      <w:r w:rsidRPr="00350596">
        <w:rPr>
          <w:rFonts w:eastAsiaTheme="minorHAnsi"/>
          <w:sz w:val="28"/>
          <w:szCs w:val="28"/>
          <w:lang w:eastAsia="en-US"/>
        </w:rPr>
        <w:t>2024 год</w:t>
      </w:r>
      <w:r w:rsidR="00A63D70">
        <w:rPr>
          <w:rFonts w:eastAsiaTheme="minorHAnsi"/>
          <w:sz w:val="28"/>
          <w:szCs w:val="28"/>
          <w:lang w:eastAsia="en-US"/>
        </w:rPr>
        <w:t xml:space="preserve">ы. В соответствии с пунктом </w:t>
      </w:r>
      <w:r w:rsidRPr="00350596">
        <w:rPr>
          <w:rFonts w:eastAsiaTheme="minorHAnsi"/>
          <w:sz w:val="28"/>
          <w:szCs w:val="28"/>
          <w:lang w:eastAsia="en-US"/>
        </w:rPr>
        <w:t>1 ст</w:t>
      </w:r>
      <w:r w:rsidR="00A63D70">
        <w:rPr>
          <w:rFonts w:eastAsiaTheme="minorHAnsi"/>
          <w:sz w:val="28"/>
          <w:szCs w:val="28"/>
          <w:lang w:eastAsia="en-US"/>
        </w:rPr>
        <w:t xml:space="preserve">атьи </w:t>
      </w:r>
      <w:r w:rsidRPr="00350596">
        <w:rPr>
          <w:rFonts w:eastAsiaTheme="minorHAnsi"/>
          <w:sz w:val="28"/>
          <w:szCs w:val="28"/>
          <w:lang w:eastAsia="en-US"/>
        </w:rPr>
        <w:t>173 БК РФ прогноз социально-экономического развития муниципального образования разрабатывается на период не менее трех лет. В Положении о бюджетном процессе в городском поселении не предусмотрено долгосрочное бюджетное планирование на период боле</w:t>
      </w:r>
      <w:r w:rsidR="006124A3">
        <w:rPr>
          <w:rFonts w:eastAsiaTheme="minorHAnsi"/>
          <w:sz w:val="28"/>
          <w:szCs w:val="28"/>
          <w:lang w:eastAsia="en-US"/>
        </w:rPr>
        <w:t>е</w:t>
      </w:r>
      <w:r w:rsidRPr="00350596">
        <w:rPr>
          <w:rFonts w:eastAsiaTheme="minorHAnsi"/>
          <w:sz w:val="28"/>
          <w:szCs w:val="28"/>
          <w:lang w:eastAsia="en-US"/>
        </w:rPr>
        <w:t xml:space="preserve"> трех лет. Следовательно, разработка прогноза социально-экономического развития на период более трех </w:t>
      </w:r>
      <w:r w:rsidR="006124A3">
        <w:rPr>
          <w:rFonts w:eastAsiaTheme="minorHAnsi"/>
          <w:sz w:val="28"/>
          <w:szCs w:val="28"/>
          <w:lang w:eastAsia="en-US"/>
        </w:rPr>
        <w:t xml:space="preserve">лет </w:t>
      </w:r>
      <w:r w:rsidRPr="00350596">
        <w:rPr>
          <w:rFonts w:eastAsiaTheme="minorHAnsi"/>
          <w:sz w:val="28"/>
          <w:szCs w:val="28"/>
          <w:lang w:eastAsia="en-US"/>
        </w:rPr>
        <w:t>нецелесообразна, так как проект бюджета городского поселения планируется на три года.</w:t>
      </w:r>
    </w:p>
    <w:p w:rsidR="00A63D70" w:rsidRDefault="002919CA" w:rsidP="00A63D70">
      <w:pPr>
        <w:autoSpaceDE w:val="0"/>
        <w:autoSpaceDN w:val="0"/>
        <w:adjustRightInd w:val="0"/>
        <w:ind w:firstLine="709"/>
        <w:jc w:val="both"/>
        <w:rPr>
          <w:rFonts w:eastAsiaTheme="minorHAnsi"/>
          <w:sz w:val="28"/>
          <w:szCs w:val="28"/>
          <w:lang w:eastAsia="en-US"/>
        </w:rPr>
      </w:pPr>
      <w:r w:rsidRPr="00350596">
        <w:rPr>
          <w:rFonts w:eastAsiaTheme="minorHAnsi"/>
          <w:sz w:val="28"/>
          <w:szCs w:val="28"/>
          <w:lang w:eastAsia="en-US"/>
        </w:rPr>
        <w:t xml:space="preserve">Кроме того, </w:t>
      </w:r>
      <w:r w:rsidR="00A63D70">
        <w:rPr>
          <w:rFonts w:eastAsiaTheme="minorHAnsi"/>
          <w:sz w:val="28"/>
          <w:szCs w:val="28"/>
          <w:lang w:eastAsia="en-US"/>
        </w:rPr>
        <w:t>согласно пункта 4 статьи 173 БК РФ прогноз социально-экономического развития на очередной финансовый год и плановый период разрабатывается путем уточнения параметров планового периода и добавления параметров второго года планового периода.</w:t>
      </w:r>
    </w:p>
    <w:p w:rsidR="00434517" w:rsidRPr="00E15C06" w:rsidRDefault="00A63D70" w:rsidP="002919CA">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Таким образом, в соответствии со статьёй 173 БК РФ </w:t>
      </w:r>
      <w:r w:rsidRPr="00350596">
        <w:rPr>
          <w:rFonts w:eastAsiaTheme="minorHAnsi"/>
          <w:sz w:val="28"/>
          <w:szCs w:val="28"/>
          <w:lang w:eastAsia="en-US"/>
        </w:rPr>
        <w:t>прогноз социально-экономического развития муниципального образования Вяземско</w:t>
      </w:r>
      <w:r>
        <w:rPr>
          <w:rFonts w:eastAsiaTheme="minorHAnsi"/>
          <w:sz w:val="28"/>
          <w:szCs w:val="28"/>
          <w:lang w:eastAsia="en-US"/>
        </w:rPr>
        <w:t>го</w:t>
      </w:r>
      <w:r w:rsidRPr="00350596">
        <w:rPr>
          <w:rFonts w:eastAsiaTheme="minorHAnsi"/>
          <w:sz w:val="28"/>
          <w:szCs w:val="28"/>
          <w:lang w:eastAsia="en-US"/>
        </w:rPr>
        <w:t xml:space="preserve"> городско</w:t>
      </w:r>
      <w:r>
        <w:rPr>
          <w:rFonts w:eastAsiaTheme="minorHAnsi"/>
          <w:sz w:val="28"/>
          <w:szCs w:val="28"/>
          <w:lang w:eastAsia="en-US"/>
        </w:rPr>
        <w:t xml:space="preserve">го поселения должен быть разработан и одобрен на 2020 </w:t>
      </w:r>
      <w:r w:rsidRPr="00E15C06">
        <w:rPr>
          <w:rFonts w:eastAsiaTheme="minorHAnsi"/>
          <w:sz w:val="28"/>
          <w:szCs w:val="28"/>
          <w:lang w:eastAsia="en-US"/>
        </w:rPr>
        <w:t>год и плановый период 2021 и 2022 годов.</w:t>
      </w:r>
    </w:p>
    <w:p w:rsidR="002919CA" w:rsidRDefault="00434517" w:rsidP="002919CA">
      <w:pPr>
        <w:autoSpaceDE w:val="0"/>
        <w:autoSpaceDN w:val="0"/>
        <w:adjustRightInd w:val="0"/>
        <w:ind w:firstLine="709"/>
        <w:jc w:val="both"/>
        <w:rPr>
          <w:color w:val="000000"/>
          <w:sz w:val="28"/>
          <w:szCs w:val="28"/>
        </w:rPr>
      </w:pPr>
      <w:r w:rsidRPr="00E15C06">
        <w:rPr>
          <w:sz w:val="28"/>
          <w:szCs w:val="28"/>
        </w:rPr>
        <w:t xml:space="preserve">На основании </w:t>
      </w:r>
      <w:r w:rsidR="002919CA" w:rsidRPr="00E15C06">
        <w:rPr>
          <w:sz w:val="28"/>
          <w:szCs w:val="28"/>
        </w:rPr>
        <w:t>п</w:t>
      </w:r>
      <w:r w:rsidRPr="00E15C06">
        <w:rPr>
          <w:sz w:val="28"/>
          <w:szCs w:val="28"/>
        </w:rPr>
        <w:t xml:space="preserve">ункта 4 статьи </w:t>
      </w:r>
      <w:r w:rsidR="002919CA" w:rsidRPr="00E15C06">
        <w:rPr>
          <w:sz w:val="28"/>
          <w:szCs w:val="28"/>
        </w:rPr>
        <w:t xml:space="preserve">173 БК РФ </w:t>
      </w:r>
      <w:r w:rsidR="002919CA" w:rsidRPr="00E15C06">
        <w:rPr>
          <w:color w:val="000000"/>
          <w:sz w:val="28"/>
          <w:szCs w:val="28"/>
        </w:rPr>
        <w:t>с проектом решения о бюджете представлена пояснительная записка к прогнозу социально-экономического развития, где приводится обоснование параметров прогноза, в том числе их сопоставление с ранее утвержденными параметрами, с указанием причин и факторов прогнозируемых изменений.</w:t>
      </w:r>
    </w:p>
    <w:p w:rsidR="00CA5503" w:rsidRDefault="00CA5503" w:rsidP="002919CA">
      <w:pPr>
        <w:autoSpaceDE w:val="0"/>
        <w:autoSpaceDN w:val="0"/>
        <w:adjustRightInd w:val="0"/>
        <w:ind w:firstLine="709"/>
        <w:jc w:val="both"/>
        <w:rPr>
          <w:color w:val="000000"/>
          <w:sz w:val="28"/>
          <w:szCs w:val="28"/>
        </w:rPr>
      </w:pPr>
      <w:r w:rsidRPr="00977A6D">
        <w:rPr>
          <w:color w:val="000000"/>
          <w:sz w:val="28"/>
          <w:szCs w:val="28"/>
        </w:rPr>
        <w:t xml:space="preserve">В соответствии со статьей 36 БК РФ в целях обеспечения общественного обсуждения «Прогноз социально-экономического развития Вяземского городского поселения Вяземского района Смоленской области на период </w:t>
      </w:r>
      <w:r w:rsidRPr="00977A6D">
        <w:rPr>
          <w:color w:val="000000"/>
          <w:sz w:val="28"/>
          <w:szCs w:val="28"/>
        </w:rPr>
        <w:lastRenderedPageBreak/>
        <w:t>2020-2024 годы» размещен на официальном сайте Администрации муниципального образования «Вяземский район» Смоленской области.</w:t>
      </w:r>
      <w:r>
        <w:rPr>
          <w:color w:val="000000"/>
          <w:sz w:val="28"/>
          <w:szCs w:val="28"/>
        </w:rPr>
        <w:t xml:space="preserve"> </w:t>
      </w:r>
    </w:p>
    <w:p w:rsidR="00C75D03" w:rsidRPr="00977A6D" w:rsidRDefault="00C75D03" w:rsidP="00C75D03">
      <w:pPr>
        <w:pStyle w:val="a3"/>
        <w:ind w:firstLine="709"/>
        <w:jc w:val="both"/>
        <w:rPr>
          <w:rFonts w:ascii="Times New Roman" w:hAnsi="Times New Roman" w:cs="Times New Roman"/>
          <w:color w:val="000000"/>
          <w:sz w:val="28"/>
          <w:szCs w:val="28"/>
        </w:rPr>
      </w:pPr>
      <w:r w:rsidRPr="00C75D03">
        <w:rPr>
          <w:rFonts w:ascii="Times New Roman" w:hAnsi="Times New Roman" w:cs="Times New Roman"/>
          <w:color w:val="000000"/>
          <w:sz w:val="28"/>
          <w:szCs w:val="28"/>
        </w:rPr>
        <w:t xml:space="preserve">4) </w:t>
      </w:r>
      <w:r>
        <w:rPr>
          <w:rFonts w:ascii="Times New Roman" w:hAnsi="Times New Roman" w:cs="Times New Roman"/>
          <w:color w:val="000000"/>
          <w:sz w:val="28"/>
          <w:szCs w:val="28"/>
        </w:rPr>
        <w:t xml:space="preserve">в документах и материалах (указанных выше), предоставленных одновременно с проектом бюджета, в части расходов бюджета городского поселения не проведен анализ исполнения муниципальных программ за истекший период 2019 года и ожидаемые итоги за текущей финансовый год, а </w:t>
      </w:r>
      <w:r w:rsidRPr="00977A6D">
        <w:rPr>
          <w:rFonts w:ascii="Times New Roman" w:hAnsi="Times New Roman" w:cs="Times New Roman"/>
          <w:color w:val="000000"/>
          <w:sz w:val="28"/>
          <w:szCs w:val="28"/>
        </w:rPr>
        <w:t>также на 2020 год и плановый период 2021 и 2022 годов.</w:t>
      </w:r>
    </w:p>
    <w:p w:rsidR="00C75D03" w:rsidRPr="00977A6D" w:rsidRDefault="00C75D03" w:rsidP="00C75D03">
      <w:pPr>
        <w:autoSpaceDE w:val="0"/>
        <w:autoSpaceDN w:val="0"/>
        <w:adjustRightInd w:val="0"/>
        <w:ind w:firstLine="709"/>
        <w:jc w:val="both"/>
        <w:rPr>
          <w:sz w:val="28"/>
          <w:szCs w:val="28"/>
        </w:rPr>
      </w:pPr>
      <w:r w:rsidRPr="00977A6D">
        <w:rPr>
          <w:sz w:val="28"/>
          <w:szCs w:val="28"/>
        </w:rPr>
        <w:t xml:space="preserve">Проект бюджета городского поселения составлен в структуре муниципальных программ: удельный вес муниципальных программ в общем объеме расходов при планировании бюджетных ассигнований </w:t>
      </w:r>
      <w:r w:rsidR="00EF5D62">
        <w:rPr>
          <w:sz w:val="28"/>
          <w:szCs w:val="28"/>
        </w:rPr>
        <w:t xml:space="preserve">составляет </w:t>
      </w:r>
      <w:r w:rsidRPr="00977A6D">
        <w:rPr>
          <w:sz w:val="28"/>
          <w:szCs w:val="28"/>
        </w:rPr>
        <w:t xml:space="preserve">свыше </w:t>
      </w:r>
      <w:r w:rsidRPr="00977A6D">
        <w:rPr>
          <w:b/>
          <w:sz w:val="28"/>
          <w:szCs w:val="28"/>
        </w:rPr>
        <w:t>90</w:t>
      </w:r>
      <w:r w:rsidRPr="00977A6D">
        <w:rPr>
          <w:sz w:val="28"/>
          <w:szCs w:val="28"/>
        </w:rPr>
        <w:t>%</w:t>
      </w:r>
      <w:r w:rsidR="00977A6D" w:rsidRPr="00977A6D">
        <w:rPr>
          <w:sz w:val="28"/>
          <w:szCs w:val="28"/>
        </w:rPr>
        <w:t xml:space="preserve">, что </w:t>
      </w:r>
      <w:r w:rsidRPr="00977A6D">
        <w:rPr>
          <w:sz w:val="28"/>
          <w:szCs w:val="28"/>
        </w:rPr>
        <w:t xml:space="preserve">свидетельствует о достижении одной из основных задач </w:t>
      </w:r>
      <w:r w:rsidR="004231FC" w:rsidRPr="00977A6D">
        <w:rPr>
          <w:sz w:val="28"/>
          <w:szCs w:val="28"/>
        </w:rPr>
        <w:t>–</w:t>
      </w:r>
      <w:r w:rsidRPr="00977A6D">
        <w:rPr>
          <w:sz w:val="28"/>
          <w:szCs w:val="28"/>
        </w:rPr>
        <w:t xml:space="preserve"> программн</w:t>
      </w:r>
      <w:r w:rsidR="004231FC" w:rsidRPr="00977A6D">
        <w:rPr>
          <w:sz w:val="28"/>
          <w:szCs w:val="28"/>
        </w:rPr>
        <w:t xml:space="preserve">ом </w:t>
      </w:r>
      <w:r w:rsidRPr="00977A6D">
        <w:rPr>
          <w:sz w:val="28"/>
          <w:szCs w:val="28"/>
        </w:rPr>
        <w:t>метод</w:t>
      </w:r>
      <w:r w:rsidR="004231FC" w:rsidRPr="00977A6D">
        <w:rPr>
          <w:sz w:val="28"/>
          <w:szCs w:val="28"/>
        </w:rPr>
        <w:t>е</w:t>
      </w:r>
      <w:r w:rsidRPr="00977A6D">
        <w:rPr>
          <w:sz w:val="28"/>
          <w:szCs w:val="28"/>
        </w:rPr>
        <w:t xml:space="preserve"> планирования бюджета городского поселения</w:t>
      </w:r>
      <w:r w:rsidR="00977A6D" w:rsidRPr="00977A6D">
        <w:rPr>
          <w:sz w:val="28"/>
          <w:szCs w:val="28"/>
        </w:rPr>
        <w:t xml:space="preserve"> на 2020 год и плановый период 2021 и 2022 годов</w:t>
      </w:r>
      <w:r w:rsidRPr="00977A6D">
        <w:rPr>
          <w:sz w:val="28"/>
          <w:szCs w:val="28"/>
        </w:rPr>
        <w:t>.</w:t>
      </w:r>
    </w:p>
    <w:p w:rsidR="00C75D03" w:rsidRPr="004231FC" w:rsidRDefault="004231FC" w:rsidP="004231FC">
      <w:pPr>
        <w:pStyle w:val="a3"/>
        <w:ind w:firstLine="709"/>
        <w:jc w:val="both"/>
        <w:rPr>
          <w:rFonts w:ascii="Times New Roman" w:hAnsi="Times New Roman" w:cs="Times New Roman"/>
          <w:color w:val="000000"/>
          <w:sz w:val="28"/>
          <w:szCs w:val="28"/>
        </w:rPr>
      </w:pPr>
      <w:r w:rsidRPr="00977A6D">
        <w:rPr>
          <w:rFonts w:ascii="Times New Roman" w:hAnsi="Times New Roman" w:cs="Times New Roman"/>
          <w:sz w:val="28"/>
          <w:szCs w:val="28"/>
        </w:rPr>
        <w:t>Таким образом, разработка необходимых документов</w:t>
      </w:r>
      <w:r w:rsidRPr="004231FC">
        <w:rPr>
          <w:rFonts w:ascii="Times New Roman" w:hAnsi="Times New Roman" w:cs="Times New Roman"/>
          <w:sz w:val="28"/>
          <w:szCs w:val="28"/>
        </w:rPr>
        <w:t xml:space="preserve"> </w:t>
      </w:r>
      <w:r>
        <w:rPr>
          <w:rFonts w:ascii="Times New Roman" w:hAnsi="Times New Roman" w:cs="Times New Roman"/>
          <w:sz w:val="28"/>
          <w:szCs w:val="28"/>
        </w:rPr>
        <w:t>для составления проекта бюджета</w:t>
      </w:r>
      <w:r w:rsidRPr="004231FC">
        <w:rPr>
          <w:rFonts w:ascii="Times New Roman" w:hAnsi="Times New Roman" w:cs="Times New Roman"/>
          <w:sz w:val="28"/>
          <w:szCs w:val="28"/>
        </w:rPr>
        <w:t xml:space="preserve"> должна основываться</w:t>
      </w:r>
      <w:r w:rsidR="00EF5D62">
        <w:rPr>
          <w:rFonts w:ascii="Times New Roman" w:hAnsi="Times New Roman" w:cs="Times New Roman"/>
          <w:sz w:val="28"/>
          <w:szCs w:val="28"/>
        </w:rPr>
        <w:t>, кроме того</w:t>
      </w:r>
      <w:r w:rsidRPr="004231FC">
        <w:rPr>
          <w:rFonts w:ascii="Times New Roman" w:hAnsi="Times New Roman" w:cs="Times New Roman"/>
          <w:sz w:val="28"/>
          <w:szCs w:val="28"/>
        </w:rPr>
        <w:t xml:space="preserve"> и на </w:t>
      </w:r>
      <w:r>
        <w:rPr>
          <w:rFonts w:ascii="Times New Roman" w:hAnsi="Times New Roman" w:cs="Times New Roman"/>
          <w:sz w:val="28"/>
          <w:szCs w:val="28"/>
        </w:rPr>
        <w:t xml:space="preserve">итогах </w:t>
      </w:r>
      <w:r w:rsidRPr="004231FC">
        <w:rPr>
          <w:rFonts w:ascii="Times New Roman" w:hAnsi="Times New Roman" w:cs="Times New Roman"/>
          <w:sz w:val="28"/>
          <w:szCs w:val="28"/>
        </w:rPr>
        <w:t>реализации муниципальных программ</w:t>
      </w:r>
      <w:r>
        <w:rPr>
          <w:rFonts w:ascii="Times New Roman" w:hAnsi="Times New Roman" w:cs="Times New Roman"/>
          <w:sz w:val="28"/>
          <w:szCs w:val="28"/>
        </w:rPr>
        <w:t xml:space="preserve">, </w:t>
      </w:r>
      <w:r w:rsidR="00C75D03" w:rsidRPr="004231FC">
        <w:rPr>
          <w:rFonts w:ascii="Times New Roman" w:hAnsi="Times New Roman" w:cs="Times New Roman"/>
          <w:color w:val="000000"/>
          <w:sz w:val="28"/>
          <w:szCs w:val="28"/>
        </w:rPr>
        <w:t>а именно:</w:t>
      </w:r>
    </w:p>
    <w:p w:rsidR="00C75D03" w:rsidRPr="004231FC" w:rsidRDefault="00C75D03" w:rsidP="00C75D03">
      <w:pPr>
        <w:pStyle w:val="a3"/>
        <w:ind w:firstLine="709"/>
        <w:jc w:val="both"/>
        <w:rPr>
          <w:rFonts w:ascii="Times New Roman" w:hAnsi="Times New Roman" w:cs="Times New Roman"/>
          <w:sz w:val="28"/>
          <w:szCs w:val="28"/>
        </w:rPr>
      </w:pPr>
      <w:r w:rsidRPr="004231FC">
        <w:rPr>
          <w:rFonts w:ascii="Times New Roman" w:hAnsi="Times New Roman" w:cs="Times New Roman"/>
          <w:color w:val="000000"/>
          <w:sz w:val="28"/>
          <w:szCs w:val="28"/>
        </w:rPr>
        <w:t xml:space="preserve">- </w:t>
      </w:r>
      <w:r w:rsidRPr="004231FC">
        <w:rPr>
          <w:rFonts w:ascii="Times New Roman" w:hAnsi="Times New Roman" w:cs="Times New Roman"/>
          <w:sz w:val="28"/>
          <w:szCs w:val="28"/>
        </w:rPr>
        <w:t>основные направления бюджетной и налоговой политики муниципального образования Вяземского городского поселения Вяземского района Смоленской области на 2020 год и плановый период 2021 и 2022 годов;</w:t>
      </w:r>
    </w:p>
    <w:p w:rsidR="00C75D03" w:rsidRPr="004231FC" w:rsidRDefault="00C75D03" w:rsidP="00C75D03">
      <w:pPr>
        <w:pStyle w:val="a3"/>
        <w:ind w:firstLine="709"/>
        <w:jc w:val="both"/>
        <w:rPr>
          <w:rFonts w:ascii="Times New Roman" w:hAnsi="Times New Roman" w:cs="Times New Roman"/>
          <w:sz w:val="28"/>
          <w:szCs w:val="28"/>
        </w:rPr>
      </w:pPr>
      <w:r w:rsidRPr="004231FC">
        <w:rPr>
          <w:rFonts w:ascii="Times New Roman" w:hAnsi="Times New Roman" w:cs="Times New Roman"/>
          <w:sz w:val="28"/>
          <w:szCs w:val="28"/>
        </w:rPr>
        <w:t>- предварительные итоги социально-экономического развития Вяземского городского поселения Вяземского района Смоленской области за истекший период 2019 года и ожидаемые итоги за текущий финансовый год;</w:t>
      </w:r>
    </w:p>
    <w:p w:rsidR="00C75D03" w:rsidRPr="00C75D03" w:rsidRDefault="00C75D03" w:rsidP="004165CF">
      <w:pPr>
        <w:pStyle w:val="a3"/>
        <w:ind w:firstLine="709"/>
        <w:jc w:val="both"/>
        <w:rPr>
          <w:color w:val="000000"/>
          <w:sz w:val="28"/>
          <w:szCs w:val="28"/>
        </w:rPr>
      </w:pPr>
      <w:r w:rsidRPr="004231FC">
        <w:rPr>
          <w:rFonts w:ascii="Times New Roman" w:hAnsi="Times New Roman" w:cs="Times New Roman"/>
          <w:sz w:val="28"/>
          <w:szCs w:val="28"/>
        </w:rPr>
        <w:t>- прогноз социально-экономического развития Вяземского городского поселения Вяземского района Смоленской о</w:t>
      </w:r>
      <w:r w:rsidR="004231FC" w:rsidRPr="004231FC">
        <w:rPr>
          <w:rFonts w:ascii="Times New Roman" w:hAnsi="Times New Roman" w:cs="Times New Roman"/>
          <w:sz w:val="28"/>
          <w:szCs w:val="28"/>
        </w:rPr>
        <w:t>бласти на период 2020-2024 годы</w:t>
      </w:r>
      <w:r w:rsidR="004165CF">
        <w:rPr>
          <w:rFonts w:ascii="Times New Roman" w:hAnsi="Times New Roman" w:cs="Times New Roman"/>
          <w:sz w:val="28"/>
          <w:szCs w:val="28"/>
        </w:rPr>
        <w:t>;</w:t>
      </w:r>
    </w:p>
    <w:p w:rsidR="00590F60" w:rsidRDefault="00C75D03" w:rsidP="00590F60">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00E15C06">
        <w:rPr>
          <w:rFonts w:eastAsiaTheme="minorHAnsi"/>
          <w:sz w:val="28"/>
          <w:szCs w:val="28"/>
          <w:lang w:eastAsia="en-US"/>
        </w:rPr>
        <w:t xml:space="preserve">) </w:t>
      </w:r>
      <w:r w:rsidR="00590F60" w:rsidRPr="00590F60">
        <w:rPr>
          <w:rFonts w:eastAsiaTheme="minorHAnsi"/>
          <w:sz w:val="28"/>
          <w:szCs w:val="28"/>
          <w:lang w:eastAsia="en-US"/>
        </w:rPr>
        <w:t xml:space="preserve">прогноз основных характеристик (общий объем доходов, общий объем расходов, дефицита (профицита)) бюджета </w:t>
      </w:r>
      <w:r w:rsidR="00E15C06">
        <w:rPr>
          <w:rFonts w:eastAsiaTheme="minorHAnsi"/>
          <w:sz w:val="28"/>
          <w:szCs w:val="28"/>
          <w:lang w:eastAsia="en-US"/>
        </w:rPr>
        <w:t>Вяземского городского поселения Вяземского района Смоленской области на 2020 год и плановый период 2021 и 2022 годов;</w:t>
      </w:r>
    </w:p>
    <w:p w:rsidR="00590F60" w:rsidRPr="00327F1C" w:rsidRDefault="00C75D03" w:rsidP="00590F60">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6</w:t>
      </w:r>
      <w:r w:rsidR="00E15C06">
        <w:rPr>
          <w:rFonts w:eastAsiaTheme="minorHAnsi"/>
          <w:sz w:val="28"/>
          <w:szCs w:val="28"/>
          <w:lang w:eastAsia="en-US"/>
        </w:rPr>
        <w:t xml:space="preserve">) </w:t>
      </w:r>
      <w:r w:rsidR="00590F60" w:rsidRPr="00590F60">
        <w:rPr>
          <w:rFonts w:eastAsiaTheme="minorHAnsi"/>
          <w:sz w:val="28"/>
          <w:szCs w:val="28"/>
          <w:lang w:eastAsia="en-US"/>
        </w:rPr>
        <w:t xml:space="preserve">пояснительная записка к проекту </w:t>
      </w:r>
      <w:r w:rsidR="00E15C06">
        <w:rPr>
          <w:rFonts w:eastAsiaTheme="minorHAnsi"/>
          <w:sz w:val="28"/>
          <w:szCs w:val="28"/>
          <w:lang w:eastAsia="en-US"/>
        </w:rPr>
        <w:t xml:space="preserve">решения «О бюджете Вяземского городского поселения Вяземского района Смоленской области на 2020 год и </w:t>
      </w:r>
      <w:r w:rsidR="00E15C06" w:rsidRPr="00327F1C">
        <w:rPr>
          <w:rFonts w:eastAsiaTheme="minorHAnsi"/>
          <w:sz w:val="28"/>
          <w:szCs w:val="28"/>
          <w:lang w:eastAsia="en-US"/>
        </w:rPr>
        <w:t>плановый период 2021 и 2022 годов»;</w:t>
      </w:r>
    </w:p>
    <w:p w:rsidR="00590F60" w:rsidRPr="00327F1C" w:rsidRDefault="00C75D03" w:rsidP="00590F60">
      <w:pPr>
        <w:autoSpaceDE w:val="0"/>
        <w:autoSpaceDN w:val="0"/>
        <w:adjustRightInd w:val="0"/>
        <w:ind w:firstLine="709"/>
        <w:jc w:val="both"/>
        <w:rPr>
          <w:rFonts w:eastAsiaTheme="minorHAnsi"/>
          <w:sz w:val="28"/>
          <w:szCs w:val="28"/>
          <w:lang w:eastAsia="en-US"/>
        </w:rPr>
      </w:pPr>
      <w:r w:rsidRPr="00327F1C">
        <w:rPr>
          <w:rFonts w:eastAsiaTheme="minorHAnsi"/>
          <w:sz w:val="28"/>
          <w:szCs w:val="28"/>
          <w:lang w:eastAsia="en-US"/>
        </w:rPr>
        <w:t>7</w:t>
      </w:r>
      <w:r w:rsidR="00E15C06" w:rsidRPr="00327F1C">
        <w:rPr>
          <w:rFonts w:eastAsiaTheme="minorHAnsi"/>
          <w:sz w:val="28"/>
          <w:szCs w:val="28"/>
          <w:lang w:eastAsia="en-US"/>
        </w:rPr>
        <w:t xml:space="preserve">) </w:t>
      </w:r>
      <w:r w:rsidR="00590F60" w:rsidRPr="00327F1C">
        <w:rPr>
          <w:rFonts w:eastAsiaTheme="minorHAnsi"/>
          <w:sz w:val="28"/>
          <w:szCs w:val="28"/>
          <w:lang w:eastAsia="en-US"/>
        </w:rPr>
        <w:t>методики (проекты методик) и расчеты распред</w:t>
      </w:r>
      <w:r w:rsidR="00325DAC" w:rsidRPr="00327F1C">
        <w:rPr>
          <w:rFonts w:eastAsiaTheme="minorHAnsi"/>
          <w:sz w:val="28"/>
          <w:szCs w:val="28"/>
          <w:lang w:eastAsia="en-US"/>
        </w:rPr>
        <w:t>еления межбюджетных трансфертов.</w:t>
      </w:r>
    </w:p>
    <w:p w:rsidR="00325DAC" w:rsidRDefault="00325DAC" w:rsidP="00590F60">
      <w:pPr>
        <w:autoSpaceDE w:val="0"/>
        <w:autoSpaceDN w:val="0"/>
        <w:adjustRightInd w:val="0"/>
        <w:ind w:firstLine="709"/>
        <w:jc w:val="both"/>
        <w:rPr>
          <w:rFonts w:eastAsiaTheme="minorHAnsi"/>
          <w:sz w:val="28"/>
          <w:szCs w:val="28"/>
          <w:lang w:eastAsia="en-US"/>
        </w:rPr>
      </w:pPr>
      <w:r w:rsidRPr="00327F1C">
        <w:rPr>
          <w:rFonts w:eastAsiaTheme="minorHAnsi"/>
          <w:sz w:val="28"/>
          <w:szCs w:val="28"/>
          <w:lang w:eastAsia="en-US"/>
        </w:rPr>
        <w:t>Проект решения Совета депутатов Вяземского городского поселения Вяземского района Смоленской области «О внесении изменений в решение Совета депутатов Вяземского городского поселения Вяземского района Смоленской области от 18.12.2014 №111 «Об утверждении Методик расчета объемов межбюджетных трансфертов, передаваемых из бюджета Вяземского городского поселения Вяземского района</w:t>
      </w:r>
      <w:r>
        <w:rPr>
          <w:rFonts w:eastAsiaTheme="minorHAnsi"/>
          <w:sz w:val="28"/>
          <w:szCs w:val="28"/>
          <w:lang w:eastAsia="en-US"/>
        </w:rPr>
        <w:t xml:space="preserve"> Смоленской области в бюджет муниципального образования «Вяземский район» Смоленской области на осуществление части полномочий органов местного самоуправления поселения органам местного самоуправления муниципального района».</w:t>
      </w:r>
    </w:p>
    <w:p w:rsidR="00325DAC" w:rsidRPr="00590F60" w:rsidRDefault="008B1BE3" w:rsidP="00590F60">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Расчет объема межбюджетного трансферта на осуществление полномочий Контрольно-ревизионной </w:t>
      </w:r>
      <w:r w:rsidR="00327F1C">
        <w:rPr>
          <w:rFonts w:eastAsiaTheme="minorHAnsi"/>
          <w:sz w:val="28"/>
          <w:szCs w:val="28"/>
          <w:lang w:eastAsia="en-US"/>
        </w:rPr>
        <w:t>комиссии</w:t>
      </w:r>
      <w:r>
        <w:rPr>
          <w:rFonts w:eastAsiaTheme="minorHAnsi"/>
          <w:sz w:val="28"/>
          <w:szCs w:val="28"/>
          <w:lang w:eastAsia="en-US"/>
        </w:rPr>
        <w:t>.</w:t>
      </w:r>
    </w:p>
    <w:p w:rsidR="00131F0F" w:rsidRDefault="00C75D03" w:rsidP="00131F0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8</w:t>
      </w:r>
      <w:r w:rsidR="00131F0F">
        <w:rPr>
          <w:rFonts w:eastAsiaTheme="minorHAnsi"/>
          <w:sz w:val="28"/>
          <w:szCs w:val="28"/>
          <w:lang w:eastAsia="en-US"/>
        </w:rPr>
        <w:t xml:space="preserve">) </w:t>
      </w:r>
      <w:r w:rsidR="00590F60" w:rsidRPr="00590F60">
        <w:rPr>
          <w:rFonts w:eastAsiaTheme="minorHAnsi"/>
          <w:sz w:val="28"/>
          <w:szCs w:val="28"/>
          <w:lang w:eastAsia="en-US"/>
        </w:rPr>
        <w:t>верхний предел муниципального</w:t>
      </w:r>
      <w:r w:rsidR="00131F0F">
        <w:rPr>
          <w:rFonts w:eastAsiaTheme="minorHAnsi"/>
          <w:sz w:val="28"/>
          <w:szCs w:val="28"/>
          <w:lang w:eastAsia="en-US"/>
        </w:rPr>
        <w:t xml:space="preserve"> внутреннего долга Вяземского городского поселения Вяземского района Смоленской области на 1 января 2021 года, на 1 января 2022 года, на 1 января 2023 года;</w:t>
      </w:r>
    </w:p>
    <w:p w:rsidR="00590F60" w:rsidRPr="0095414F" w:rsidRDefault="00C75D03" w:rsidP="00EF5D6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9</w:t>
      </w:r>
      <w:r w:rsidR="00131F0F">
        <w:rPr>
          <w:rFonts w:eastAsiaTheme="minorHAnsi"/>
          <w:sz w:val="28"/>
          <w:szCs w:val="28"/>
          <w:lang w:eastAsia="en-US"/>
        </w:rPr>
        <w:t xml:space="preserve">) </w:t>
      </w:r>
      <w:r w:rsidR="00590F60" w:rsidRPr="00EF5D62">
        <w:rPr>
          <w:rFonts w:eastAsiaTheme="minorHAnsi"/>
          <w:sz w:val="28"/>
          <w:szCs w:val="28"/>
          <w:lang w:eastAsia="en-US"/>
        </w:rPr>
        <w:t xml:space="preserve">оценка ожидаемого исполнения бюджета </w:t>
      </w:r>
      <w:r w:rsidR="00131F0F" w:rsidRPr="00EF5D62">
        <w:rPr>
          <w:rFonts w:eastAsiaTheme="minorHAnsi"/>
          <w:sz w:val="28"/>
          <w:szCs w:val="28"/>
          <w:lang w:eastAsia="en-US"/>
        </w:rPr>
        <w:t xml:space="preserve">Вяземского городского </w:t>
      </w:r>
      <w:r w:rsidR="00131F0F" w:rsidRPr="0095414F">
        <w:rPr>
          <w:rFonts w:eastAsiaTheme="minorHAnsi"/>
          <w:sz w:val="28"/>
          <w:szCs w:val="28"/>
          <w:lang w:eastAsia="en-US"/>
        </w:rPr>
        <w:t>поселения Вяземского района Смоленской области на 2019 год;</w:t>
      </w:r>
    </w:p>
    <w:p w:rsidR="00590F60" w:rsidRPr="0095414F" w:rsidRDefault="00C75D03" w:rsidP="00EF5D62">
      <w:pPr>
        <w:autoSpaceDE w:val="0"/>
        <w:autoSpaceDN w:val="0"/>
        <w:adjustRightInd w:val="0"/>
        <w:ind w:firstLine="709"/>
        <w:jc w:val="both"/>
        <w:rPr>
          <w:rFonts w:eastAsiaTheme="minorHAnsi"/>
          <w:sz w:val="28"/>
          <w:szCs w:val="28"/>
          <w:lang w:eastAsia="en-US"/>
        </w:rPr>
      </w:pPr>
      <w:r w:rsidRPr="0095414F">
        <w:rPr>
          <w:rFonts w:eastAsiaTheme="minorHAnsi"/>
          <w:sz w:val="28"/>
          <w:szCs w:val="28"/>
          <w:lang w:eastAsia="en-US"/>
        </w:rPr>
        <w:t>10</w:t>
      </w:r>
      <w:r w:rsidR="00131F0F" w:rsidRPr="0095414F">
        <w:rPr>
          <w:rFonts w:eastAsiaTheme="minorHAnsi"/>
          <w:sz w:val="28"/>
          <w:szCs w:val="28"/>
          <w:lang w:eastAsia="en-US"/>
        </w:rPr>
        <w:t>) реестр</w:t>
      </w:r>
      <w:r w:rsidR="00590F60" w:rsidRPr="0095414F">
        <w:rPr>
          <w:rFonts w:eastAsiaTheme="minorHAnsi"/>
          <w:sz w:val="28"/>
          <w:szCs w:val="28"/>
          <w:lang w:eastAsia="en-US"/>
        </w:rPr>
        <w:t xml:space="preserve"> источников доходов </w:t>
      </w:r>
      <w:r w:rsidR="00131F0F" w:rsidRPr="0095414F">
        <w:rPr>
          <w:rFonts w:eastAsiaTheme="minorHAnsi"/>
          <w:sz w:val="28"/>
          <w:szCs w:val="28"/>
          <w:lang w:eastAsia="en-US"/>
        </w:rPr>
        <w:t>бюджета Вяземского городского поселения Вяземского района Смоленской области на 2020 год и плановый период 2021 и 2022 годов.</w:t>
      </w:r>
      <w:r w:rsidR="00852255" w:rsidRPr="0095414F">
        <w:rPr>
          <w:rFonts w:eastAsiaTheme="minorHAnsi"/>
          <w:sz w:val="28"/>
          <w:szCs w:val="28"/>
          <w:lang w:eastAsia="en-US"/>
        </w:rPr>
        <w:t xml:space="preserve"> </w:t>
      </w:r>
    </w:p>
    <w:p w:rsidR="00EF5D62" w:rsidRPr="0095414F" w:rsidRDefault="0095414F" w:rsidP="00EF5D62">
      <w:pPr>
        <w:pStyle w:val="a3"/>
        <w:ind w:firstLine="709"/>
        <w:jc w:val="both"/>
        <w:rPr>
          <w:rFonts w:ascii="Times New Roman" w:hAnsi="Times New Roman" w:cs="Times New Roman"/>
          <w:sz w:val="28"/>
          <w:szCs w:val="28"/>
        </w:rPr>
      </w:pPr>
      <w:r w:rsidRPr="0095414F">
        <w:rPr>
          <w:rFonts w:ascii="Times New Roman" w:hAnsi="Times New Roman" w:cs="Times New Roman"/>
          <w:sz w:val="28"/>
          <w:szCs w:val="28"/>
        </w:rPr>
        <w:t xml:space="preserve">Согласно пункта 7 статьи 47.1 БК РФ </w:t>
      </w:r>
      <w:r w:rsidR="00EF5D62" w:rsidRPr="0095414F">
        <w:rPr>
          <w:rFonts w:ascii="Times New Roman" w:hAnsi="Times New Roman" w:cs="Times New Roman"/>
          <w:sz w:val="28"/>
          <w:szCs w:val="28"/>
        </w:rPr>
        <w:t>реестры источников доходов местных бюджетов формируются и ведутся в порядке, установленном соответственно местной администрацией.</w:t>
      </w:r>
    </w:p>
    <w:p w:rsidR="0095414F" w:rsidRPr="0095414F" w:rsidRDefault="0095414F" w:rsidP="00EF5D62">
      <w:pPr>
        <w:pStyle w:val="a3"/>
        <w:ind w:firstLine="709"/>
        <w:jc w:val="both"/>
        <w:rPr>
          <w:rFonts w:ascii="Times New Roman" w:hAnsi="Times New Roman" w:cs="Times New Roman"/>
          <w:sz w:val="28"/>
          <w:szCs w:val="28"/>
        </w:rPr>
      </w:pPr>
      <w:r w:rsidRPr="0095414F">
        <w:rPr>
          <w:rFonts w:ascii="Times New Roman" w:hAnsi="Times New Roman" w:cs="Times New Roman"/>
          <w:sz w:val="28"/>
          <w:szCs w:val="28"/>
        </w:rPr>
        <w:t>Порядок формирования и ведения реестра источников доходов бюджета Вяземского городского поселения Вяземского района Смоленской области утвержден постановлением Администрации муниципального образования «Вяземский район» Смоленской области от 06.05.2019 №794.</w:t>
      </w:r>
    </w:p>
    <w:p w:rsidR="00B84D44" w:rsidRPr="00AC27F9" w:rsidRDefault="00B84D44" w:rsidP="00AC27F9">
      <w:pPr>
        <w:pStyle w:val="a3"/>
        <w:ind w:firstLine="709"/>
        <w:jc w:val="both"/>
        <w:rPr>
          <w:rFonts w:ascii="Times New Roman" w:hAnsi="Times New Roman" w:cs="Times New Roman"/>
          <w:sz w:val="28"/>
          <w:szCs w:val="28"/>
        </w:rPr>
      </w:pPr>
      <w:r w:rsidRPr="00AC27F9">
        <w:rPr>
          <w:rFonts w:ascii="Times New Roman" w:hAnsi="Times New Roman" w:cs="Times New Roman"/>
          <w:sz w:val="28"/>
          <w:szCs w:val="28"/>
        </w:rPr>
        <w:t>1</w:t>
      </w:r>
      <w:r w:rsidR="00C75D03" w:rsidRPr="00AC27F9">
        <w:rPr>
          <w:rFonts w:ascii="Times New Roman" w:hAnsi="Times New Roman" w:cs="Times New Roman"/>
          <w:sz w:val="28"/>
          <w:szCs w:val="28"/>
        </w:rPr>
        <w:t>1</w:t>
      </w:r>
      <w:r w:rsidRPr="00AC27F9">
        <w:rPr>
          <w:rFonts w:ascii="Times New Roman" w:hAnsi="Times New Roman" w:cs="Times New Roman"/>
          <w:sz w:val="28"/>
          <w:szCs w:val="28"/>
        </w:rPr>
        <w:t>) проекты изменений паспортов 13 муниципальных программ.</w:t>
      </w:r>
    </w:p>
    <w:p w:rsidR="00AC27F9" w:rsidRPr="00AC27F9" w:rsidRDefault="00AC27F9" w:rsidP="00AC27F9">
      <w:pPr>
        <w:tabs>
          <w:tab w:val="left" w:pos="1134"/>
        </w:tabs>
        <w:ind w:firstLine="709"/>
        <w:contextualSpacing/>
        <w:jc w:val="both"/>
        <w:outlineLvl w:val="0"/>
        <w:rPr>
          <w:sz w:val="28"/>
          <w:szCs w:val="28"/>
        </w:rPr>
      </w:pPr>
      <w:r w:rsidRPr="00AC27F9">
        <w:rPr>
          <w:sz w:val="28"/>
          <w:szCs w:val="28"/>
        </w:rPr>
        <w:t xml:space="preserve">В проектах паспортов утвержденных муниципальных программ объемы финансирования приведены в соответствие с проектом решения о бюджете. </w:t>
      </w:r>
    </w:p>
    <w:p w:rsidR="00880545" w:rsidRPr="00350596" w:rsidRDefault="00977A6D" w:rsidP="00880545">
      <w:pPr>
        <w:autoSpaceDE w:val="0"/>
        <w:autoSpaceDN w:val="0"/>
        <w:adjustRightInd w:val="0"/>
        <w:ind w:firstLine="709"/>
        <w:jc w:val="both"/>
        <w:rPr>
          <w:color w:val="000000"/>
          <w:sz w:val="28"/>
          <w:szCs w:val="28"/>
        </w:rPr>
      </w:pPr>
      <w:r>
        <w:rPr>
          <w:color w:val="000000"/>
          <w:sz w:val="28"/>
          <w:szCs w:val="28"/>
        </w:rPr>
        <w:t xml:space="preserve">12) </w:t>
      </w:r>
      <w:r w:rsidR="00880545">
        <w:rPr>
          <w:color w:val="000000"/>
          <w:sz w:val="28"/>
          <w:szCs w:val="28"/>
        </w:rPr>
        <w:t xml:space="preserve">Согласно подпункта 1 </w:t>
      </w:r>
      <w:r w:rsidR="00880545" w:rsidRPr="00350596">
        <w:rPr>
          <w:color w:val="000000"/>
          <w:sz w:val="28"/>
          <w:szCs w:val="28"/>
        </w:rPr>
        <w:t>пункт</w:t>
      </w:r>
      <w:r w:rsidR="00880545">
        <w:rPr>
          <w:color w:val="000000"/>
          <w:sz w:val="28"/>
          <w:szCs w:val="28"/>
        </w:rPr>
        <w:t>а</w:t>
      </w:r>
      <w:r w:rsidR="00880545" w:rsidRPr="00350596">
        <w:rPr>
          <w:color w:val="000000"/>
          <w:sz w:val="28"/>
          <w:szCs w:val="28"/>
        </w:rPr>
        <w:t xml:space="preserve"> 4 </w:t>
      </w:r>
      <w:r w:rsidR="00880545">
        <w:rPr>
          <w:color w:val="000000"/>
          <w:sz w:val="28"/>
          <w:szCs w:val="28"/>
        </w:rPr>
        <w:t xml:space="preserve">статьи 3 </w:t>
      </w:r>
      <w:r w:rsidR="00880545" w:rsidRPr="00350596">
        <w:rPr>
          <w:color w:val="000000"/>
          <w:sz w:val="28"/>
          <w:szCs w:val="28"/>
        </w:rPr>
        <w:t xml:space="preserve">Положения о бюджетном процессе одновременно с проектом решения о бюджете Вяземского городского поселения Вяземского района Смоленской области Глава муниципального образования «Вяземский район» Смоленской области вносит в Совет депутатов Вяземского городского поселения </w:t>
      </w:r>
      <w:r w:rsidR="00880545" w:rsidRPr="00880545">
        <w:rPr>
          <w:b/>
          <w:color w:val="000000"/>
          <w:sz w:val="28"/>
          <w:szCs w:val="28"/>
        </w:rPr>
        <w:t>проект решения</w:t>
      </w:r>
      <w:r w:rsidR="00880545" w:rsidRPr="00350596">
        <w:rPr>
          <w:color w:val="000000"/>
          <w:sz w:val="28"/>
          <w:szCs w:val="28"/>
        </w:rPr>
        <w:t xml:space="preserve"> о прогнозном плане приватизации муниципального имущества Вяземского городского поселения Вяземского района Смоленской области на очередной календарный год и плановый период.</w:t>
      </w:r>
    </w:p>
    <w:p w:rsidR="001B6FCD" w:rsidRDefault="00880545" w:rsidP="00880545">
      <w:pPr>
        <w:autoSpaceDE w:val="0"/>
        <w:autoSpaceDN w:val="0"/>
        <w:adjustRightInd w:val="0"/>
        <w:ind w:firstLine="709"/>
        <w:jc w:val="both"/>
        <w:rPr>
          <w:color w:val="000000"/>
          <w:sz w:val="28"/>
          <w:szCs w:val="28"/>
        </w:rPr>
      </w:pPr>
      <w:r w:rsidRPr="00880545">
        <w:rPr>
          <w:color w:val="000000"/>
          <w:sz w:val="28"/>
          <w:szCs w:val="28"/>
        </w:rPr>
        <w:t>В нарушение подпункта 1 пункта 4 статьи 3 Положения о бюджетном процессе одновременно с проектом решения о бюджете представлено решение Совета депутатов Вяземского городского поселения Вяземского района Смоленской области от 01.10.2019 №78 «О внесении изменений в Прогнозный план приватизации муниципального имущества Вяземского городского поселения Вяземского района Смоленской области»</w:t>
      </w:r>
      <w:r w:rsidR="001B6FCD">
        <w:rPr>
          <w:color w:val="000000"/>
          <w:sz w:val="28"/>
          <w:szCs w:val="28"/>
        </w:rPr>
        <w:t>.</w:t>
      </w:r>
    </w:p>
    <w:p w:rsidR="00880545" w:rsidRPr="00880545" w:rsidRDefault="001B6FCD" w:rsidP="00880545">
      <w:pPr>
        <w:autoSpaceDE w:val="0"/>
        <w:autoSpaceDN w:val="0"/>
        <w:adjustRightInd w:val="0"/>
        <w:ind w:firstLine="709"/>
        <w:jc w:val="both"/>
        <w:rPr>
          <w:color w:val="000000"/>
          <w:sz w:val="28"/>
          <w:szCs w:val="28"/>
        </w:rPr>
      </w:pPr>
      <w:r>
        <w:rPr>
          <w:color w:val="000000"/>
          <w:sz w:val="28"/>
          <w:szCs w:val="28"/>
        </w:rPr>
        <w:t xml:space="preserve">В соответствии с требованиями </w:t>
      </w:r>
      <w:r w:rsidRPr="00880545">
        <w:rPr>
          <w:color w:val="000000"/>
          <w:sz w:val="28"/>
          <w:szCs w:val="28"/>
        </w:rPr>
        <w:t>подпункта 1 пункта 4 статьи 3 Положения о бюджетном процессе</w:t>
      </w:r>
      <w:r>
        <w:rPr>
          <w:color w:val="000000"/>
          <w:sz w:val="28"/>
          <w:szCs w:val="28"/>
        </w:rPr>
        <w:t xml:space="preserve"> следовало </w:t>
      </w:r>
      <w:r w:rsidR="00880545">
        <w:rPr>
          <w:color w:val="000000"/>
          <w:sz w:val="28"/>
          <w:szCs w:val="28"/>
        </w:rPr>
        <w:t>предостав</w:t>
      </w:r>
      <w:r>
        <w:rPr>
          <w:color w:val="000000"/>
          <w:sz w:val="28"/>
          <w:szCs w:val="28"/>
        </w:rPr>
        <w:t>ить</w:t>
      </w:r>
      <w:r w:rsidR="00880545">
        <w:rPr>
          <w:color w:val="000000"/>
          <w:sz w:val="28"/>
          <w:szCs w:val="28"/>
        </w:rPr>
        <w:t xml:space="preserve"> проект</w:t>
      </w:r>
      <w:r>
        <w:rPr>
          <w:color w:val="000000"/>
          <w:sz w:val="28"/>
          <w:szCs w:val="28"/>
        </w:rPr>
        <w:t xml:space="preserve"> решения.</w:t>
      </w:r>
    </w:p>
    <w:p w:rsidR="00880545" w:rsidRPr="00350596" w:rsidRDefault="00880545" w:rsidP="00880545">
      <w:pPr>
        <w:autoSpaceDE w:val="0"/>
        <w:autoSpaceDN w:val="0"/>
        <w:adjustRightInd w:val="0"/>
        <w:ind w:firstLine="709"/>
        <w:jc w:val="both"/>
        <w:rPr>
          <w:color w:val="000000"/>
          <w:sz w:val="28"/>
          <w:szCs w:val="28"/>
        </w:rPr>
      </w:pPr>
      <w:r w:rsidRPr="00350596">
        <w:rPr>
          <w:color w:val="000000"/>
          <w:sz w:val="28"/>
          <w:szCs w:val="28"/>
        </w:rPr>
        <w:t xml:space="preserve">Для подготовки заключения представлен прогнозный план приватизации муниципального имущества Вяземского городского поселения Вяземского района Смоленской области, без указания периода действия и </w:t>
      </w:r>
      <w:r w:rsidRPr="00350596">
        <w:rPr>
          <w:sz w:val="28"/>
          <w:szCs w:val="28"/>
        </w:rPr>
        <w:t xml:space="preserve">отсутствия </w:t>
      </w:r>
      <w:r w:rsidRPr="00350596">
        <w:rPr>
          <w:rFonts w:eastAsiaTheme="minorHAnsi"/>
          <w:sz w:val="28"/>
          <w:szCs w:val="28"/>
          <w:lang w:eastAsia="en-US"/>
        </w:rPr>
        <w:t>прогноза поступлений в бюджет городского поселения денежных средств, полученных от приватизации муниципального имущества в 20</w:t>
      </w:r>
      <w:r>
        <w:rPr>
          <w:rFonts w:eastAsiaTheme="minorHAnsi"/>
          <w:sz w:val="28"/>
          <w:szCs w:val="28"/>
          <w:lang w:eastAsia="en-US"/>
        </w:rPr>
        <w:t>20</w:t>
      </w:r>
      <w:r w:rsidRPr="00350596">
        <w:rPr>
          <w:rFonts w:eastAsiaTheme="minorHAnsi"/>
          <w:sz w:val="28"/>
          <w:szCs w:val="28"/>
          <w:lang w:eastAsia="en-US"/>
        </w:rPr>
        <w:t xml:space="preserve"> году и в плановом периоде 202</w:t>
      </w:r>
      <w:r>
        <w:rPr>
          <w:rFonts w:eastAsiaTheme="minorHAnsi"/>
          <w:sz w:val="28"/>
          <w:szCs w:val="28"/>
          <w:lang w:eastAsia="en-US"/>
        </w:rPr>
        <w:t>1</w:t>
      </w:r>
      <w:r w:rsidRPr="00350596">
        <w:rPr>
          <w:rFonts w:eastAsiaTheme="minorHAnsi"/>
          <w:sz w:val="28"/>
          <w:szCs w:val="28"/>
          <w:lang w:eastAsia="en-US"/>
        </w:rPr>
        <w:t xml:space="preserve"> и 202</w:t>
      </w:r>
      <w:r>
        <w:rPr>
          <w:rFonts w:eastAsiaTheme="minorHAnsi"/>
          <w:sz w:val="28"/>
          <w:szCs w:val="28"/>
          <w:lang w:eastAsia="en-US"/>
        </w:rPr>
        <w:t>2</w:t>
      </w:r>
      <w:r w:rsidRPr="00350596">
        <w:rPr>
          <w:rFonts w:eastAsiaTheme="minorHAnsi"/>
          <w:sz w:val="28"/>
          <w:szCs w:val="28"/>
          <w:lang w:eastAsia="en-US"/>
        </w:rPr>
        <w:t xml:space="preserve"> годов.</w:t>
      </w:r>
    </w:p>
    <w:p w:rsidR="005B65E4" w:rsidRDefault="005B65E4" w:rsidP="00880545">
      <w:pPr>
        <w:pStyle w:val="a3"/>
        <w:ind w:firstLine="709"/>
        <w:jc w:val="both"/>
        <w:rPr>
          <w:rFonts w:ascii="Times New Roman" w:hAnsi="Times New Roman" w:cs="Times New Roman"/>
          <w:sz w:val="28"/>
          <w:szCs w:val="28"/>
        </w:rPr>
      </w:pPr>
    </w:p>
    <w:p w:rsidR="005C4C78" w:rsidRDefault="005C4C78" w:rsidP="00880545">
      <w:pPr>
        <w:pStyle w:val="a3"/>
        <w:ind w:firstLine="709"/>
        <w:jc w:val="both"/>
        <w:rPr>
          <w:rFonts w:ascii="Times New Roman" w:hAnsi="Times New Roman" w:cs="Times New Roman"/>
          <w:sz w:val="28"/>
          <w:szCs w:val="28"/>
        </w:rPr>
      </w:pPr>
    </w:p>
    <w:p w:rsidR="002B5953" w:rsidRDefault="002B5953" w:rsidP="00880545">
      <w:pPr>
        <w:pStyle w:val="a3"/>
        <w:ind w:firstLine="709"/>
        <w:jc w:val="both"/>
        <w:rPr>
          <w:rFonts w:ascii="Times New Roman" w:hAnsi="Times New Roman" w:cs="Times New Roman"/>
          <w:sz w:val="28"/>
          <w:szCs w:val="28"/>
        </w:rPr>
      </w:pPr>
    </w:p>
    <w:p w:rsidR="00880545" w:rsidRDefault="005B65E4" w:rsidP="000E634B">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lastRenderedPageBreak/>
        <w:t xml:space="preserve">1.2. </w:t>
      </w:r>
      <w:r w:rsidRPr="005B65E4">
        <w:rPr>
          <w:rFonts w:ascii="Times New Roman" w:hAnsi="Times New Roman" w:cs="Times New Roman"/>
          <w:b/>
          <w:i/>
          <w:sz w:val="28"/>
          <w:szCs w:val="28"/>
        </w:rPr>
        <w:t>Анализ соответствия представленного Прогнозного плана приватизации муниципального имущества Вяземского городского поселения Вяземского района Смоленский области</w:t>
      </w:r>
      <w:r>
        <w:rPr>
          <w:rFonts w:ascii="Times New Roman" w:hAnsi="Times New Roman" w:cs="Times New Roman"/>
          <w:b/>
          <w:i/>
          <w:sz w:val="28"/>
          <w:szCs w:val="28"/>
        </w:rPr>
        <w:t xml:space="preserve"> решениям Совета депутатов Вяземского городского поселения Вяземского района Смоленской области</w:t>
      </w:r>
    </w:p>
    <w:p w:rsidR="005B65E4" w:rsidRDefault="005B65E4" w:rsidP="00880545">
      <w:pPr>
        <w:pStyle w:val="a3"/>
        <w:ind w:firstLine="709"/>
        <w:jc w:val="both"/>
        <w:rPr>
          <w:rFonts w:ascii="Times New Roman" w:hAnsi="Times New Roman" w:cs="Times New Roman"/>
          <w:sz w:val="28"/>
          <w:szCs w:val="28"/>
        </w:rPr>
      </w:pPr>
    </w:p>
    <w:p w:rsidR="005B65E4" w:rsidRDefault="005B65E4" w:rsidP="00880545">
      <w:pPr>
        <w:pStyle w:val="a3"/>
        <w:ind w:firstLine="709"/>
        <w:jc w:val="both"/>
        <w:rPr>
          <w:rFonts w:ascii="Times New Roman" w:hAnsi="Times New Roman" w:cs="Times New Roman"/>
          <w:sz w:val="28"/>
          <w:szCs w:val="28"/>
        </w:rPr>
      </w:pPr>
      <w:r>
        <w:rPr>
          <w:rFonts w:ascii="Times New Roman" w:hAnsi="Times New Roman" w:cs="Times New Roman"/>
          <w:sz w:val="28"/>
          <w:szCs w:val="28"/>
        </w:rPr>
        <w:t>Решением Совета депутатов Вяземского городского поселения Вяземского района Смоленской области (далее-решение Совета депутатов) от 24.02.2012 №4 утвержден Прогнозный план приватизации муниципального имущества Вяземского городского поселения Вяземского района Смоленской области (далее – План приватизации).</w:t>
      </w:r>
    </w:p>
    <w:p w:rsidR="005B65E4" w:rsidRDefault="005B65E4" w:rsidP="00880545">
      <w:pPr>
        <w:pStyle w:val="a3"/>
        <w:ind w:firstLine="709"/>
        <w:jc w:val="both"/>
        <w:rPr>
          <w:rFonts w:ascii="Times New Roman" w:hAnsi="Times New Roman" w:cs="Times New Roman"/>
          <w:sz w:val="28"/>
          <w:szCs w:val="28"/>
        </w:rPr>
      </w:pPr>
      <w:r>
        <w:rPr>
          <w:rFonts w:ascii="Times New Roman" w:hAnsi="Times New Roman" w:cs="Times New Roman"/>
          <w:sz w:val="28"/>
          <w:szCs w:val="28"/>
        </w:rPr>
        <w:t>В течении 2013-2019 годов в План приватизации вносились изменения, в соответствии с решениями Совета депутатов от 17.09.2013 №81, от 22.03.2016 №18, от 30.05.2017 №32, от 22.06.2017 №45, от 15.11.2017 №64, от 29.01.2019 №1, от 01.10.2019 №78.</w:t>
      </w:r>
    </w:p>
    <w:p w:rsidR="000A3408" w:rsidRDefault="0084408B" w:rsidP="00880545">
      <w:pPr>
        <w:pStyle w:val="a3"/>
        <w:ind w:firstLine="709"/>
        <w:jc w:val="both"/>
        <w:rPr>
          <w:rFonts w:ascii="Times New Roman" w:hAnsi="Times New Roman" w:cs="Times New Roman"/>
          <w:color w:val="000000"/>
          <w:sz w:val="28"/>
          <w:szCs w:val="28"/>
        </w:rPr>
      </w:pPr>
      <w:r w:rsidRPr="000A3408">
        <w:rPr>
          <w:rFonts w:ascii="Times New Roman" w:hAnsi="Times New Roman" w:cs="Times New Roman"/>
          <w:sz w:val="28"/>
          <w:szCs w:val="28"/>
        </w:rPr>
        <w:t>В рез</w:t>
      </w:r>
      <w:r w:rsidR="000A3408">
        <w:rPr>
          <w:rFonts w:ascii="Times New Roman" w:hAnsi="Times New Roman" w:cs="Times New Roman"/>
          <w:sz w:val="28"/>
          <w:szCs w:val="28"/>
        </w:rPr>
        <w:t>ультате установлено, что в План</w:t>
      </w:r>
      <w:r w:rsidRPr="000A3408">
        <w:rPr>
          <w:rFonts w:ascii="Times New Roman" w:hAnsi="Times New Roman" w:cs="Times New Roman"/>
          <w:sz w:val="28"/>
          <w:szCs w:val="28"/>
        </w:rPr>
        <w:t xml:space="preserve"> приватизации</w:t>
      </w:r>
      <w:r w:rsidR="000A3408">
        <w:rPr>
          <w:rFonts w:ascii="Times New Roman" w:hAnsi="Times New Roman" w:cs="Times New Roman"/>
          <w:sz w:val="28"/>
          <w:szCs w:val="28"/>
        </w:rPr>
        <w:t xml:space="preserve"> включены 52 объекта муниципального имущества (объект за №16 исключен на </w:t>
      </w:r>
      <w:r w:rsidR="000A3408" w:rsidRPr="000A3408">
        <w:rPr>
          <w:rFonts w:ascii="Times New Roman" w:hAnsi="Times New Roman" w:cs="Times New Roman"/>
          <w:sz w:val="28"/>
          <w:szCs w:val="28"/>
        </w:rPr>
        <w:t>основании решения</w:t>
      </w:r>
      <w:r w:rsidR="000A3408">
        <w:rPr>
          <w:rFonts w:ascii="Times New Roman" w:hAnsi="Times New Roman" w:cs="Times New Roman"/>
          <w:color w:val="000000"/>
          <w:sz w:val="28"/>
          <w:szCs w:val="28"/>
        </w:rPr>
        <w:t xml:space="preserve"> Совета депутатов </w:t>
      </w:r>
      <w:r w:rsidR="000A3408" w:rsidRPr="000A3408">
        <w:rPr>
          <w:rFonts w:ascii="Times New Roman" w:hAnsi="Times New Roman" w:cs="Times New Roman"/>
          <w:color w:val="000000"/>
          <w:sz w:val="28"/>
          <w:szCs w:val="28"/>
        </w:rPr>
        <w:t>от 22.03.2016 №18</w:t>
      </w:r>
      <w:r w:rsidR="000A3408">
        <w:rPr>
          <w:rFonts w:ascii="Times New Roman" w:hAnsi="Times New Roman" w:cs="Times New Roman"/>
          <w:color w:val="000000"/>
          <w:sz w:val="28"/>
          <w:szCs w:val="28"/>
        </w:rPr>
        <w:t xml:space="preserve">), всего согласно решений, в План приватизации </w:t>
      </w:r>
      <w:r w:rsidR="002B5953">
        <w:rPr>
          <w:rFonts w:ascii="Times New Roman" w:hAnsi="Times New Roman" w:cs="Times New Roman"/>
          <w:color w:val="000000"/>
          <w:sz w:val="28"/>
          <w:szCs w:val="28"/>
        </w:rPr>
        <w:t>включены</w:t>
      </w:r>
      <w:r w:rsidR="000A3408">
        <w:rPr>
          <w:rFonts w:ascii="Times New Roman" w:hAnsi="Times New Roman" w:cs="Times New Roman"/>
          <w:color w:val="000000"/>
          <w:sz w:val="28"/>
          <w:szCs w:val="28"/>
        </w:rPr>
        <w:t xml:space="preserve"> 48 пунктов </w:t>
      </w:r>
      <w:r w:rsidR="002B5953">
        <w:rPr>
          <w:rFonts w:ascii="Times New Roman" w:hAnsi="Times New Roman" w:cs="Times New Roman"/>
          <w:color w:val="000000"/>
          <w:sz w:val="28"/>
          <w:szCs w:val="28"/>
        </w:rPr>
        <w:t xml:space="preserve">по </w:t>
      </w:r>
      <w:r w:rsidR="000A3408">
        <w:rPr>
          <w:rFonts w:ascii="Times New Roman" w:hAnsi="Times New Roman" w:cs="Times New Roman"/>
          <w:color w:val="000000"/>
          <w:sz w:val="28"/>
          <w:szCs w:val="28"/>
        </w:rPr>
        <w:t>объект</w:t>
      </w:r>
      <w:r w:rsidR="002B5953">
        <w:rPr>
          <w:rFonts w:ascii="Times New Roman" w:hAnsi="Times New Roman" w:cs="Times New Roman"/>
          <w:color w:val="000000"/>
          <w:sz w:val="28"/>
          <w:szCs w:val="28"/>
        </w:rPr>
        <w:t>ам</w:t>
      </w:r>
      <w:r w:rsidR="000A3408">
        <w:rPr>
          <w:rFonts w:ascii="Times New Roman" w:hAnsi="Times New Roman" w:cs="Times New Roman"/>
          <w:color w:val="000000"/>
          <w:sz w:val="28"/>
          <w:szCs w:val="28"/>
        </w:rPr>
        <w:t xml:space="preserve"> муниципального имущества, данные </w:t>
      </w:r>
      <w:r w:rsidR="000A3408" w:rsidRPr="000E634B">
        <w:rPr>
          <w:rFonts w:ascii="Times New Roman" w:hAnsi="Times New Roman" w:cs="Times New Roman"/>
          <w:color w:val="000000"/>
          <w:sz w:val="28"/>
          <w:szCs w:val="28"/>
        </w:rPr>
        <w:t>представлены в таблице №</w:t>
      </w:r>
      <w:r w:rsidR="00325DAC" w:rsidRPr="000E634B">
        <w:rPr>
          <w:rFonts w:ascii="Times New Roman" w:hAnsi="Times New Roman" w:cs="Times New Roman"/>
          <w:color w:val="000000"/>
          <w:sz w:val="28"/>
          <w:szCs w:val="28"/>
        </w:rPr>
        <w:t>1</w:t>
      </w:r>
      <w:r w:rsidR="000A3408" w:rsidRPr="000E634B">
        <w:rPr>
          <w:rFonts w:ascii="Times New Roman" w:hAnsi="Times New Roman" w:cs="Times New Roman"/>
          <w:color w:val="000000"/>
          <w:sz w:val="28"/>
          <w:szCs w:val="28"/>
        </w:rPr>
        <w:t>.</w:t>
      </w:r>
    </w:p>
    <w:p w:rsidR="000A3408" w:rsidRPr="000A3408" w:rsidRDefault="000A3408" w:rsidP="000A3408">
      <w:pPr>
        <w:pStyle w:val="a3"/>
        <w:ind w:firstLine="709"/>
        <w:jc w:val="right"/>
        <w:rPr>
          <w:rFonts w:ascii="Times New Roman" w:hAnsi="Times New Roman" w:cs="Times New Roman"/>
          <w:color w:val="000000"/>
          <w:sz w:val="24"/>
          <w:szCs w:val="24"/>
        </w:rPr>
      </w:pPr>
      <w:r w:rsidRPr="000A3408">
        <w:rPr>
          <w:rFonts w:ascii="Times New Roman" w:hAnsi="Times New Roman" w:cs="Times New Roman"/>
          <w:color w:val="000000"/>
          <w:sz w:val="24"/>
          <w:szCs w:val="24"/>
        </w:rPr>
        <w:t>Таблица №</w:t>
      </w:r>
      <w:r w:rsidR="00325DAC">
        <w:rPr>
          <w:rFonts w:ascii="Times New Roman" w:hAnsi="Times New Roman" w:cs="Times New Roman"/>
          <w:color w:val="000000"/>
          <w:sz w:val="24"/>
          <w:szCs w:val="24"/>
        </w:rPr>
        <w:t>1</w:t>
      </w:r>
    </w:p>
    <w:tbl>
      <w:tblPr>
        <w:tblW w:w="10774" w:type="dxa"/>
        <w:tblInd w:w="-885" w:type="dxa"/>
        <w:tblLayout w:type="fixed"/>
        <w:tblLook w:val="04A0" w:firstRow="1" w:lastRow="0" w:firstColumn="1" w:lastColumn="0" w:noHBand="0" w:noVBand="1"/>
      </w:tblPr>
      <w:tblGrid>
        <w:gridCol w:w="709"/>
        <w:gridCol w:w="2269"/>
        <w:gridCol w:w="4678"/>
        <w:gridCol w:w="850"/>
        <w:gridCol w:w="992"/>
        <w:gridCol w:w="1276"/>
      </w:tblGrid>
      <w:tr w:rsidR="000A3408" w:rsidRPr="002E28C3" w:rsidTr="000A3408">
        <w:trPr>
          <w:trHeight w:val="886"/>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28C3" w:rsidRPr="000A3408" w:rsidRDefault="000A3408" w:rsidP="000A3408">
            <w:pPr>
              <w:jc w:val="center"/>
              <w:rPr>
                <w:color w:val="000000"/>
                <w:sz w:val="22"/>
                <w:szCs w:val="22"/>
              </w:rPr>
            </w:pPr>
            <w:r>
              <w:rPr>
                <w:color w:val="000000"/>
                <w:sz w:val="28"/>
                <w:szCs w:val="28"/>
              </w:rPr>
              <w:t xml:space="preserve"> </w:t>
            </w:r>
            <w:r w:rsidR="002E28C3" w:rsidRPr="000A3408">
              <w:rPr>
                <w:color w:val="000000"/>
                <w:sz w:val="22"/>
                <w:szCs w:val="22"/>
              </w:rPr>
              <w:t xml:space="preserve">№ </w:t>
            </w:r>
            <w:r>
              <w:rPr>
                <w:color w:val="000000"/>
                <w:sz w:val="22"/>
                <w:szCs w:val="22"/>
              </w:rPr>
              <w:t>пункта</w:t>
            </w:r>
          </w:p>
        </w:tc>
        <w:tc>
          <w:tcPr>
            <w:tcW w:w="2269" w:type="dxa"/>
            <w:tcBorders>
              <w:top w:val="single" w:sz="4" w:space="0" w:color="auto"/>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Наименование имущества</w:t>
            </w:r>
          </w:p>
        </w:tc>
        <w:tc>
          <w:tcPr>
            <w:tcW w:w="4678" w:type="dxa"/>
            <w:tcBorders>
              <w:top w:val="single" w:sz="4" w:space="0" w:color="auto"/>
              <w:left w:val="nil"/>
              <w:bottom w:val="single" w:sz="4" w:space="0" w:color="auto"/>
              <w:right w:val="single" w:sz="4" w:space="0" w:color="auto"/>
            </w:tcBorders>
            <w:shd w:val="clear" w:color="auto" w:fill="auto"/>
            <w:vAlign w:val="center"/>
            <w:hideMark/>
          </w:tcPr>
          <w:p w:rsidR="002E28C3" w:rsidRPr="000A3408" w:rsidRDefault="002E28C3" w:rsidP="002E28C3">
            <w:pPr>
              <w:jc w:val="center"/>
              <w:rPr>
                <w:sz w:val="22"/>
                <w:szCs w:val="22"/>
              </w:rPr>
            </w:pPr>
            <w:r w:rsidRPr="000A3408">
              <w:rPr>
                <w:sz w:val="22"/>
                <w:szCs w:val="22"/>
              </w:rPr>
              <w:t>Адрес</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E28C3" w:rsidRPr="000A3408" w:rsidRDefault="002E28C3" w:rsidP="002E28C3">
            <w:pPr>
              <w:jc w:val="center"/>
              <w:rPr>
                <w:sz w:val="22"/>
                <w:szCs w:val="22"/>
              </w:rPr>
            </w:pPr>
            <w:r w:rsidRPr="000A3408">
              <w:rPr>
                <w:sz w:val="22"/>
                <w:szCs w:val="22"/>
              </w:rPr>
              <w:t>Площадь здания (кв.м.)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E28C3" w:rsidRPr="000A3408" w:rsidRDefault="002E28C3" w:rsidP="002E28C3">
            <w:pPr>
              <w:jc w:val="center"/>
              <w:rPr>
                <w:sz w:val="22"/>
                <w:szCs w:val="22"/>
              </w:rPr>
            </w:pPr>
            <w:r w:rsidRPr="000A3408">
              <w:rPr>
                <w:sz w:val="22"/>
                <w:szCs w:val="22"/>
              </w:rPr>
              <w:t>Площадь земельного участка(кв.м.)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2E28C3" w:rsidRPr="000A3408" w:rsidRDefault="002E28C3" w:rsidP="002E28C3">
            <w:pPr>
              <w:jc w:val="center"/>
              <w:rPr>
                <w:sz w:val="22"/>
                <w:szCs w:val="22"/>
              </w:rPr>
            </w:pPr>
            <w:r w:rsidRPr="000A3408">
              <w:rPr>
                <w:sz w:val="22"/>
                <w:szCs w:val="22"/>
              </w:rPr>
              <w:t>Примечания</w:t>
            </w:r>
          </w:p>
        </w:tc>
      </w:tr>
      <w:tr w:rsidR="000A3408" w:rsidRPr="002E28C3" w:rsidTr="000A3408">
        <w:trPr>
          <w:trHeight w:val="21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ул.1 Мая, д.1</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10,4</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13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2</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ул.1 Мая, д.1</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12,5</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9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3</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ул.1 Мая, д.1</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46,8</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38"/>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4</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ул.1 Мая, д.1</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12,7</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32"/>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5</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ул.1 Мая, д.1</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10,3</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179"/>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6</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ул.1 Мая, д.1</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35,6</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48"/>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7</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ул.1 Мая, д.1</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46,6</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357"/>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8</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Смоленская область, г. Вязьма, ул. Машиностроительная, д.15 </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57,4</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5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9</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Нежилое здание и земельный участок</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Смоленская область, г. Вязьма, ул. </w:t>
            </w:r>
            <w:r w:rsidR="000A3408" w:rsidRPr="000A3408">
              <w:rPr>
                <w:color w:val="000000"/>
                <w:sz w:val="22"/>
                <w:szCs w:val="22"/>
              </w:rPr>
              <w:t>Парижской</w:t>
            </w:r>
            <w:r w:rsidRPr="000A3408">
              <w:rPr>
                <w:color w:val="000000"/>
                <w:sz w:val="22"/>
                <w:szCs w:val="22"/>
              </w:rPr>
              <w:t xml:space="preserve"> </w:t>
            </w:r>
            <w:r w:rsidR="000A3408" w:rsidRPr="000A3408">
              <w:rPr>
                <w:color w:val="000000"/>
                <w:sz w:val="22"/>
                <w:szCs w:val="22"/>
              </w:rPr>
              <w:t>коммуны</w:t>
            </w:r>
            <w:r w:rsidRPr="000A3408">
              <w:rPr>
                <w:color w:val="000000"/>
                <w:sz w:val="22"/>
                <w:szCs w:val="22"/>
              </w:rPr>
              <w:t>, д.29</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164,2</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836,0</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58"/>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10</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Нежилое здание</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Покровского, д.1а</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300,9</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722,0</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408"/>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11</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Нежилое здание и земельный участок</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Смоленская д.4</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275,2</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544,0</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41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12</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Нежилое здание и земельный участок</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Смоленская д.14</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277,3</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1544,0</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139"/>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13</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Ленина, д.23, кв.2</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22,0</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14</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Нежилое здание и земельный участок</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Кирова, д.9</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146,7</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684,0</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394"/>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15</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Нежилое здание и земельный участок</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Комсомольская, д.7</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300,6</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1414,0</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4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lastRenderedPageBreak/>
              <w:t>16</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Нежилое здание и земельный участок</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Овсяника, д.1</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238,0</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858,0</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исключен решением от 22.03.2016 №18</w:t>
            </w:r>
          </w:p>
        </w:tc>
      </w:tr>
      <w:tr w:rsidR="000A3408" w:rsidRPr="002E28C3" w:rsidTr="000A3408">
        <w:trPr>
          <w:trHeight w:val="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17</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62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17.1.</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Здание </w:t>
            </w:r>
            <w:r w:rsidR="000A3408" w:rsidRPr="000A3408">
              <w:rPr>
                <w:color w:val="000000"/>
                <w:sz w:val="22"/>
                <w:szCs w:val="22"/>
              </w:rPr>
              <w:t>трансформаторной</w:t>
            </w:r>
            <w:r w:rsidRPr="000A3408">
              <w:rPr>
                <w:color w:val="000000"/>
                <w:sz w:val="22"/>
                <w:szCs w:val="22"/>
              </w:rPr>
              <w:t xml:space="preserve"> подстанции №40</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Юбилейная, д.25а</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40,8</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66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17.2.</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Высоковольтные линии, от ГПП до ТП-40</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Юбилейная, д.12</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985,0</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63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17.3.</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Низковольтные кабельные сети, от ТП-40 до КНС</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Юбилейная, д.12</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265,0</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70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17.4.</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0A3408" w:rsidP="002E28C3">
            <w:pPr>
              <w:rPr>
                <w:color w:val="000000"/>
                <w:sz w:val="22"/>
                <w:szCs w:val="22"/>
              </w:rPr>
            </w:pPr>
            <w:r>
              <w:rPr>
                <w:color w:val="000000"/>
                <w:sz w:val="22"/>
                <w:szCs w:val="22"/>
              </w:rPr>
              <w:t xml:space="preserve">Высоковольтные линии, от </w:t>
            </w:r>
            <w:r w:rsidR="002E28C3" w:rsidRPr="000A3408">
              <w:rPr>
                <w:color w:val="000000"/>
                <w:sz w:val="22"/>
                <w:szCs w:val="22"/>
              </w:rPr>
              <w:t>ТП-2 до ТП-40</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Юбилейная, д.12</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200,0</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63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17.5.</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Земельный участок, кадастровый номер 67:02:0010512:0015</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Юбилейная, д.6а</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135,0</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31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18</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63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18.1.</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Здание </w:t>
            </w:r>
            <w:r w:rsidR="000A3408" w:rsidRPr="000A3408">
              <w:rPr>
                <w:color w:val="000000"/>
                <w:sz w:val="22"/>
                <w:szCs w:val="22"/>
              </w:rPr>
              <w:t>трансформаторной</w:t>
            </w:r>
            <w:r w:rsidRPr="000A3408">
              <w:rPr>
                <w:color w:val="000000"/>
                <w:sz w:val="22"/>
                <w:szCs w:val="22"/>
              </w:rPr>
              <w:t xml:space="preserve"> подстанции №39</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Юбилейная, д.6а</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70,8</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63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18.2.</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Земельный участок, кадастровый номер 67:02:2510101:0006</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Юбилейная</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160,0</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E15EB7" w:rsidTr="000A3408">
        <w:trPr>
          <w:trHeight w:val="388"/>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19</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lang w:val="en-US"/>
              </w:rPr>
            </w:pPr>
            <w:r w:rsidRPr="000A3408">
              <w:rPr>
                <w:color w:val="000000"/>
                <w:sz w:val="22"/>
                <w:szCs w:val="22"/>
              </w:rPr>
              <w:t>Автомобиль</w:t>
            </w:r>
            <w:r w:rsidRPr="000A3408">
              <w:rPr>
                <w:color w:val="000000"/>
                <w:sz w:val="22"/>
                <w:szCs w:val="22"/>
                <w:lang w:val="en-US"/>
              </w:rPr>
              <w:t xml:space="preserve"> MERSEDES-BENS E240 ELEGANCE</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lang w:val="en-US"/>
              </w:rPr>
            </w:pPr>
            <w:r w:rsidRPr="000A3408">
              <w:rPr>
                <w:color w:val="000000"/>
                <w:sz w:val="22"/>
                <w:szCs w:val="22"/>
                <w:lang w:val="en-US"/>
              </w:rPr>
              <w:t> </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lang w:val="en-US"/>
              </w:rPr>
            </w:pPr>
            <w:r w:rsidRPr="000A3408">
              <w:rPr>
                <w:color w:val="000000"/>
                <w:sz w:val="22"/>
                <w:szCs w:val="22"/>
                <w:lang w:val="en-US"/>
              </w:rPr>
              <w:t> </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lang w:val="en-US"/>
              </w:rPr>
            </w:pPr>
            <w:r w:rsidRPr="000A3408">
              <w:rPr>
                <w:color w:val="000000"/>
                <w:sz w:val="22"/>
                <w:szCs w:val="22"/>
                <w:lang w:val="en-US"/>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lang w:val="en-US"/>
              </w:rPr>
            </w:pPr>
            <w:r w:rsidRPr="000A3408">
              <w:rPr>
                <w:color w:val="000000"/>
                <w:sz w:val="22"/>
                <w:szCs w:val="22"/>
                <w:lang w:val="en-US"/>
              </w:rPr>
              <w:t> </w:t>
            </w:r>
          </w:p>
        </w:tc>
      </w:tr>
      <w:tr w:rsidR="000A3408" w:rsidRPr="002E28C3" w:rsidTr="000A3408">
        <w:trPr>
          <w:trHeight w:val="399"/>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20</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Нежилое здание с земельным участком</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Смоленская, д.12</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549"/>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21</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Нежилое здание с земельным участком</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Нижнее течение р. Вязьма, д.3</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41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22</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Бауманская, д.5</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34,1</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63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23</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Бауманская, д.5</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38,6</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347"/>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24</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Бауманская, д.5</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45,2</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199"/>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25</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Бауманская, д.5</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35,9</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07"/>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26</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Парижской Коммуны, д.3</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58,8</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27</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Нежилое здание с земельным участком</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Овсяника, д.1</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238,0</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614,0</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7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28</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Смоленская д.11, кв.1</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17,9</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44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29</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Смоленская д.11, кв.2</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45,4</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92"/>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30</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Смоленская д.11, кв.5</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17,71</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30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31</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Смоленская д.11, кв.6</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46,7</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308"/>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lastRenderedPageBreak/>
              <w:t>32</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Смоленская д.11, кв.7</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31,9</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1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33</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Смоленская д.11, кв.8</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0A3408">
            <w:pPr>
              <w:jc w:val="right"/>
              <w:rPr>
                <w:color w:val="000000"/>
                <w:sz w:val="22"/>
                <w:szCs w:val="22"/>
              </w:rPr>
            </w:pPr>
            <w:r w:rsidRPr="000A3408">
              <w:rPr>
                <w:color w:val="000000"/>
                <w:sz w:val="22"/>
                <w:szCs w:val="22"/>
              </w:rPr>
              <w:t>47,1</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45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34</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Кирова-Советская площадь, д.2/1, кв.4</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39,1</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32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35</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Кирова-Советская площадь, д.2/1, кв.5</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44,8</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17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36</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Кирова-Советская площадь, д.2/1, кв.6</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61,2</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55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37</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Нежилое здание с земельным участком</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Комсомольская, д.14</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322,0</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941,0</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87"/>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38</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Кирова, д.4, кв.1</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28,6</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19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39</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Кирова, д.4, кв.2</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32,7</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40</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Кирова, д.4, кв.5</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27,9</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309"/>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41</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Кирова, д.4, кв.6</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33,5</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18"/>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42</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Кирова, д.4, кв.7</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34,6</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268"/>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43</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Кирова, д.4, кв.8</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40,2</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17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44</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проезд 25 Октября, д.4</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35,6</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51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45</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помещение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проезд 25 Октября, д.4</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57,7</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134"/>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46</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Нежилое здание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Стачечная, д.23</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273,8</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18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47</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 xml:space="preserve">Административное здание </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Стачечная, д.23</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75,5</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r w:rsidR="000A3408" w:rsidRPr="002E28C3" w:rsidTr="000A3408">
        <w:trPr>
          <w:trHeight w:val="9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2E28C3" w:rsidRPr="000A3408" w:rsidRDefault="002E28C3" w:rsidP="002E28C3">
            <w:pPr>
              <w:jc w:val="center"/>
              <w:rPr>
                <w:color w:val="000000"/>
                <w:sz w:val="22"/>
                <w:szCs w:val="22"/>
              </w:rPr>
            </w:pPr>
            <w:r w:rsidRPr="000A3408">
              <w:rPr>
                <w:color w:val="000000"/>
                <w:sz w:val="22"/>
                <w:szCs w:val="22"/>
              </w:rPr>
              <w:t>48</w:t>
            </w:r>
          </w:p>
        </w:tc>
        <w:tc>
          <w:tcPr>
            <w:tcW w:w="2269"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Здание гаража</w:t>
            </w:r>
          </w:p>
        </w:tc>
        <w:tc>
          <w:tcPr>
            <w:tcW w:w="4678"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rPr>
                <w:color w:val="000000"/>
                <w:sz w:val="22"/>
                <w:szCs w:val="22"/>
              </w:rPr>
            </w:pPr>
            <w:r w:rsidRPr="000A3408">
              <w:rPr>
                <w:color w:val="000000"/>
                <w:sz w:val="22"/>
                <w:szCs w:val="22"/>
              </w:rPr>
              <w:t>Смоленская область, г. Вязьма, ул. Стачечная, д.23</w:t>
            </w:r>
          </w:p>
        </w:tc>
        <w:tc>
          <w:tcPr>
            <w:tcW w:w="850"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60,0</w:t>
            </w:r>
          </w:p>
        </w:tc>
        <w:tc>
          <w:tcPr>
            <w:tcW w:w="992"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2E28C3" w:rsidRPr="000A3408" w:rsidRDefault="002E28C3" w:rsidP="002E28C3">
            <w:pPr>
              <w:jc w:val="right"/>
              <w:rPr>
                <w:color w:val="000000"/>
                <w:sz w:val="22"/>
                <w:szCs w:val="22"/>
              </w:rPr>
            </w:pPr>
            <w:r w:rsidRPr="000A3408">
              <w:rPr>
                <w:color w:val="000000"/>
                <w:sz w:val="22"/>
                <w:szCs w:val="22"/>
              </w:rPr>
              <w:t> </w:t>
            </w:r>
          </w:p>
        </w:tc>
      </w:tr>
    </w:tbl>
    <w:p w:rsidR="002E28C3" w:rsidRPr="005B65E4" w:rsidRDefault="002E28C3" w:rsidP="00880545">
      <w:pPr>
        <w:pStyle w:val="a3"/>
        <w:ind w:firstLine="709"/>
        <w:jc w:val="both"/>
        <w:rPr>
          <w:rFonts w:ascii="Times New Roman" w:hAnsi="Times New Roman" w:cs="Times New Roman"/>
          <w:sz w:val="28"/>
          <w:szCs w:val="28"/>
        </w:rPr>
      </w:pPr>
    </w:p>
    <w:p w:rsidR="000A3408" w:rsidRDefault="000A3408" w:rsidP="000A340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предоставленный с </w:t>
      </w:r>
      <w:r w:rsidR="00977A6D">
        <w:rPr>
          <w:rFonts w:ascii="Times New Roman" w:hAnsi="Times New Roman" w:cs="Times New Roman"/>
          <w:color w:val="000000"/>
          <w:sz w:val="28"/>
          <w:szCs w:val="28"/>
        </w:rPr>
        <w:t>проектом бюджета</w:t>
      </w:r>
      <w:r>
        <w:rPr>
          <w:rFonts w:ascii="Times New Roman" w:hAnsi="Times New Roman" w:cs="Times New Roman"/>
          <w:color w:val="000000"/>
          <w:sz w:val="28"/>
          <w:szCs w:val="28"/>
        </w:rPr>
        <w:t xml:space="preserve"> План приватизации включены 23 объекта муниципального имущества, </w:t>
      </w:r>
      <w:r w:rsidR="002B5953">
        <w:rPr>
          <w:rFonts w:ascii="Times New Roman" w:hAnsi="Times New Roman" w:cs="Times New Roman"/>
          <w:color w:val="000000"/>
          <w:sz w:val="28"/>
          <w:szCs w:val="28"/>
        </w:rPr>
        <w:t>номера</w:t>
      </w:r>
      <w:r>
        <w:rPr>
          <w:rFonts w:ascii="Times New Roman" w:hAnsi="Times New Roman" w:cs="Times New Roman"/>
          <w:color w:val="000000"/>
          <w:sz w:val="28"/>
          <w:szCs w:val="28"/>
        </w:rPr>
        <w:t xml:space="preserve"> которых не соответствуют </w:t>
      </w:r>
      <w:r w:rsidR="002B5953">
        <w:rPr>
          <w:rFonts w:ascii="Times New Roman" w:hAnsi="Times New Roman" w:cs="Times New Roman"/>
          <w:color w:val="000000"/>
          <w:sz w:val="28"/>
          <w:szCs w:val="28"/>
        </w:rPr>
        <w:t xml:space="preserve">номерам </w:t>
      </w:r>
      <w:r>
        <w:rPr>
          <w:rFonts w:ascii="Times New Roman" w:hAnsi="Times New Roman" w:cs="Times New Roman"/>
          <w:color w:val="000000"/>
          <w:sz w:val="28"/>
          <w:szCs w:val="28"/>
        </w:rPr>
        <w:t>пункт</w:t>
      </w:r>
      <w:r w:rsidR="002B5953">
        <w:rPr>
          <w:rFonts w:ascii="Times New Roman" w:hAnsi="Times New Roman" w:cs="Times New Roman"/>
          <w:color w:val="000000"/>
          <w:sz w:val="28"/>
          <w:szCs w:val="28"/>
        </w:rPr>
        <w:t>ов</w:t>
      </w:r>
      <w:r>
        <w:rPr>
          <w:rFonts w:ascii="Times New Roman" w:hAnsi="Times New Roman" w:cs="Times New Roman"/>
          <w:color w:val="000000"/>
          <w:sz w:val="28"/>
          <w:szCs w:val="28"/>
        </w:rPr>
        <w:t>, присвоенным согласно решениям Совета депутатов.</w:t>
      </w:r>
    </w:p>
    <w:p w:rsidR="000A3408" w:rsidRDefault="000A3408" w:rsidP="000A340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Кроме того, в ходе подготовки заключения установлено:</w:t>
      </w:r>
    </w:p>
    <w:p w:rsidR="000A3408" w:rsidRDefault="000A3408" w:rsidP="000A340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 в Плане приватизации отсутствуют 30 объектов муниципального имущества, </w:t>
      </w:r>
      <w:r w:rsidR="00F86F70">
        <w:rPr>
          <w:rFonts w:ascii="Times New Roman" w:hAnsi="Times New Roman" w:cs="Times New Roman"/>
          <w:color w:val="000000"/>
          <w:sz w:val="28"/>
          <w:szCs w:val="28"/>
        </w:rPr>
        <w:t xml:space="preserve">которые были включены в План приватизации решениями Совета депутатов, </w:t>
      </w:r>
      <w:r>
        <w:rPr>
          <w:rFonts w:ascii="Times New Roman" w:hAnsi="Times New Roman" w:cs="Times New Roman"/>
          <w:color w:val="000000"/>
          <w:sz w:val="28"/>
          <w:szCs w:val="28"/>
        </w:rPr>
        <w:t>данные представлены в таблице №</w:t>
      </w:r>
      <w:r w:rsidR="00325DAC">
        <w:rPr>
          <w:rFonts w:ascii="Times New Roman" w:hAnsi="Times New Roman" w:cs="Times New Roman"/>
          <w:color w:val="000000"/>
          <w:sz w:val="28"/>
          <w:szCs w:val="28"/>
        </w:rPr>
        <w:t>2</w:t>
      </w:r>
      <w:r>
        <w:rPr>
          <w:rFonts w:ascii="Times New Roman" w:hAnsi="Times New Roman" w:cs="Times New Roman"/>
          <w:color w:val="000000"/>
          <w:sz w:val="28"/>
          <w:szCs w:val="28"/>
        </w:rPr>
        <w:t>:</w:t>
      </w:r>
    </w:p>
    <w:p w:rsidR="000A3408" w:rsidRPr="000A3408" w:rsidRDefault="000A3408" w:rsidP="000A3408">
      <w:pPr>
        <w:pStyle w:val="a3"/>
        <w:jc w:val="right"/>
        <w:rPr>
          <w:rFonts w:ascii="Times New Roman" w:hAnsi="Times New Roman" w:cs="Times New Roman"/>
          <w:color w:val="000000"/>
          <w:sz w:val="24"/>
          <w:szCs w:val="24"/>
        </w:rPr>
      </w:pPr>
      <w:r w:rsidRPr="000A3408">
        <w:rPr>
          <w:rFonts w:ascii="Times New Roman" w:hAnsi="Times New Roman" w:cs="Times New Roman"/>
          <w:color w:val="000000"/>
          <w:sz w:val="24"/>
          <w:szCs w:val="24"/>
        </w:rPr>
        <w:t>Таблица №</w:t>
      </w:r>
      <w:r w:rsidR="00325DAC">
        <w:rPr>
          <w:rFonts w:ascii="Times New Roman" w:hAnsi="Times New Roman" w:cs="Times New Roman"/>
          <w:color w:val="000000"/>
          <w:sz w:val="24"/>
          <w:szCs w:val="24"/>
        </w:rPr>
        <w:t>2</w:t>
      </w:r>
    </w:p>
    <w:tbl>
      <w:tblPr>
        <w:tblW w:w="10774" w:type="dxa"/>
        <w:tblInd w:w="-885" w:type="dxa"/>
        <w:tblLayout w:type="fixed"/>
        <w:tblLook w:val="04A0" w:firstRow="1" w:lastRow="0" w:firstColumn="1" w:lastColumn="0" w:noHBand="0" w:noVBand="1"/>
      </w:tblPr>
      <w:tblGrid>
        <w:gridCol w:w="709"/>
        <w:gridCol w:w="2411"/>
        <w:gridCol w:w="5528"/>
        <w:gridCol w:w="992"/>
        <w:gridCol w:w="1134"/>
      </w:tblGrid>
      <w:tr w:rsidR="000A3408" w:rsidRPr="000A3408" w:rsidTr="000A3408">
        <w:trPr>
          <w:trHeight w:val="885"/>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 пункта</w:t>
            </w:r>
          </w:p>
        </w:tc>
        <w:tc>
          <w:tcPr>
            <w:tcW w:w="2411" w:type="dxa"/>
            <w:tcBorders>
              <w:top w:val="single" w:sz="4" w:space="0" w:color="auto"/>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Наименование имущества</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0A3408" w:rsidRPr="000A3408" w:rsidRDefault="000A3408" w:rsidP="000A3408">
            <w:pPr>
              <w:jc w:val="center"/>
            </w:pPr>
            <w:r w:rsidRPr="000A3408">
              <w:t>Адрес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0A3408" w:rsidRPr="000A3408" w:rsidRDefault="000A3408" w:rsidP="000A3408">
            <w:pPr>
              <w:jc w:val="center"/>
            </w:pPr>
            <w:r w:rsidRPr="000A3408">
              <w:t>Площадь здания (кв.м.)</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A3408" w:rsidRPr="000A3408" w:rsidRDefault="000A3408" w:rsidP="000A3408">
            <w:pPr>
              <w:jc w:val="center"/>
            </w:pPr>
            <w:r w:rsidRPr="000A3408">
              <w:t>Площадь земельного участка(кв.м.)</w:t>
            </w:r>
          </w:p>
        </w:tc>
      </w:tr>
      <w:tr w:rsidR="000A3408" w:rsidRPr="000A3408" w:rsidTr="000A3408">
        <w:trPr>
          <w:trHeight w:val="15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ул.1 Мая, д.1</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10,40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287"/>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2</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ул.1 Мая, д.1</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12,50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3</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ул.1 Мая, д.1</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46,80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lastRenderedPageBreak/>
              <w:t>4</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ул.1 Мая, д.1</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12,70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5</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ул.1 Мая, д.1</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10,30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6</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ул.1 Мая, д.1</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35,60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7</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ул.1 Мая, д.1</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46,60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28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8</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Смоленская область, г. Вязьма, ул. Машиностроительная, д.15 </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57,40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52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9</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Нежилое здание и земельный участок</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Парижской коммуны, д.29</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164,20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836,00</w:t>
            </w:r>
          </w:p>
        </w:tc>
      </w:tr>
      <w:tr w:rsidR="000A3408" w:rsidRPr="000A3408" w:rsidTr="000A3408">
        <w:trPr>
          <w:trHeight w:val="437"/>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10</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Нежилое здание</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Покровского, д.1а</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300,90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722,00</w:t>
            </w:r>
          </w:p>
        </w:tc>
      </w:tr>
      <w:tr w:rsidR="000A3408" w:rsidRPr="000A3408" w:rsidTr="000A3408">
        <w:trPr>
          <w:trHeight w:val="43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11</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Нежилое здание и земельный участок</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Смоленская д.4</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275,20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544,00</w:t>
            </w:r>
          </w:p>
        </w:tc>
      </w:tr>
      <w:tr w:rsidR="000A3408" w:rsidRPr="000A3408" w:rsidTr="000A3408">
        <w:trPr>
          <w:trHeight w:val="60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12</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Нежилое здание и земельный участок</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Смоленская д.14</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277,30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1544,00</w:t>
            </w:r>
          </w:p>
        </w:tc>
      </w:tr>
      <w:tr w:rsidR="000A3408" w:rsidRPr="000A3408" w:rsidTr="000A3408">
        <w:trPr>
          <w:trHeight w:val="392"/>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13</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Ленина, д.23, кв.2</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22,00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17.1.</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Здание трансформаторной подстанции №40</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Юбилейная, д.25а</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40,80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6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17.2.</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Высоковольтные линии, от ГПП до ТП-40</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Юбилейная, д.12</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985,00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17.3.</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Низковольтные кабельные сети, от ТП-40 до КНС</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Юбилейная, д.12</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265,00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70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17.4.</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Pr>
                <w:color w:val="000000"/>
              </w:rPr>
              <w:t xml:space="preserve">Высоковольтные линии, от </w:t>
            </w:r>
            <w:r w:rsidRPr="000A3408">
              <w:rPr>
                <w:color w:val="000000"/>
              </w:rPr>
              <w:t>ТП-2 до ТП-40</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Юбилейная, д.12</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200,00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17.5.</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Земельный участок, кадастровый номер 67:02:0010512:0015</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Юбилейная, д.6а</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135,00</w:t>
            </w:r>
          </w:p>
        </w:tc>
      </w:tr>
      <w:tr w:rsidR="000A3408" w:rsidRPr="000A3408" w:rsidTr="000A3408">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18.1.</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Здание трансформаторной подстанции №39</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Юбилейная, д.6а</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70,80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18.2.</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Земельный участок, кадастровый номер 67:02:2510101:0006</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Юбилейная</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160,00</w:t>
            </w:r>
          </w:p>
        </w:tc>
      </w:tr>
      <w:tr w:rsidR="000A3408" w:rsidRPr="00E15EB7" w:rsidTr="000A3408">
        <w:trPr>
          <w:trHeight w:val="63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19</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lang w:val="en-US"/>
              </w:rPr>
            </w:pPr>
            <w:r w:rsidRPr="000A3408">
              <w:rPr>
                <w:color w:val="000000"/>
              </w:rPr>
              <w:t>Автомобиль</w:t>
            </w:r>
            <w:r w:rsidRPr="000A3408">
              <w:rPr>
                <w:color w:val="000000"/>
                <w:lang w:val="en-US"/>
              </w:rPr>
              <w:t xml:space="preserve"> MERSEDES-BENS E240 ELEGANCE</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lang w:val="en-US"/>
              </w:rPr>
            </w:pPr>
            <w:r w:rsidRPr="000A3408">
              <w:rPr>
                <w:color w:val="000000"/>
                <w:lang w:val="en-US"/>
              </w:rPr>
              <w:t> </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lang w:val="en-US"/>
              </w:rPr>
            </w:pPr>
            <w:r w:rsidRPr="000A3408">
              <w:rPr>
                <w:color w:val="000000"/>
                <w:lang w:val="en-US"/>
              </w:rPr>
              <w:t> </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lang w:val="en-US"/>
              </w:rPr>
            </w:pPr>
            <w:r w:rsidRPr="000A3408">
              <w:rPr>
                <w:color w:val="000000"/>
                <w:lang w:val="en-US"/>
              </w:rPr>
              <w:t> </w:t>
            </w:r>
          </w:p>
        </w:tc>
      </w:tr>
      <w:tr w:rsidR="000A3408" w:rsidRPr="000A3408" w:rsidTr="000A3408">
        <w:trPr>
          <w:trHeight w:val="35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20</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Нежилое здание с земельным участком</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Смоленская, д.12</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36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21</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Нежилое здание с земельным участком</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Нижнее течение р. Вязьма, д.3</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227"/>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27</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Нежилое здание с земельным участком</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Овсяника, д.1</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238,00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614,00</w:t>
            </w:r>
          </w:p>
        </w:tc>
      </w:tr>
      <w:tr w:rsidR="000A3408" w:rsidRPr="000A3408" w:rsidTr="000A3408">
        <w:trPr>
          <w:trHeight w:val="9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28</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Смоленская д.11, кв.1</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17,90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10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29</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Смоленская д.11, кв.2</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45,40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39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lastRenderedPageBreak/>
              <w:t>30</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Смоленская д.11, кв.5</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17,71</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27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31</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Смоленская д.11, кв.6</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46,70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277"/>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32</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Смоленская д.11, кв.7</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31,90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r w:rsidR="000A3408" w:rsidRPr="000A3408" w:rsidTr="000A3408">
        <w:trPr>
          <w:trHeight w:val="6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A3408" w:rsidRPr="000A3408" w:rsidRDefault="000A3408" w:rsidP="000A3408">
            <w:pPr>
              <w:jc w:val="center"/>
              <w:rPr>
                <w:color w:val="000000"/>
              </w:rPr>
            </w:pPr>
            <w:r w:rsidRPr="000A3408">
              <w:rPr>
                <w:color w:val="000000"/>
              </w:rPr>
              <w:t>33</w:t>
            </w:r>
          </w:p>
        </w:tc>
        <w:tc>
          <w:tcPr>
            <w:tcW w:w="2411"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 xml:space="preserve">Нежилое помещение </w:t>
            </w:r>
          </w:p>
        </w:tc>
        <w:tc>
          <w:tcPr>
            <w:tcW w:w="5528"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rPr>
                <w:color w:val="000000"/>
              </w:rPr>
            </w:pPr>
            <w:r w:rsidRPr="000A3408">
              <w:rPr>
                <w:color w:val="000000"/>
              </w:rPr>
              <w:t>Смоленская область, г. Вязьма, ул. Смоленская д.11, кв.8</w:t>
            </w:r>
          </w:p>
        </w:tc>
        <w:tc>
          <w:tcPr>
            <w:tcW w:w="992"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47,10</w:t>
            </w:r>
          </w:p>
        </w:tc>
        <w:tc>
          <w:tcPr>
            <w:tcW w:w="1134" w:type="dxa"/>
            <w:tcBorders>
              <w:top w:val="nil"/>
              <w:left w:val="nil"/>
              <w:bottom w:val="single" w:sz="4" w:space="0" w:color="auto"/>
              <w:right w:val="single" w:sz="4" w:space="0" w:color="auto"/>
            </w:tcBorders>
            <w:shd w:val="clear" w:color="auto" w:fill="auto"/>
            <w:vAlign w:val="center"/>
            <w:hideMark/>
          </w:tcPr>
          <w:p w:rsidR="000A3408" w:rsidRPr="000A3408" w:rsidRDefault="000A3408" w:rsidP="000A3408">
            <w:pPr>
              <w:jc w:val="right"/>
              <w:rPr>
                <w:color w:val="000000"/>
              </w:rPr>
            </w:pPr>
            <w:r w:rsidRPr="000A3408">
              <w:rPr>
                <w:color w:val="000000"/>
              </w:rPr>
              <w:t> </w:t>
            </w:r>
          </w:p>
        </w:tc>
      </w:tr>
    </w:tbl>
    <w:p w:rsidR="000A3408" w:rsidRDefault="000A3408" w:rsidP="000A3408">
      <w:pPr>
        <w:pStyle w:val="a3"/>
        <w:ind w:firstLine="709"/>
        <w:jc w:val="both"/>
        <w:rPr>
          <w:rFonts w:ascii="Times New Roman" w:hAnsi="Times New Roman" w:cs="Times New Roman"/>
          <w:color w:val="000000"/>
          <w:sz w:val="28"/>
          <w:szCs w:val="28"/>
        </w:rPr>
      </w:pPr>
    </w:p>
    <w:p w:rsidR="000A3408" w:rsidRDefault="000A3408" w:rsidP="000A340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Решениями Совета депутатов указанные выше объекты муниципального имущества из Плана приватизации не исключались.</w:t>
      </w:r>
    </w:p>
    <w:p w:rsidR="000A3408" w:rsidRDefault="00F86F70" w:rsidP="000A340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 В</w:t>
      </w:r>
      <w:r w:rsidR="000A3408">
        <w:rPr>
          <w:rFonts w:ascii="Times New Roman" w:hAnsi="Times New Roman" w:cs="Times New Roman"/>
          <w:color w:val="000000"/>
          <w:sz w:val="28"/>
          <w:szCs w:val="28"/>
        </w:rPr>
        <w:t xml:space="preserve"> План приватизации включен объект муниципального имущества – нежилое здание, площадью 238,0 кв.м, земельный участок, общей площадью 858 кв.м., расположенный по адресу: Смоленская область, г. Вязьма, ул. Овсяника, д.1.</w:t>
      </w:r>
    </w:p>
    <w:p w:rsidR="000A3408" w:rsidRDefault="000A3408" w:rsidP="000A340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Однако пункт 16 исключен из Плана приватизации решением Совета депутатов Вяземского городского поселения Вяземского района Смоленской области от 22.03.2016 №18.</w:t>
      </w:r>
    </w:p>
    <w:p w:rsidR="000A3408" w:rsidRPr="002607B4" w:rsidRDefault="000A3408" w:rsidP="002607B4">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Таким образом, План приватизации необходимо привести в соответствие с решениями Совета депутатов Вяземского городского поселения Вяземс</w:t>
      </w:r>
      <w:r w:rsidR="00304AAB">
        <w:rPr>
          <w:rFonts w:ascii="Times New Roman" w:hAnsi="Times New Roman" w:cs="Times New Roman"/>
          <w:color w:val="000000"/>
          <w:sz w:val="28"/>
          <w:szCs w:val="28"/>
        </w:rPr>
        <w:t>кого района Смоленской области</w:t>
      </w:r>
      <w:r w:rsidRPr="002607B4">
        <w:rPr>
          <w:rFonts w:ascii="Times New Roman" w:hAnsi="Times New Roman" w:cs="Times New Roman"/>
          <w:color w:val="000000"/>
          <w:sz w:val="28"/>
          <w:szCs w:val="28"/>
        </w:rPr>
        <w:t xml:space="preserve">. </w:t>
      </w:r>
    </w:p>
    <w:p w:rsidR="002607B4" w:rsidRPr="00951901" w:rsidRDefault="002607B4" w:rsidP="006E2804">
      <w:pPr>
        <w:pStyle w:val="a3"/>
        <w:ind w:firstLine="709"/>
        <w:jc w:val="both"/>
        <w:rPr>
          <w:rFonts w:ascii="Times New Roman" w:hAnsi="Times New Roman" w:cs="Times New Roman"/>
          <w:sz w:val="28"/>
          <w:szCs w:val="28"/>
        </w:rPr>
      </w:pPr>
      <w:r w:rsidRPr="006E2804">
        <w:rPr>
          <w:rFonts w:ascii="Times New Roman" w:hAnsi="Times New Roman" w:cs="Times New Roman"/>
          <w:color w:val="000000"/>
          <w:sz w:val="28"/>
          <w:szCs w:val="28"/>
        </w:rPr>
        <w:t xml:space="preserve">1.3.  </w:t>
      </w:r>
      <w:r w:rsidR="00E417D4" w:rsidRPr="006E2804">
        <w:rPr>
          <w:rFonts w:ascii="Times New Roman" w:hAnsi="Times New Roman" w:cs="Times New Roman"/>
          <w:sz w:val="28"/>
          <w:szCs w:val="28"/>
        </w:rPr>
        <w:t xml:space="preserve">Одновременно с проектом решения о бюджете </w:t>
      </w:r>
      <w:r w:rsidR="00070B16" w:rsidRPr="006E2804">
        <w:rPr>
          <w:rFonts w:ascii="Times New Roman" w:hAnsi="Times New Roman" w:cs="Times New Roman"/>
          <w:sz w:val="28"/>
          <w:szCs w:val="28"/>
        </w:rPr>
        <w:t>предоставлен</w:t>
      </w:r>
      <w:r w:rsidR="00E417D4" w:rsidRPr="006E2804">
        <w:rPr>
          <w:rFonts w:ascii="Times New Roman" w:hAnsi="Times New Roman" w:cs="Times New Roman"/>
          <w:sz w:val="28"/>
          <w:szCs w:val="28"/>
        </w:rPr>
        <w:t xml:space="preserve"> проект </w:t>
      </w:r>
      <w:r w:rsidR="00070B16" w:rsidRPr="006E2804">
        <w:rPr>
          <w:rFonts w:ascii="Times New Roman" w:hAnsi="Times New Roman" w:cs="Times New Roman"/>
          <w:sz w:val="28"/>
          <w:szCs w:val="28"/>
        </w:rPr>
        <w:t>решения Совета депутатов Вяземского городского поселения Вяземског</w:t>
      </w:r>
      <w:r w:rsidRPr="006E2804">
        <w:rPr>
          <w:rFonts w:ascii="Times New Roman" w:hAnsi="Times New Roman" w:cs="Times New Roman"/>
          <w:sz w:val="28"/>
          <w:szCs w:val="28"/>
        </w:rPr>
        <w:t xml:space="preserve">о района Смоленской области «О внесении изменений в решение Совета депутатов Вяземского городского поселения Вяземского района Смоленской области от 18.12.2014 №111 «Об утверждении Методик расчета объемов межбюджетных трансфертов, передаваемых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части полномочий органов местного самоуправления </w:t>
      </w:r>
      <w:r w:rsidRPr="00951901">
        <w:rPr>
          <w:rFonts w:ascii="Times New Roman" w:hAnsi="Times New Roman" w:cs="Times New Roman"/>
          <w:sz w:val="28"/>
          <w:szCs w:val="28"/>
        </w:rPr>
        <w:t>поселения органам местного самоуправления муниципального района»».</w:t>
      </w:r>
    </w:p>
    <w:p w:rsidR="006E2804" w:rsidRPr="006E2804" w:rsidRDefault="002607B4" w:rsidP="006E2804">
      <w:pPr>
        <w:pStyle w:val="a3"/>
        <w:ind w:firstLine="709"/>
        <w:jc w:val="both"/>
        <w:rPr>
          <w:rFonts w:ascii="Times New Roman" w:hAnsi="Times New Roman" w:cs="Times New Roman"/>
          <w:sz w:val="28"/>
          <w:szCs w:val="28"/>
        </w:rPr>
      </w:pPr>
      <w:r w:rsidRPr="00951901">
        <w:rPr>
          <w:rFonts w:ascii="Times New Roman" w:hAnsi="Times New Roman" w:cs="Times New Roman"/>
          <w:sz w:val="28"/>
          <w:szCs w:val="28"/>
        </w:rPr>
        <w:t>Заключение на проект предоставленного решения является Приложением</w:t>
      </w:r>
      <w:r w:rsidR="006E2804" w:rsidRPr="00951901">
        <w:rPr>
          <w:rFonts w:ascii="Times New Roman" w:hAnsi="Times New Roman" w:cs="Times New Roman"/>
          <w:sz w:val="28"/>
          <w:szCs w:val="28"/>
        </w:rPr>
        <w:t xml:space="preserve"> №1 к заключению от </w:t>
      </w:r>
      <w:r w:rsidR="00951901" w:rsidRPr="00951901">
        <w:rPr>
          <w:rFonts w:ascii="Times New Roman" w:hAnsi="Times New Roman" w:cs="Times New Roman"/>
          <w:sz w:val="28"/>
          <w:szCs w:val="28"/>
        </w:rPr>
        <w:t>03.12</w:t>
      </w:r>
      <w:r w:rsidR="006E2804" w:rsidRPr="00951901">
        <w:rPr>
          <w:rFonts w:ascii="Times New Roman" w:hAnsi="Times New Roman" w:cs="Times New Roman"/>
          <w:sz w:val="28"/>
          <w:szCs w:val="28"/>
        </w:rPr>
        <w:t>.2019 года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2020 год и на плановый период 2021 и 2022 годов».</w:t>
      </w:r>
    </w:p>
    <w:p w:rsidR="002607B4" w:rsidRDefault="002607B4" w:rsidP="002607B4">
      <w:pPr>
        <w:pStyle w:val="a3"/>
        <w:ind w:firstLine="709"/>
        <w:jc w:val="both"/>
        <w:rPr>
          <w:rFonts w:ascii="Times New Roman" w:hAnsi="Times New Roman" w:cs="Times New Roman"/>
          <w:sz w:val="28"/>
          <w:szCs w:val="28"/>
        </w:rPr>
      </w:pPr>
    </w:p>
    <w:p w:rsidR="00AE43D0" w:rsidRPr="00EB60C5" w:rsidRDefault="00D16C7C" w:rsidP="00EB60C5">
      <w:pPr>
        <w:pStyle w:val="a3"/>
        <w:ind w:firstLine="709"/>
        <w:jc w:val="both"/>
        <w:rPr>
          <w:rFonts w:ascii="Times New Roman" w:hAnsi="Times New Roman" w:cs="Times New Roman"/>
          <w:b/>
          <w:sz w:val="28"/>
          <w:szCs w:val="28"/>
        </w:rPr>
      </w:pPr>
      <w:r w:rsidRPr="00EB60C5">
        <w:rPr>
          <w:rFonts w:ascii="Times New Roman" w:hAnsi="Times New Roman" w:cs="Times New Roman"/>
          <w:b/>
          <w:sz w:val="28"/>
          <w:szCs w:val="28"/>
        </w:rPr>
        <w:t>2</w:t>
      </w:r>
      <w:r w:rsidR="00AE43D0" w:rsidRPr="00EB60C5">
        <w:rPr>
          <w:rFonts w:ascii="Times New Roman" w:hAnsi="Times New Roman" w:cs="Times New Roman"/>
          <w:b/>
          <w:sz w:val="28"/>
          <w:szCs w:val="28"/>
        </w:rPr>
        <w:t xml:space="preserve">. Проверка соответствия проекта решения о бюджете </w:t>
      </w:r>
      <w:r w:rsidR="00EB60C5">
        <w:rPr>
          <w:rFonts w:ascii="Times New Roman" w:hAnsi="Times New Roman" w:cs="Times New Roman"/>
          <w:b/>
          <w:sz w:val="28"/>
          <w:szCs w:val="28"/>
        </w:rPr>
        <w:t>на 2020</w:t>
      </w:r>
      <w:r w:rsidR="00AE0F03" w:rsidRPr="00EB60C5">
        <w:rPr>
          <w:rFonts w:ascii="Times New Roman" w:hAnsi="Times New Roman" w:cs="Times New Roman"/>
          <w:b/>
          <w:sz w:val="28"/>
          <w:szCs w:val="28"/>
        </w:rPr>
        <w:t xml:space="preserve"> год</w:t>
      </w:r>
      <w:r w:rsidR="00AE43D0" w:rsidRPr="00EB60C5">
        <w:rPr>
          <w:rFonts w:ascii="Times New Roman" w:hAnsi="Times New Roman" w:cs="Times New Roman"/>
          <w:b/>
          <w:sz w:val="28"/>
          <w:szCs w:val="28"/>
        </w:rPr>
        <w:t xml:space="preserve"> </w:t>
      </w:r>
      <w:r w:rsidR="00A5612E" w:rsidRPr="00EB60C5">
        <w:rPr>
          <w:rFonts w:ascii="Times New Roman" w:hAnsi="Times New Roman" w:cs="Times New Roman"/>
          <w:b/>
          <w:sz w:val="28"/>
          <w:szCs w:val="28"/>
        </w:rPr>
        <w:t>и плановый период 20</w:t>
      </w:r>
      <w:r w:rsidR="006A4286" w:rsidRPr="00EB60C5">
        <w:rPr>
          <w:rFonts w:ascii="Times New Roman" w:hAnsi="Times New Roman" w:cs="Times New Roman"/>
          <w:b/>
          <w:sz w:val="28"/>
          <w:szCs w:val="28"/>
        </w:rPr>
        <w:t>2</w:t>
      </w:r>
      <w:r w:rsidR="00EB60C5">
        <w:rPr>
          <w:rFonts w:ascii="Times New Roman" w:hAnsi="Times New Roman" w:cs="Times New Roman"/>
          <w:b/>
          <w:sz w:val="28"/>
          <w:szCs w:val="28"/>
        </w:rPr>
        <w:t>1</w:t>
      </w:r>
      <w:r w:rsidR="00A5612E" w:rsidRPr="00EB60C5">
        <w:rPr>
          <w:rFonts w:ascii="Times New Roman" w:hAnsi="Times New Roman" w:cs="Times New Roman"/>
          <w:b/>
          <w:sz w:val="28"/>
          <w:szCs w:val="28"/>
        </w:rPr>
        <w:t xml:space="preserve"> и 20</w:t>
      </w:r>
      <w:r w:rsidR="0098245D" w:rsidRPr="00EB60C5">
        <w:rPr>
          <w:rFonts w:ascii="Times New Roman" w:hAnsi="Times New Roman" w:cs="Times New Roman"/>
          <w:b/>
          <w:sz w:val="28"/>
          <w:szCs w:val="28"/>
        </w:rPr>
        <w:t>2</w:t>
      </w:r>
      <w:r w:rsidR="00EB60C5">
        <w:rPr>
          <w:rFonts w:ascii="Times New Roman" w:hAnsi="Times New Roman" w:cs="Times New Roman"/>
          <w:b/>
          <w:sz w:val="28"/>
          <w:szCs w:val="28"/>
        </w:rPr>
        <w:t>2</w:t>
      </w:r>
      <w:r w:rsidR="00A5612E" w:rsidRPr="00EB60C5">
        <w:rPr>
          <w:rFonts w:ascii="Times New Roman" w:hAnsi="Times New Roman" w:cs="Times New Roman"/>
          <w:b/>
          <w:sz w:val="28"/>
          <w:szCs w:val="28"/>
        </w:rPr>
        <w:t xml:space="preserve"> годов </w:t>
      </w:r>
      <w:r w:rsidR="00AE43D0" w:rsidRPr="00EB60C5">
        <w:rPr>
          <w:rFonts w:ascii="Times New Roman" w:hAnsi="Times New Roman" w:cs="Times New Roman"/>
          <w:b/>
          <w:sz w:val="28"/>
          <w:szCs w:val="28"/>
        </w:rPr>
        <w:t xml:space="preserve">требованиям статьи 184.1 Бюджетного кодекса </w:t>
      </w:r>
      <w:r w:rsidR="0042702A" w:rsidRPr="00EB60C5">
        <w:rPr>
          <w:rFonts w:ascii="Times New Roman" w:hAnsi="Times New Roman" w:cs="Times New Roman"/>
          <w:b/>
          <w:sz w:val="28"/>
          <w:szCs w:val="28"/>
        </w:rPr>
        <w:t>Р</w:t>
      </w:r>
      <w:r w:rsidR="00AE43D0" w:rsidRPr="00EB60C5">
        <w:rPr>
          <w:rFonts w:ascii="Times New Roman" w:hAnsi="Times New Roman" w:cs="Times New Roman"/>
          <w:b/>
          <w:sz w:val="28"/>
          <w:szCs w:val="28"/>
        </w:rPr>
        <w:t xml:space="preserve">оссийской Федерации и статьи </w:t>
      </w:r>
      <w:r w:rsidR="00340A9B" w:rsidRPr="00EB60C5">
        <w:rPr>
          <w:rFonts w:ascii="Times New Roman" w:hAnsi="Times New Roman" w:cs="Times New Roman"/>
          <w:b/>
          <w:sz w:val="28"/>
          <w:szCs w:val="28"/>
        </w:rPr>
        <w:t>2</w:t>
      </w:r>
      <w:r w:rsidR="00AE43D0" w:rsidRPr="00EB60C5">
        <w:rPr>
          <w:rFonts w:ascii="Times New Roman" w:hAnsi="Times New Roman" w:cs="Times New Roman"/>
          <w:b/>
          <w:sz w:val="28"/>
          <w:szCs w:val="28"/>
        </w:rPr>
        <w:t xml:space="preserve"> Положения о бюджетном процессе в </w:t>
      </w:r>
      <w:r w:rsidRPr="00EB60C5">
        <w:rPr>
          <w:rFonts w:ascii="Times New Roman" w:hAnsi="Times New Roman" w:cs="Times New Roman"/>
          <w:b/>
          <w:sz w:val="28"/>
          <w:szCs w:val="28"/>
        </w:rPr>
        <w:t xml:space="preserve">муниципальном образовании </w:t>
      </w:r>
      <w:r w:rsidR="00A5612E" w:rsidRPr="00EB60C5">
        <w:rPr>
          <w:rFonts w:ascii="Times New Roman" w:hAnsi="Times New Roman" w:cs="Times New Roman"/>
          <w:b/>
          <w:sz w:val="28"/>
          <w:szCs w:val="28"/>
        </w:rPr>
        <w:t>Вяземско</w:t>
      </w:r>
      <w:r w:rsidRPr="00EB60C5">
        <w:rPr>
          <w:rFonts w:ascii="Times New Roman" w:hAnsi="Times New Roman" w:cs="Times New Roman"/>
          <w:b/>
          <w:sz w:val="28"/>
          <w:szCs w:val="28"/>
        </w:rPr>
        <w:t>е</w:t>
      </w:r>
      <w:r w:rsidR="00A5612E" w:rsidRPr="00EB60C5">
        <w:rPr>
          <w:rFonts w:ascii="Times New Roman" w:hAnsi="Times New Roman" w:cs="Times New Roman"/>
          <w:b/>
          <w:sz w:val="28"/>
          <w:szCs w:val="28"/>
        </w:rPr>
        <w:t xml:space="preserve"> городско</w:t>
      </w:r>
      <w:r w:rsidRPr="00EB60C5">
        <w:rPr>
          <w:rFonts w:ascii="Times New Roman" w:hAnsi="Times New Roman" w:cs="Times New Roman"/>
          <w:b/>
          <w:sz w:val="28"/>
          <w:szCs w:val="28"/>
        </w:rPr>
        <w:t>е</w:t>
      </w:r>
      <w:r w:rsidR="00A5612E" w:rsidRPr="00EB60C5">
        <w:rPr>
          <w:rFonts w:ascii="Times New Roman" w:hAnsi="Times New Roman" w:cs="Times New Roman"/>
          <w:b/>
          <w:sz w:val="28"/>
          <w:szCs w:val="28"/>
        </w:rPr>
        <w:t xml:space="preserve"> поселени</w:t>
      </w:r>
      <w:r w:rsidRPr="00EB60C5">
        <w:rPr>
          <w:rFonts w:ascii="Times New Roman" w:hAnsi="Times New Roman" w:cs="Times New Roman"/>
          <w:b/>
          <w:sz w:val="28"/>
          <w:szCs w:val="28"/>
        </w:rPr>
        <w:t>е</w:t>
      </w:r>
      <w:r w:rsidR="00A5612E" w:rsidRPr="00EB60C5">
        <w:rPr>
          <w:rFonts w:ascii="Times New Roman" w:hAnsi="Times New Roman" w:cs="Times New Roman"/>
          <w:b/>
          <w:sz w:val="28"/>
          <w:szCs w:val="28"/>
        </w:rPr>
        <w:t xml:space="preserve"> Вяземского района</w:t>
      </w:r>
      <w:r w:rsidR="00AE43D0" w:rsidRPr="00EB60C5">
        <w:rPr>
          <w:rFonts w:ascii="Times New Roman" w:hAnsi="Times New Roman" w:cs="Times New Roman"/>
          <w:b/>
          <w:sz w:val="28"/>
          <w:szCs w:val="28"/>
        </w:rPr>
        <w:t xml:space="preserve"> Смоленской области</w:t>
      </w:r>
    </w:p>
    <w:p w:rsidR="00280B35" w:rsidRPr="00EB60C5" w:rsidRDefault="00280B35" w:rsidP="00EB60C5">
      <w:pPr>
        <w:ind w:firstLine="709"/>
        <w:jc w:val="both"/>
        <w:rPr>
          <w:sz w:val="28"/>
          <w:szCs w:val="28"/>
        </w:rPr>
      </w:pPr>
    </w:p>
    <w:p w:rsidR="006A4286" w:rsidRPr="00EB60C5" w:rsidRDefault="006C4477" w:rsidP="00EB60C5">
      <w:pPr>
        <w:ind w:firstLine="709"/>
        <w:jc w:val="both"/>
        <w:rPr>
          <w:sz w:val="28"/>
          <w:szCs w:val="28"/>
        </w:rPr>
      </w:pPr>
      <w:r w:rsidRPr="006C4477">
        <w:rPr>
          <w:b/>
          <w:sz w:val="28"/>
          <w:szCs w:val="28"/>
        </w:rPr>
        <w:t>2.1.</w:t>
      </w:r>
      <w:r>
        <w:rPr>
          <w:sz w:val="28"/>
          <w:szCs w:val="28"/>
        </w:rPr>
        <w:t xml:space="preserve"> </w:t>
      </w:r>
      <w:r w:rsidR="00A5612E" w:rsidRPr="00EB60C5">
        <w:rPr>
          <w:sz w:val="28"/>
          <w:szCs w:val="28"/>
        </w:rPr>
        <w:t>Пунктом</w:t>
      </w:r>
      <w:r w:rsidR="00E27A89">
        <w:rPr>
          <w:sz w:val="28"/>
          <w:szCs w:val="28"/>
        </w:rPr>
        <w:t xml:space="preserve"> 1 статьи </w:t>
      </w:r>
      <w:r w:rsidR="00AE43D0" w:rsidRPr="00EB60C5">
        <w:rPr>
          <w:sz w:val="28"/>
          <w:szCs w:val="28"/>
        </w:rPr>
        <w:t xml:space="preserve">184.1 </w:t>
      </w:r>
      <w:r w:rsidR="00340A9B" w:rsidRPr="00EB60C5">
        <w:rPr>
          <w:sz w:val="28"/>
          <w:szCs w:val="28"/>
        </w:rPr>
        <w:t>БК РФ</w:t>
      </w:r>
      <w:r w:rsidR="00AE43D0" w:rsidRPr="00EB60C5">
        <w:rPr>
          <w:sz w:val="28"/>
          <w:szCs w:val="28"/>
        </w:rPr>
        <w:t xml:space="preserve"> и ст</w:t>
      </w:r>
      <w:r w:rsidR="00E27A89">
        <w:rPr>
          <w:sz w:val="28"/>
          <w:szCs w:val="28"/>
        </w:rPr>
        <w:t xml:space="preserve">атьи </w:t>
      </w:r>
      <w:r w:rsidR="00A5612E" w:rsidRPr="00EB60C5">
        <w:rPr>
          <w:sz w:val="28"/>
          <w:szCs w:val="28"/>
        </w:rPr>
        <w:t>2</w:t>
      </w:r>
      <w:r w:rsidR="00AE43D0" w:rsidRPr="00EB60C5">
        <w:rPr>
          <w:sz w:val="28"/>
          <w:szCs w:val="28"/>
        </w:rPr>
        <w:t xml:space="preserve"> Положения о бюджетном процессе установлены общие требования к структуре и содержанию</w:t>
      </w:r>
      <w:r w:rsidR="00257652" w:rsidRPr="00EB60C5">
        <w:rPr>
          <w:sz w:val="28"/>
          <w:szCs w:val="28"/>
        </w:rPr>
        <w:t xml:space="preserve"> проекта</w:t>
      </w:r>
      <w:r w:rsidR="00AE43D0" w:rsidRPr="00EB60C5">
        <w:rPr>
          <w:sz w:val="28"/>
          <w:szCs w:val="28"/>
        </w:rPr>
        <w:t xml:space="preserve"> </w:t>
      </w:r>
      <w:r w:rsidR="00AE43D0" w:rsidRPr="00EB60C5">
        <w:rPr>
          <w:sz w:val="28"/>
          <w:szCs w:val="28"/>
        </w:rPr>
        <w:lastRenderedPageBreak/>
        <w:t xml:space="preserve">решения о бюджете </w:t>
      </w:r>
      <w:r w:rsidR="00A5612E" w:rsidRPr="00EB60C5">
        <w:rPr>
          <w:sz w:val="28"/>
          <w:szCs w:val="28"/>
        </w:rPr>
        <w:t>городского поселения</w:t>
      </w:r>
      <w:r w:rsidR="00AE43D0" w:rsidRPr="00EB60C5">
        <w:rPr>
          <w:sz w:val="28"/>
          <w:szCs w:val="28"/>
        </w:rPr>
        <w:t xml:space="preserve">, предусматривающие общий объем доходов бюджета, общий объем расходов бюджета, дефицит </w:t>
      </w:r>
      <w:r w:rsidR="006A4286" w:rsidRPr="00EB60C5">
        <w:rPr>
          <w:sz w:val="28"/>
          <w:szCs w:val="28"/>
        </w:rPr>
        <w:t xml:space="preserve">(профицит) </w:t>
      </w:r>
      <w:r w:rsidR="00AE43D0" w:rsidRPr="00EB60C5">
        <w:rPr>
          <w:sz w:val="28"/>
          <w:szCs w:val="28"/>
        </w:rPr>
        <w:t>бюджета</w:t>
      </w:r>
      <w:r w:rsidR="006A4286" w:rsidRPr="00EB60C5">
        <w:rPr>
          <w:sz w:val="28"/>
          <w:szCs w:val="28"/>
        </w:rPr>
        <w:t xml:space="preserve"> на очередной финансовый год и каждый год планового периода.</w:t>
      </w:r>
    </w:p>
    <w:p w:rsidR="00304AAB" w:rsidRDefault="00AE43D0" w:rsidP="000E634B">
      <w:pPr>
        <w:ind w:firstLine="709"/>
        <w:jc w:val="both"/>
      </w:pPr>
      <w:r w:rsidRPr="00EB60C5">
        <w:rPr>
          <w:sz w:val="28"/>
          <w:szCs w:val="28"/>
        </w:rPr>
        <w:t xml:space="preserve">Все вышеперечисленные параметры </w:t>
      </w:r>
      <w:r w:rsidR="00190252" w:rsidRPr="00EB60C5">
        <w:rPr>
          <w:sz w:val="28"/>
          <w:szCs w:val="28"/>
        </w:rPr>
        <w:t xml:space="preserve">бюджета </w:t>
      </w:r>
      <w:r w:rsidR="00A5612E" w:rsidRPr="00EB60C5">
        <w:rPr>
          <w:sz w:val="28"/>
          <w:szCs w:val="28"/>
        </w:rPr>
        <w:t>Вяземского городского поселения</w:t>
      </w:r>
      <w:r w:rsidR="00190252" w:rsidRPr="00EB60C5">
        <w:rPr>
          <w:sz w:val="28"/>
          <w:szCs w:val="28"/>
        </w:rPr>
        <w:t xml:space="preserve"> установлены в п</w:t>
      </w:r>
      <w:r w:rsidR="00E27A89">
        <w:rPr>
          <w:sz w:val="28"/>
          <w:szCs w:val="28"/>
        </w:rPr>
        <w:t xml:space="preserve">ункте </w:t>
      </w:r>
      <w:r w:rsidRPr="00EB60C5">
        <w:rPr>
          <w:sz w:val="28"/>
          <w:szCs w:val="28"/>
        </w:rPr>
        <w:t>1</w:t>
      </w:r>
      <w:r w:rsidR="00E27A89">
        <w:rPr>
          <w:sz w:val="28"/>
          <w:szCs w:val="28"/>
        </w:rPr>
        <w:t xml:space="preserve"> и пункте </w:t>
      </w:r>
      <w:r w:rsidR="00EB60C5">
        <w:rPr>
          <w:sz w:val="28"/>
          <w:szCs w:val="28"/>
        </w:rPr>
        <w:t>2</w:t>
      </w:r>
      <w:r w:rsidRPr="00EB60C5">
        <w:rPr>
          <w:sz w:val="28"/>
          <w:szCs w:val="28"/>
        </w:rPr>
        <w:t xml:space="preserve"> проек</w:t>
      </w:r>
      <w:r w:rsidR="00BA2F45" w:rsidRPr="00EB60C5">
        <w:rPr>
          <w:sz w:val="28"/>
          <w:szCs w:val="28"/>
        </w:rPr>
        <w:t xml:space="preserve">та решения </w:t>
      </w:r>
      <w:r w:rsidR="00EB60C5">
        <w:rPr>
          <w:sz w:val="28"/>
          <w:szCs w:val="28"/>
        </w:rPr>
        <w:t>о бюджете на 2020</w:t>
      </w:r>
      <w:r w:rsidR="00AE0F03" w:rsidRPr="00EB60C5">
        <w:rPr>
          <w:sz w:val="28"/>
          <w:szCs w:val="28"/>
        </w:rPr>
        <w:t xml:space="preserve"> год </w:t>
      </w:r>
      <w:r w:rsidR="00A5612E" w:rsidRPr="00EB60C5">
        <w:rPr>
          <w:sz w:val="28"/>
          <w:szCs w:val="28"/>
        </w:rPr>
        <w:t>и плановый период 20</w:t>
      </w:r>
      <w:r w:rsidR="006A4286" w:rsidRPr="00EB60C5">
        <w:rPr>
          <w:sz w:val="28"/>
          <w:szCs w:val="28"/>
        </w:rPr>
        <w:t>2</w:t>
      </w:r>
      <w:r w:rsidR="00EB60C5">
        <w:rPr>
          <w:sz w:val="28"/>
          <w:szCs w:val="28"/>
        </w:rPr>
        <w:t>1</w:t>
      </w:r>
      <w:r w:rsidR="00A5612E" w:rsidRPr="00EB60C5">
        <w:rPr>
          <w:sz w:val="28"/>
          <w:szCs w:val="28"/>
        </w:rPr>
        <w:t xml:space="preserve"> и 20</w:t>
      </w:r>
      <w:r w:rsidR="00A649E1" w:rsidRPr="00EB60C5">
        <w:rPr>
          <w:sz w:val="28"/>
          <w:szCs w:val="28"/>
        </w:rPr>
        <w:t>2</w:t>
      </w:r>
      <w:r w:rsidR="00EB60C5">
        <w:rPr>
          <w:sz w:val="28"/>
          <w:szCs w:val="28"/>
        </w:rPr>
        <w:t>2</w:t>
      </w:r>
      <w:r w:rsidR="00A5612E" w:rsidRPr="00EB60C5">
        <w:rPr>
          <w:sz w:val="28"/>
          <w:szCs w:val="28"/>
        </w:rPr>
        <w:t xml:space="preserve"> годов, </w:t>
      </w:r>
      <w:r w:rsidR="00BA2F45" w:rsidRPr="00EB60C5">
        <w:rPr>
          <w:sz w:val="28"/>
          <w:szCs w:val="28"/>
        </w:rPr>
        <w:t>в следующих объемах</w:t>
      </w:r>
      <w:r w:rsidR="007C7739" w:rsidRPr="00EB60C5">
        <w:rPr>
          <w:sz w:val="28"/>
          <w:szCs w:val="28"/>
        </w:rPr>
        <w:t xml:space="preserve"> (Таблица №</w:t>
      </w:r>
      <w:r w:rsidR="00325DAC">
        <w:rPr>
          <w:sz w:val="28"/>
          <w:szCs w:val="28"/>
        </w:rPr>
        <w:t>3</w:t>
      </w:r>
      <w:r w:rsidR="007C7739" w:rsidRPr="00EB60C5">
        <w:rPr>
          <w:sz w:val="28"/>
          <w:szCs w:val="28"/>
        </w:rPr>
        <w:t>)</w:t>
      </w:r>
      <w:r w:rsidR="00BA2F45" w:rsidRPr="00EB60C5">
        <w:rPr>
          <w:sz w:val="28"/>
          <w:szCs w:val="28"/>
        </w:rPr>
        <w:t>:</w:t>
      </w:r>
    </w:p>
    <w:p w:rsidR="00AE43D0" w:rsidRDefault="007C7739" w:rsidP="00EB60C5">
      <w:pPr>
        <w:ind w:firstLine="709"/>
        <w:jc w:val="right"/>
      </w:pPr>
      <w:r w:rsidRPr="00EB60C5">
        <w:t>Таблица №</w:t>
      </w:r>
      <w:r w:rsidR="00325DAC">
        <w:t>3</w:t>
      </w:r>
      <w:r w:rsidRPr="00EB60C5">
        <w:t xml:space="preserve"> (</w:t>
      </w:r>
      <w:r w:rsidR="00AE43D0" w:rsidRPr="00EB60C5">
        <w:t>тыс. рублей</w:t>
      </w:r>
      <w:r w:rsidRPr="00EB60C5">
        <w:t>)</w:t>
      </w: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1984"/>
        <w:gridCol w:w="1956"/>
        <w:gridCol w:w="1985"/>
      </w:tblGrid>
      <w:tr w:rsidR="00A5612E" w:rsidRPr="00EB60C5" w:rsidTr="00AE0C82">
        <w:tc>
          <w:tcPr>
            <w:tcW w:w="4140" w:type="dxa"/>
          </w:tcPr>
          <w:p w:rsidR="00A5612E" w:rsidRPr="00EB60C5" w:rsidRDefault="00A5612E" w:rsidP="00EB60C5">
            <w:pPr>
              <w:ind w:firstLine="709"/>
              <w:jc w:val="center"/>
            </w:pPr>
            <w:r w:rsidRPr="00EB60C5">
              <w:t>Параметры бюджета</w:t>
            </w:r>
          </w:p>
        </w:tc>
        <w:tc>
          <w:tcPr>
            <w:tcW w:w="1984" w:type="dxa"/>
          </w:tcPr>
          <w:p w:rsidR="00A5612E" w:rsidRPr="00EB60C5" w:rsidRDefault="00EB60C5" w:rsidP="00EB60C5">
            <w:pPr>
              <w:ind w:firstLine="709"/>
            </w:pPr>
            <w:r>
              <w:t>2020 год</w:t>
            </w:r>
          </w:p>
        </w:tc>
        <w:tc>
          <w:tcPr>
            <w:tcW w:w="1956" w:type="dxa"/>
          </w:tcPr>
          <w:p w:rsidR="00A5612E" w:rsidRPr="00EB60C5" w:rsidRDefault="00EB60C5" w:rsidP="00EB60C5">
            <w:pPr>
              <w:ind w:firstLine="709"/>
              <w:jc w:val="center"/>
            </w:pPr>
            <w:r>
              <w:t>2021 год</w:t>
            </w:r>
          </w:p>
        </w:tc>
        <w:tc>
          <w:tcPr>
            <w:tcW w:w="1985" w:type="dxa"/>
          </w:tcPr>
          <w:p w:rsidR="00A5612E" w:rsidRPr="00EB60C5" w:rsidRDefault="00EB60C5" w:rsidP="00EB60C5">
            <w:pPr>
              <w:ind w:firstLine="709"/>
              <w:jc w:val="center"/>
            </w:pPr>
            <w:r>
              <w:t>2022 год</w:t>
            </w:r>
          </w:p>
        </w:tc>
      </w:tr>
      <w:tr w:rsidR="00A5612E" w:rsidRPr="00EB60C5" w:rsidTr="00AE0C82">
        <w:trPr>
          <w:trHeight w:val="243"/>
        </w:trPr>
        <w:tc>
          <w:tcPr>
            <w:tcW w:w="4140" w:type="dxa"/>
          </w:tcPr>
          <w:p w:rsidR="00A5612E" w:rsidRPr="00EB60C5" w:rsidRDefault="00A5612E" w:rsidP="00EB60C5">
            <w:r w:rsidRPr="00EB60C5">
              <w:t>Общий объем доходов бюджета</w:t>
            </w:r>
          </w:p>
        </w:tc>
        <w:tc>
          <w:tcPr>
            <w:tcW w:w="1984" w:type="dxa"/>
          </w:tcPr>
          <w:p w:rsidR="00A5612E" w:rsidRPr="00EB60C5" w:rsidRDefault="00AE0C82" w:rsidP="00EB60C5">
            <w:pPr>
              <w:ind w:firstLine="709"/>
              <w:jc w:val="right"/>
              <w:rPr>
                <w:b/>
              </w:rPr>
            </w:pPr>
            <w:r>
              <w:rPr>
                <w:b/>
              </w:rPr>
              <w:t>176 369,8</w:t>
            </w:r>
          </w:p>
        </w:tc>
        <w:tc>
          <w:tcPr>
            <w:tcW w:w="1956" w:type="dxa"/>
          </w:tcPr>
          <w:p w:rsidR="00A5612E" w:rsidRPr="00EB60C5" w:rsidRDefault="00AE0C82" w:rsidP="00EB60C5">
            <w:pPr>
              <w:ind w:firstLine="709"/>
              <w:jc w:val="right"/>
              <w:rPr>
                <w:b/>
              </w:rPr>
            </w:pPr>
            <w:r>
              <w:rPr>
                <w:b/>
              </w:rPr>
              <w:t>182 870,8</w:t>
            </w:r>
          </w:p>
        </w:tc>
        <w:tc>
          <w:tcPr>
            <w:tcW w:w="1985" w:type="dxa"/>
          </w:tcPr>
          <w:p w:rsidR="00A5612E" w:rsidRPr="00EB60C5" w:rsidRDefault="00AE0C82" w:rsidP="00EB60C5">
            <w:pPr>
              <w:ind w:firstLine="709"/>
              <w:jc w:val="right"/>
              <w:rPr>
                <w:b/>
              </w:rPr>
            </w:pPr>
            <w:r>
              <w:rPr>
                <w:b/>
              </w:rPr>
              <w:t>189 244,8</w:t>
            </w:r>
          </w:p>
        </w:tc>
      </w:tr>
      <w:tr w:rsidR="00A5612E" w:rsidRPr="00EB60C5" w:rsidTr="00AE0C82">
        <w:tc>
          <w:tcPr>
            <w:tcW w:w="4140" w:type="dxa"/>
          </w:tcPr>
          <w:p w:rsidR="00A5612E" w:rsidRPr="00EB60C5" w:rsidRDefault="00A5612E" w:rsidP="00EB60C5">
            <w:r w:rsidRPr="00EB60C5">
              <w:t>Общий объем расходов бюджета</w:t>
            </w:r>
          </w:p>
        </w:tc>
        <w:tc>
          <w:tcPr>
            <w:tcW w:w="1984" w:type="dxa"/>
          </w:tcPr>
          <w:p w:rsidR="00A5612E" w:rsidRPr="00EB60C5" w:rsidRDefault="00AE0C82" w:rsidP="00EB60C5">
            <w:pPr>
              <w:ind w:firstLine="709"/>
              <w:jc w:val="right"/>
              <w:rPr>
                <w:b/>
              </w:rPr>
            </w:pPr>
            <w:r>
              <w:rPr>
                <w:b/>
              </w:rPr>
              <w:t>176 369,8</w:t>
            </w:r>
          </w:p>
        </w:tc>
        <w:tc>
          <w:tcPr>
            <w:tcW w:w="1956" w:type="dxa"/>
          </w:tcPr>
          <w:p w:rsidR="00A5612E" w:rsidRPr="00EB60C5" w:rsidRDefault="00AE0C82" w:rsidP="00EB60C5">
            <w:pPr>
              <w:ind w:firstLine="709"/>
              <w:jc w:val="right"/>
              <w:rPr>
                <w:b/>
              </w:rPr>
            </w:pPr>
            <w:r>
              <w:rPr>
                <w:b/>
              </w:rPr>
              <w:t>182 870,8</w:t>
            </w:r>
          </w:p>
        </w:tc>
        <w:tc>
          <w:tcPr>
            <w:tcW w:w="1985" w:type="dxa"/>
          </w:tcPr>
          <w:p w:rsidR="00A5612E" w:rsidRPr="00EB60C5" w:rsidRDefault="00AE0C82" w:rsidP="00EB60C5">
            <w:pPr>
              <w:ind w:firstLine="709"/>
              <w:jc w:val="right"/>
              <w:rPr>
                <w:b/>
              </w:rPr>
            </w:pPr>
            <w:r>
              <w:rPr>
                <w:b/>
              </w:rPr>
              <w:t>189 244,8</w:t>
            </w:r>
          </w:p>
        </w:tc>
      </w:tr>
      <w:tr w:rsidR="00A5612E" w:rsidRPr="00EB60C5" w:rsidTr="00AE0C82">
        <w:tc>
          <w:tcPr>
            <w:tcW w:w="4140" w:type="dxa"/>
          </w:tcPr>
          <w:p w:rsidR="00A5612E" w:rsidRPr="00EB60C5" w:rsidRDefault="00A5612E" w:rsidP="00EB60C5">
            <w:r w:rsidRPr="00EB60C5">
              <w:t>Дефицит</w:t>
            </w:r>
            <w:r w:rsidR="00AE0C82">
              <w:t xml:space="preserve"> (-) </w:t>
            </w:r>
            <w:r w:rsidR="00C32EC7" w:rsidRPr="00EB60C5">
              <w:t>/</w:t>
            </w:r>
            <w:r w:rsidRPr="00EB60C5">
              <w:t xml:space="preserve">профицит </w:t>
            </w:r>
            <w:r w:rsidR="00AE0C82">
              <w:t xml:space="preserve">(+) </w:t>
            </w:r>
            <w:r w:rsidRPr="00EB60C5">
              <w:t>бюджета</w:t>
            </w:r>
          </w:p>
        </w:tc>
        <w:tc>
          <w:tcPr>
            <w:tcW w:w="1984" w:type="dxa"/>
          </w:tcPr>
          <w:p w:rsidR="00A5612E" w:rsidRPr="00EB60C5" w:rsidRDefault="00AE0C82" w:rsidP="00EB60C5">
            <w:pPr>
              <w:ind w:firstLine="709"/>
              <w:jc w:val="right"/>
              <w:rPr>
                <w:b/>
              </w:rPr>
            </w:pPr>
            <w:r>
              <w:rPr>
                <w:b/>
              </w:rPr>
              <w:t>0,0</w:t>
            </w:r>
          </w:p>
        </w:tc>
        <w:tc>
          <w:tcPr>
            <w:tcW w:w="1956" w:type="dxa"/>
          </w:tcPr>
          <w:p w:rsidR="00A5612E" w:rsidRPr="00EB60C5" w:rsidRDefault="00C649E1" w:rsidP="00EB60C5">
            <w:pPr>
              <w:ind w:firstLine="709"/>
              <w:jc w:val="right"/>
              <w:rPr>
                <w:b/>
              </w:rPr>
            </w:pPr>
            <w:r w:rsidRPr="00EB60C5">
              <w:rPr>
                <w:b/>
              </w:rPr>
              <w:t>0,0</w:t>
            </w:r>
          </w:p>
        </w:tc>
        <w:tc>
          <w:tcPr>
            <w:tcW w:w="1985" w:type="dxa"/>
          </w:tcPr>
          <w:p w:rsidR="00A5612E" w:rsidRPr="00EB60C5" w:rsidRDefault="00C649E1" w:rsidP="00EB60C5">
            <w:pPr>
              <w:ind w:firstLine="709"/>
              <w:jc w:val="right"/>
              <w:rPr>
                <w:b/>
              </w:rPr>
            </w:pPr>
            <w:r w:rsidRPr="00EB60C5">
              <w:rPr>
                <w:b/>
              </w:rPr>
              <w:t>0,0</w:t>
            </w:r>
          </w:p>
        </w:tc>
      </w:tr>
    </w:tbl>
    <w:p w:rsidR="00ED770A" w:rsidRDefault="00AE0C82"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w:t>
      </w:r>
      <w:r w:rsidR="00C920DD">
        <w:rPr>
          <w:rFonts w:ascii="Times New Roman" w:hAnsi="Times New Roman" w:cs="Times New Roman"/>
          <w:sz w:val="28"/>
          <w:szCs w:val="28"/>
        </w:rPr>
        <w:t>,</w:t>
      </w:r>
      <w:r>
        <w:rPr>
          <w:rFonts w:ascii="Times New Roman" w:hAnsi="Times New Roman" w:cs="Times New Roman"/>
          <w:sz w:val="28"/>
          <w:szCs w:val="28"/>
        </w:rPr>
        <w:t xml:space="preserve"> </w:t>
      </w:r>
      <w:r w:rsidR="00094B51">
        <w:rPr>
          <w:rFonts w:ascii="Times New Roman" w:hAnsi="Times New Roman" w:cs="Times New Roman"/>
          <w:sz w:val="28"/>
          <w:szCs w:val="28"/>
        </w:rPr>
        <w:t>на</w:t>
      </w:r>
      <w:r>
        <w:rPr>
          <w:rFonts w:ascii="Times New Roman" w:hAnsi="Times New Roman" w:cs="Times New Roman"/>
          <w:sz w:val="28"/>
          <w:szCs w:val="28"/>
        </w:rPr>
        <w:t xml:space="preserve"> 2020 год</w:t>
      </w:r>
      <w:r w:rsidR="00094B51">
        <w:rPr>
          <w:rFonts w:ascii="Times New Roman" w:hAnsi="Times New Roman" w:cs="Times New Roman"/>
          <w:sz w:val="28"/>
          <w:szCs w:val="28"/>
        </w:rPr>
        <w:t xml:space="preserve"> и плановый период 2021</w:t>
      </w:r>
      <w:r w:rsidR="00C920DD">
        <w:rPr>
          <w:rFonts w:ascii="Times New Roman" w:hAnsi="Times New Roman" w:cs="Times New Roman"/>
          <w:sz w:val="28"/>
          <w:szCs w:val="28"/>
        </w:rPr>
        <w:t xml:space="preserve"> и 2022 годов предлагается к утверждению </w:t>
      </w:r>
      <w:r w:rsidR="00094B51">
        <w:rPr>
          <w:rFonts w:ascii="Times New Roman" w:hAnsi="Times New Roman" w:cs="Times New Roman"/>
          <w:sz w:val="28"/>
          <w:szCs w:val="28"/>
        </w:rPr>
        <w:t>бездефицитный бюджет.</w:t>
      </w:r>
    </w:p>
    <w:p w:rsidR="006C4477" w:rsidRDefault="006C4477" w:rsidP="00EB60C5">
      <w:pPr>
        <w:pStyle w:val="a3"/>
        <w:ind w:firstLine="709"/>
        <w:jc w:val="both"/>
        <w:rPr>
          <w:rFonts w:ascii="Times New Roman" w:hAnsi="Times New Roman" w:cs="Times New Roman"/>
          <w:sz w:val="28"/>
          <w:szCs w:val="28"/>
        </w:rPr>
      </w:pPr>
      <w:r w:rsidRPr="006C4477">
        <w:rPr>
          <w:rFonts w:ascii="Times New Roman" w:hAnsi="Times New Roman" w:cs="Times New Roman"/>
          <w:b/>
          <w:sz w:val="28"/>
          <w:szCs w:val="28"/>
        </w:rPr>
        <w:t>2.2.</w:t>
      </w:r>
      <w:r>
        <w:rPr>
          <w:rFonts w:ascii="Times New Roman" w:hAnsi="Times New Roman" w:cs="Times New Roman"/>
          <w:sz w:val="28"/>
          <w:szCs w:val="28"/>
        </w:rPr>
        <w:t xml:space="preserve"> Основные характеристики бюджета Вяземского городского поселения Вяземского района Смоленской области на 2020 год</w:t>
      </w:r>
      <w:r w:rsidR="00AF4E29">
        <w:rPr>
          <w:rFonts w:ascii="Times New Roman" w:hAnsi="Times New Roman" w:cs="Times New Roman"/>
          <w:sz w:val="28"/>
          <w:szCs w:val="28"/>
        </w:rPr>
        <w:t>:</w:t>
      </w:r>
    </w:p>
    <w:p w:rsidR="006C4477" w:rsidRDefault="00AF4E29"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1) о</w:t>
      </w:r>
      <w:r w:rsidR="006C4477">
        <w:rPr>
          <w:rFonts w:ascii="Times New Roman" w:hAnsi="Times New Roman" w:cs="Times New Roman"/>
          <w:sz w:val="28"/>
          <w:szCs w:val="28"/>
        </w:rPr>
        <w:t xml:space="preserve">бщий объем доходов </w:t>
      </w:r>
      <w:r>
        <w:rPr>
          <w:rFonts w:ascii="Times New Roman" w:hAnsi="Times New Roman" w:cs="Times New Roman"/>
          <w:sz w:val="28"/>
          <w:szCs w:val="28"/>
        </w:rPr>
        <w:t xml:space="preserve">бюджета поселения в сумме </w:t>
      </w:r>
      <w:r w:rsidRPr="006B3424">
        <w:rPr>
          <w:rFonts w:ascii="Times New Roman" w:hAnsi="Times New Roman" w:cs="Times New Roman"/>
          <w:b/>
          <w:sz w:val="28"/>
          <w:szCs w:val="28"/>
        </w:rPr>
        <w:t>176 369,8</w:t>
      </w:r>
      <w:r>
        <w:rPr>
          <w:rFonts w:ascii="Times New Roman" w:hAnsi="Times New Roman" w:cs="Times New Roman"/>
          <w:sz w:val="28"/>
          <w:szCs w:val="28"/>
        </w:rPr>
        <w:t xml:space="preserve"> тыс. рублей, в том числе объем безвозмездных поступлений в сумме </w:t>
      </w:r>
      <w:r w:rsidRPr="006B3424">
        <w:rPr>
          <w:rFonts w:ascii="Times New Roman" w:hAnsi="Times New Roman" w:cs="Times New Roman"/>
          <w:b/>
          <w:sz w:val="28"/>
          <w:szCs w:val="28"/>
        </w:rPr>
        <w:t>5 055,2</w:t>
      </w:r>
      <w:r>
        <w:rPr>
          <w:rFonts w:ascii="Times New Roman" w:hAnsi="Times New Roman" w:cs="Times New Roman"/>
          <w:sz w:val="28"/>
          <w:szCs w:val="28"/>
        </w:rPr>
        <w:t xml:space="preserve"> тыс. рублей;</w:t>
      </w:r>
    </w:p>
    <w:p w:rsidR="00AF4E29" w:rsidRDefault="00AF4E29"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общий объем расходов бюджета поселения в сумме </w:t>
      </w:r>
      <w:r w:rsidRPr="006B3424">
        <w:rPr>
          <w:rFonts w:ascii="Times New Roman" w:hAnsi="Times New Roman" w:cs="Times New Roman"/>
          <w:b/>
          <w:sz w:val="28"/>
          <w:szCs w:val="28"/>
        </w:rPr>
        <w:t>176 369,8</w:t>
      </w:r>
      <w:r>
        <w:rPr>
          <w:rFonts w:ascii="Times New Roman" w:hAnsi="Times New Roman" w:cs="Times New Roman"/>
          <w:sz w:val="28"/>
          <w:szCs w:val="28"/>
        </w:rPr>
        <w:t xml:space="preserve"> тыс. рублей;</w:t>
      </w:r>
    </w:p>
    <w:p w:rsidR="00AF4E29" w:rsidRDefault="00AF4E29"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дефицит (профицит) бюджета поселения в сумме </w:t>
      </w:r>
      <w:r w:rsidRPr="006B3424">
        <w:rPr>
          <w:rFonts w:ascii="Times New Roman" w:hAnsi="Times New Roman" w:cs="Times New Roman"/>
          <w:b/>
          <w:sz w:val="28"/>
          <w:szCs w:val="28"/>
        </w:rPr>
        <w:t>0,0</w:t>
      </w:r>
      <w:r>
        <w:rPr>
          <w:rFonts w:ascii="Times New Roman" w:hAnsi="Times New Roman" w:cs="Times New Roman"/>
          <w:sz w:val="28"/>
          <w:szCs w:val="28"/>
        </w:rPr>
        <w:t xml:space="preserve"> тыс. рублей.</w:t>
      </w:r>
    </w:p>
    <w:p w:rsidR="00AF4E29" w:rsidRDefault="00AF4E29"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Основные характеристики бюджета поселения на плановый период 2021 и 2022 годов:</w:t>
      </w:r>
    </w:p>
    <w:p w:rsidR="00AF4E29" w:rsidRDefault="00AF4E29"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1) общий объем доходов бюджета поселения:</w:t>
      </w:r>
    </w:p>
    <w:p w:rsidR="00AF4E29" w:rsidRDefault="00AF4E29"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2021 год в сумме </w:t>
      </w:r>
      <w:r w:rsidRPr="006B3424">
        <w:rPr>
          <w:rFonts w:ascii="Times New Roman" w:hAnsi="Times New Roman" w:cs="Times New Roman"/>
          <w:b/>
          <w:sz w:val="28"/>
          <w:szCs w:val="28"/>
        </w:rPr>
        <w:t>182 870,8</w:t>
      </w:r>
      <w:r>
        <w:rPr>
          <w:rFonts w:ascii="Times New Roman" w:hAnsi="Times New Roman" w:cs="Times New Roman"/>
          <w:sz w:val="28"/>
          <w:szCs w:val="28"/>
        </w:rPr>
        <w:t xml:space="preserve"> тыс. рублей, в том числе объем безвозмездных поступлений в сумме </w:t>
      </w:r>
      <w:r w:rsidRPr="006B3424">
        <w:rPr>
          <w:rFonts w:ascii="Times New Roman" w:hAnsi="Times New Roman" w:cs="Times New Roman"/>
          <w:b/>
          <w:sz w:val="28"/>
          <w:szCs w:val="28"/>
        </w:rPr>
        <w:t>5 250,7</w:t>
      </w:r>
      <w:r>
        <w:rPr>
          <w:rFonts w:ascii="Times New Roman" w:hAnsi="Times New Roman" w:cs="Times New Roman"/>
          <w:sz w:val="28"/>
          <w:szCs w:val="28"/>
        </w:rPr>
        <w:t xml:space="preserve"> тыс. рублей, их которых объем получаемых межбюджетных трансфертов – </w:t>
      </w:r>
      <w:r w:rsidRPr="006B3424">
        <w:rPr>
          <w:rFonts w:ascii="Times New Roman" w:hAnsi="Times New Roman" w:cs="Times New Roman"/>
          <w:b/>
          <w:sz w:val="28"/>
          <w:szCs w:val="28"/>
        </w:rPr>
        <w:t>5 250,7</w:t>
      </w:r>
      <w:r>
        <w:rPr>
          <w:rFonts w:ascii="Times New Roman" w:hAnsi="Times New Roman" w:cs="Times New Roman"/>
          <w:sz w:val="28"/>
          <w:szCs w:val="28"/>
        </w:rPr>
        <w:t xml:space="preserve"> тыс. рублей;</w:t>
      </w:r>
    </w:p>
    <w:p w:rsidR="006F696E" w:rsidRDefault="006F696E" w:rsidP="006F696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2022 год в сумме </w:t>
      </w:r>
      <w:r w:rsidRPr="006B3424">
        <w:rPr>
          <w:rFonts w:ascii="Times New Roman" w:hAnsi="Times New Roman" w:cs="Times New Roman"/>
          <w:b/>
          <w:sz w:val="28"/>
          <w:szCs w:val="28"/>
        </w:rPr>
        <w:t>189 244,8</w:t>
      </w:r>
      <w:r>
        <w:rPr>
          <w:rFonts w:ascii="Times New Roman" w:hAnsi="Times New Roman" w:cs="Times New Roman"/>
          <w:sz w:val="28"/>
          <w:szCs w:val="28"/>
        </w:rPr>
        <w:t xml:space="preserve"> тыс. рублей, в том числе объем безвозмездных поступлений в сумме </w:t>
      </w:r>
      <w:r w:rsidRPr="006B3424">
        <w:rPr>
          <w:rFonts w:ascii="Times New Roman" w:hAnsi="Times New Roman" w:cs="Times New Roman"/>
          <w:b/>
          <w:sz w:val="28"/>
          <w:szCs w:val="28"/>
        </w:rPr>
        <w:t>5 454,3</w:t>
      </w:r>
      <w:r>
        <w:rPr>
          <w:rFonts w:ascii="Times New Roman" w:hAnsi="Times New Roman" w:cs="Times New Roman"/>
          <w:sz w:val="28"/>
          <w:szCs w:val="28"/>
        </w:rPr>
        <w:t xml:space="preserve"> тыс. рублей, их которых объем получаемых межбюджетных трансфертов – </w:t>
      </w:r>
      <w:r w:rsidRPr="006B3424">
        <w:rPr>
          <w:rFonts w:ascii="Times New Roman" w:hAnsi="Times New Roman" w:cs="Times New Roman"/>
          <w:b/>
          <w:sz w:val="28"/>
          <w:szCs w:val="28"/>
        </w:rPr>
        <w:t>5 454,3</w:t>
      </w:r>
      <w:r>
        <w:rPr>
          <w:rFonts w:ascii="Times New Roman" w:hAnsi="Times New Roman" w:cs="Times New Roman"/>
          <w:sz w:val="28"/>
          <w:szCs w:val="28"/>
        </w:rPr>
        <w:t xml:space="preserve"> тыс. рублей;</w:t>
      </w:r>
    </w:p>
    <w:p w:rsidR="006F696E" w:rsidRDefault="006F696E"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AF4E29">
        <w:rPr>
          <w:rFonts w:ascii="Times New Roman" w:hAnsi="Times New Roman" w:cs="Times New Roman"/>
          <w:sz w:val="28"/>
          <w:szCs w:val="28"/>
        </w:rPr>
        <w:t>общий объем расходов бюджета поселения</w:t>
      </w:r>
      <w:r>
        <w:rPr>
          <w:rFonts w:ascii="Times New Roman" w:hAnsi="Times New Roman" w:cs="Times New Roman"/>
          <w:sz w:val="28"/>
          <w:szCs w:val="28"/>
        </w:rPr>
        <w:t>:</w:t>
      </w:r>
    </w:p>
    <w:p w:rsidR="006F696E" w:rsidRDefault="006F696E"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2021 год в сумме </w:t>
      </w:r>
      <w:r w:rsidRPr="006B3424">
        <w:rPr>
          <w:rFonts w:ascii="Times New Roman" w:hAnsi="Times New Roman" w:cs="Times New Roman"/>
          <w:b/>
          <w:sz w:val="28"/>
          <w:szCs w:val="28"/>
        </w:rPr>
        <w:t>182 870,8</w:t>
      </w:r>
      <w:r>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Pr="006B3424">
        <w:rPr>
          <w:rFonts w:ascii="Times New Roman" w:hAnsi="Times New Roman" w:cs="Times New Roman"/>
          <w:b/>
          <w:sz w:val="28"/>
          <w:szCs w:val="28"/>
        </w:rPr>
        <w:t>4 500,0</w:t>
      </w:r>
      <w:r>
        <w:rPr>
          <w:rFonts w:ascii="Times New Roman" w:hAnsi="Times New Roman" w:cs="Times New Roman"/>
          <w:sz w:val="28"/>
          <w:szCs w:val="28"/>
        </w:rPr>
        <w:t xml:space="preserve"> тыс. рублей;</w:t>
      </w:r>
    </w:p>
    <w:p w:rsidR="006F696E" w:rsidRDefault="006F696E" w:rsidP="006F696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2022 год в сумме </w:t>
      </w:r>
      <w:r w:rsidRPr="006B3424">
        <w:rPr>
          <w:rFonts w:ascii="Times New Roman" w:hAnsi="Times New Roman" w:cs="Times New Roman"/>
          <w:b/>
          <w:sz w:val="28"/>
          <w:szCs w:val="28"/>
        </w:rPr>
        <w:t>189 244,8</w:t>
      </w:r>
      <w:r>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Pr="006B3424">
        <w:rPr>
          <w:rFonts w:ascii="Times New Roman" w:hAnsi="Times New Roman" w:cs="Times New Roman"/>
          <w:b/>
          <w:sz w:val="28"/>
          <w:szCs w:val="28"/>
        </w:rPr>
        <w:t>9 200,0</w:t>
      </w:r>
      <w:r>
        <w:rPr>
          <w:rFonts w:ascii="Times New Roman" w:hAnsi="Times New Roman" w:cs="Times New Roman"/>
          <w:sz w:val="28"/>
          <w:szCs w:val="28"/>
        </w:rPr>
        <w:t xml:space="preserve"> тыс. рублей;</w:t>
      </w:r>
    </w:p>
    <w:p w:rsidR="006F696E" w:rsidRDefault="006F696E"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00AF4E29">
        <w:rPr>
          <w:rFonts w:ascii="Times New Roman" w:hAnsi="Times New Roman" w:cs="Times New Roman"/>
          <w:sz w:val="28"/>
          <w:szCs w:val="28"/>
        </w:rPr>
        <w:t>дефицит (профицит)</w:t>
      </w:r>
      <w:r>
        <w:rPr>
          <w:rFonts w:ascii="Times New Roman" w:hAnsi="Times New Roman" w:cs="Times New Roman"/>
          <w:sz w:val="28"/>
          <w:szCs w:val="28"/>
        </w:rPr>
        <w:t xml:space="preserve"> бюджета поселения:</w:t>
      </w:r>
    </w:p>
    <w:p w:rsidR="00AF4E29" w:rsidRDefault="006F696E"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2021 год </w:t>
      </w:r>
      <w:r w:rsidR="00AF4E29">
        <w:rPr>
          <w:rFonts w:ascii="Times New Roman" w:hAnsi="Times New Roman" w:cs="Times New Roman"/>
          <w:sz w:val="28"/>
          <w:szCs w:val="28"/>
        </w:rPr>
        <w:t xml:space="preserve">в сумме </w:t>
      </w:r>
      <w:r w:rsidR="00AF4E29" w:rsidRPr="006B3424">
        <w:rPr>
          <w:rFonts w:ascii="Times New Roman" w:hAnsi="Times New Roman" w:cs="Times New Roman"/>
          <w:b/>
          <w:sz w:val="28"/>
          <w:szCs w:val="28"/>
        </w:rPr>
        <w:t>0,0</w:t>
      </w:r>
      <w:r w:rsidR="00AF4E29">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6F696E" w:rsidRDefault="006F696E" w:rsidP="006F696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2022 год в сумме </w:t>
      </w:r>
      <w:r w:rsidRPr="006B3424">
        <w:rPr>
          <w:rFonts w:ascii="Times New Roman" w:hAnsi="Times New Roman" w:cs="Times New Roman"/>
          <w:b/>
          <w:sz w:val="28"/>
          <w:szCs w:val="28"/>
        </w:rPr>
        <w:t>0,0</w:t>
      </w:r>
      <w:r>
        <w:rPr>
          <w:rFonts w:ascii="Times New Roman" w:hAnsi="Times New Roman" w:cs="Times New Roman"/>
          <w:sz w:val="28"/>
          <w:szCs w:val="28"/>
        </w:rPr>
        <w:t xml:space="preserve"> тыс. рублей</w:t>
      </w:r>
      <w:r w:rsidR="00327F1C">
        <w:rPr>
          <w:rFonts w:ascii="Times New Roman" w:hAnsi="Times New Roman" w:cs="Times New Roman"/>
          <w:sz w:val="28"/>
          <w:szCs w:val="28"/>
        </w:rPr>
        <w:t>.</w:t>
      </w:r>
    </w:p>
    <w:p w:rsidR="00A65F75" w:rsidRPr="00EB60C5" w:rsidRDefault="007F59AA" w:rsidP="00EB60C5">
      <w:pPr>
        <w:pStyle w:val="a3"/>
        <w:ind w:firstLine="709"/>
        <w:jc w:val="both"/>
        <w:rPr>
          <w:rFonts w:ascii="Times New Roman" w:hAnsi="Times New Roman" w:cs="Times New Roman"/>
          <w:sz w:val="28"/>
          <w:szCs w:val="28"/>
        </w:rPr>
      </w:pPr>
      <w:r w:rsidRPr="007F59AA">
        <w:rPr>
          <w:rFonts w:ascii="Times New Roman" w:hAnsi="Times New Roman" w:cs="Times New Roman"/>
          <w:b/>
          <w:sz w:val="28"/>
          <w:szCs w:val="28"/>
        </w:rPr>
        <w:lastRenderedPageBreak/>
        <w:t>2.3.</w:t>
      </w:r>
      <w:r>
        <w:rPr>
          <w:rFonts w:ascii="Times New Roman" w:hAnsi="Times New Roman" w:cs="Times New Roman"/>
          <w:sz w:val="28"/>
          <w:szCs w:val="28"/>
        </w:rPr>
        <w:t xml:space="preserve"> </w:t>
      </w:r>
      <w:r w:rsidR="00AE0F03" w:rsidRPr="00EB60C5">
        <w:rPr>
          <w:rFonts w:ascii="Times New Roman" w:hAnsi="Times New Roman" w:cs="Times New Roman"/>
          <w:sz w:val="28"/>
          <w:szCs w:val="28"/>
        </w:rPr>
        <w:t>В</w:t>
      </w:r>
      <w:r w:rsidR="00AE43D0" w:rsidRPr="00EB60C5">
        <w:rPr>
          <w:rFonts w:ascii="Times New Roman" w:hAnsi="Times New Roman" w:cs="Times New Roman"/>
          <w:sz w:val="28"/>
          <w:szCs w:val="28"/>
        </w:rPr>
        <w:t>ышеназванными нормативными документами установлено утверждение представительным органом</w:t>
      </w:r>
      <w:r w:rsidR="00070E22" w:rsidRPr="00EB60C5">
        <w:rPr>
          <w:rFonts w:ascii="Times New Roman" w:hAnsi="Times New Roman" w:cs="Times New Roman"/>
          <w:sz w:val="28"/>
          <w:szCs w:val="28"/>
        </w:rPr>
        <w:t xml:space="preserve"> местного самоуправления следующих параметров и характеристик бюджета </w:t>
      </w:r>
      <w:r w:rsidR="00DD0AC1" w:rsidRPr="00EB60C5">
        <w:rPr>
          <w:rFonts w:ascii="Times New Roman" w:hAnsi="Times New Roman" w:cs="Times New Roman"/>
          <w:sz w:val="28"/>
          <w:szCs w:val="28"/>
        </w:rPr>
        <w:t>городского поселения</w:t>
      </w:r>
      <w:r w:rsidR="00FE1F2E" w:rsidRPr="00EB60C5">
        <w:rPr>
          <w:rFonts w:ascii="Times New Roman" w:hAnsi="Times New Roman" w:cs="Times New Roman"/>
          <w:sz w:val="28"/>
          <w:szCs w:val="28"/>
        </w:rPr>
        <w:t xml:space="preserve"> на </w:t>
      </w:r>
      <w:r w:rsidR="00EB60C5">
        <w:rPr>
          <w:rFonts w:ascii="Times New Roman" w:hAnsi="Times New Roman" w:cs="Times New Roman"/>
          <w:sz w:val="28"/>
          <w:szCs w:val="28"/>
        </w:rPr>
        <w:t>2020</w:t>
      </w:r>
      <w:r w:rsidR="00C824E9" w:rsidRPr="00EB60C5">
        <w:rPr>
          <w:rFonts w:ascii="Times New Roman" w:hAnsi="Times New Roman" w:cs="Times New Roman"/>
          <w:sz w:val="28"/>
          <w:szCs w:val="28"/>
        </w:rPr>
        <w:t xml:space="preserve"> год</w:t>
      </w:r>
      <w:r w:rsidR="007E4189" w:rsidRPr="00EB60C5">
        <w:rPr>
          <w:rFonts w:ascii="Times New Roman" w:hAnsi="Times New Roman" w:cs="Times New Roman"/>
          <w:sz w:val="28"/>
          <w:szCs w:val="28"/>
        </w:rPr>
        <w:t xml:space="preserve"> и плановый период 20</w:t>
      </w:r>
      <w:r w:rsidR="005D7593" w:rsidRPr="00EB60C5">
        <w:rPr>
          <w:rFonts w:ascii="Times New Roman" w:hAnsi="Times New Roman" w:cs="Times New Roman"/>
          <w:sz w:val="28"/>
          <w:szCs w:val="28"/>
        </w:rPr>
        <w:t>2</w:t>
      </w:r>
      <w:r w:rsidR="00EB60C5">
        <w:rPr>
          <w:rFonts w:ascii="Times New Roman" w:hAnsi="Times New Roman" w:cs="Times New Roman"/>
          <w:sz w:val="28"/>
          <w:szCs w:val="28"/>
        </w:rPr>
        <w:t>1</w:t>
      </w:r>
      <w:r w:rsidR="007E4189" w:rsidRPr="00EB60C5">
        <w:rPr>
          <w:rFonts w:ascii="Times New Roman" w:hAnsi="Times New Roman" w:cs="Times New Roman"/>
          <w:sz w:val="28"/>
          <w:szCs w:val="28"/>
        </w:rPr>
        <w:t xml:space="preserve"> и 20</w:t>
      </w:r>
      <w:r w:rsidR="00C649E1" w:rsidRPr="00EB60C5">
        <w:rPr>
          <w:rFonts w:ascii="Times New Roman" w:hAnsi="Times New Roman" w:cs="Times New Roman"/>
          <w:sz w:val="28"/>
          <w:szCs w:val="28"/>
        </w:rPr>
        <w:t>2</w:t>
      </w:r>
      <w:r w:rsidR="00EB60C5">
        <w:rPr>
          <w:rFonts w:ascii="Times New Roman" w:hAnsi="Times New Roman" w:cs="Times New Roman"/>
          <w:sz w:val="28"/>
          <w:szCs w:val="28"/>
        </w:rPr>
        <w:t>2</w:t>
      </w:r>
      <w:r w:rsidR="007E4189" w:rsidRPr="00EB60C5">
        <w:rPr>
          <w:rFonts w:ascii="Times New Roman" w:hAnsi="Times New Roman" w:cs="Times New Roman"/>
          <w:sz w:val="28"/>
          <w:szCs w:val="28"/>
        </w:rPr>
        <w:t xml:space="preserve"> годов</w:t>
      </w:r>
      <w:r w:rsidR="00070E22" w:rsidRPr="00EB60C5">
        <w:rPr>
          <w:rFonts w:ascii="Times New Roman" w:hAnsi="Times New Roman" w:cs="Times New Roman"/>
          <w:sz w:val="28"/>
          <w:szCs w:val="28"/>
        </w:rPr>
        <w:t>:</w:t>
      </w:r>
    </w:p>
    <w:p w:rsidR="009872F9" w:rsidRDefault="009872F9" w:rsidP="009872F9">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Pr="00EB60C5">
        <w:rPr>
          <w:rFonts w:ascii="Times New Roman" w:hAnsi="Times New Roman" w:cs="Times New Roman"/>
          <w:sz w:val="28"/>
          <w:szCs w:val="28"/>
        </w:rPr>
        <w:t xml:space="preserve">. Перечень главных администраторов доходов бюджета поселения (указан в </w:t>
      </w:r>
      <w:r>
        <w:rPr>
          <w:rFonts w:ascii="Times New Roman" w:hAnsi="Times New Roman" w:cs="Times New Roman"/>
          <w:sz w:val="28"/>
          <w:szCs w:val="28"/>
        </w:rPr>
        <w:t xml:space="preserve">подпункте 5.1. </w:t>
      </w:r>
      <w:r w:rsidRPr="00EB60C5">
        <w:rPr>
          <w:rFonts w:ascii="Times New Roman" w:hAnsi="Times New Roman" w:cs="Times New Roman"/>
          <w:sz w:val="28"/>
          <w:szCs w:val="28"/>
        </w:rPr>
        <w:t>пункт</w:t>
      </w:r>
      <w:r>
        <w:rPr>
          <w:rFonts w:ascii="Times New Roman" w:hAnsi="Times New Roman" w:cs="Times New Roman"/>
          <w:sz w:val="28"/>
          <w:szCs w:val="28"/>
        </w:rPr>
        <w:t>а</w:t>
      </w:r>
      <w:r w:rsidRPr="00EB60C5">
        <w:rPr>
          <w:rFonts w:ascii="Times New Roman" w:hAnsi="Times New Roman" w:cs="Times New Roman"/>
          <w:sz w:val="28"/>
          <w:szCs w:val="28"/>
        </w:rPr>
        <w:t xml:space="preserve"> 5 проекта решения о бюджете городского поселения и в приложении №3 к проекту решения).</w:t>
      </w:r>
    </w:p>
    <w:p w:rsidR="009872F9" w:rsidRPr="00EB60C5" w:rsidRDefault="009872F9" w:rsidP="009872F9">
      <w:pPr>
        <w:pStyle w:val="a3"/>
        <w:ind w:firstLine="709"/>
        <w:jc w:val="both"/>
        <w:rPr>
          <w:rFonts w:ascii="Times New Roman" w:hAnsi="Times New Roman" w:cs="Times New Roman"/>
          <w:sz w:val="28"/>
          <w:szCs w:val="28"/>
        </w:rPr>
      </w:pPr>
      <w:r>
        <w:rPr>
          <w:rFonts w:ascii="Times New Roman" w:hAnsi="Times New Roman" w:cs="Times New Roman"/>
          <w:sz w:val="28"/>
          <w:szCs w:val="28"/>
        </w:rPr>
        <w:t>2</w:t>
      </w:r>
      <w:r w:rsidRPr="00EB60C5">
        <w:rPr>
          <w:rFonts w:ascii="Times New Roman" w:hAnsi="Times New Roman" w:cs="Times New Roman"/>
          <w:sz w:val="28"/>
          <w:szCs w:val="28"/>
        </w:rPr>
        <w:t xml:space="preserve">. Перечень главных администраторов источников финансирования дефицита бюджета (указан в </w:t>
      </w:r>
      <w:r>
        <w:rPr>
          <w:rFonts w:ascii="Times New Roman" w:hAnsi="Times New Roman" w:cs="Times New Roman"/>
          <w:sz w:val="28"/>
          <w:szCs w:val="28"/>
        </w:rPr>
        <w:t xml:space="preserve">подпункте 5.2. </w:t>
      </w:r>
      <w:r w:rsidRPr="00EB60C5">
        <w:rPr>
          <w:rFonts w:ascii="Times New Roman" w:hAnsi="Times New Roman" w:cs="Times New Roman"/>
          <w:sz w:val="28"/>
          <w:szCs w:val="28"/>
        </w:rPr>
        <w:t>пункт</w:t>
      </w:r>
      <w:r>
        <w:rPr>
          <w:rFonts w:ascii="Times New Roman" w:hAnsi="Times New Roman" w:cs="Times New Roman"/>
          <w:sz w:val="28"/>
          <w:szCs w:val="28"/>
        </w:rPr>
        <w:t>а</w:t>
      </w:r>
      <w:r w:rsidRPr="00EB60C5">
        <w:rPr>
          <w:rFonts w:ascii="Times New Roman" w:hAnsi="Times New Roman" w:cs="Times New Roman"/>
          <w:sz w:val="28"/>
          <w:szCs w:val="28"/>
        </w:rPr>
        <w:t xml:space="preserve"> 5 проекта решения о бюджете городского поселения и в приложении №4 к проекту решения).</w:t>
      </w:r>
    </w:p>
    <w:p w:rsidR="009872F9" w:rsidRDefault="009872F9" w:rsidP="009872F9">
      <w:pPr>
        <w:pStyle w:val="a3"/>
        <w:ind w:firstLine="709"/>
        <w:jc w:val="both"/>
        <w:rPr>
          <w:rFonts w:ascii="Times New Roman" w:hAnsi="Times New Roman" w:cs="Times New Roman"/>
          <w:sz w:val="28"/>
          <w:szCs w:val="28"/>
        </w:rPr>
      </w:pPr>
      <w:r>
        <w:rPr>
          <w:rFonts w:ascii="Times New Roman" w:hAnsi="Times New Roman" w:cs="Times New Roman"/>
          <w:sz w:val="28"/>
          <w:szCs w:val="28"/>
        </w:rPr>
        <w:t>3</w:t>
      </w:r>
      <w:r w:rsidRPr="00EB60C5">
        <w:rPr>
          <w:rFonts w:ascii="Times New Roman" w:hAnsi="Times New Roman" w:cs="Times New Roman"/>
          <w:sz w:val="28"/>
          <w:szCs w:val="28"/>
        </w:rPr>
        <w:t xml:space="preserve">. 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w:t>
      </w:r>
      <w:r>
        <w:rPr>
          <w:rFonts w:ascii="Times New Roman" w:hAnsi="Times New Roman" w:cs="Times New Roman"/>
          <w:sz w:val="28"/>
          <w:szCs w:val="28"/>
        </w:rPr>
        <w:t xml:space="preserve">на 2020 год и плановый период </w:t>
      </w:r>
      <w:r w:rsidRPr="00EB60C5">
        <w:rPr>
          <w:rFonts w:ascii="Times New Roman" w:hAnsi="Times New Roman" w:cs="Times New Roman"/>
          <w:sz w:val="28"/>
          <w:szCs w:val="28"/>
        </w:rPr>
        <w:t>202</w:t>
      </w:r>
      <w:r>
        <w:rPr>
          <w:rFonts w:ascii="Times New Roman" w:hAnsi="Times New Roman" w:cs="Times New Roman"/>
          <w:sz w:val="28"/>
          <w:szCs w:val="28"/>
        </w:rPr>
        <w:t>1</w:t>
      </w:r>
      <w:r w:rsidRPr="00EB60C5">
        <w:rPr>
          <w:rFonts w:ascii="Times New Roman" w:hAnsi="Times New Roman" w:cs="Times New Roman"/>
          <w:sz w:val="28"/>
          <w:szCs w:val="28"/>
        </w:rPr>
        <w:t xml:space="preserve"> и 202</w:t>
      </w:r>
      <w:r>
        <w:rPr>
          <w:rFonts w:ascii="Times New Roman" w:hAnsi="Times New Roman" w:cs="Times New Roman"/>
          <w:sz w:val="28"/>
          <w:szCs w:val="28"/>
        </w:rPr>
        <w:t>2</w:t>
      </w:r>
      <w:r w:rsidRPr="00EB60C5">
        <w:rPr>
          <w:rFonts w:ascii="Times New Roman" w:hAnsi="Times New Roman" w:cs="Times New Roman"/>
          <w:sz w:val="28"/>
          <w:szCs w:val="28"/>
        </w:rPr>
        <w:t xml:space="preserve"> годов (указаны в пункте 8 проекта решения о бюджете городского поселения и в приложениях №9 и №10 к проекту решения).</w:t>
      </w:r>
    </w:p>
    <w:p w:rsidR="009872F9" w:rsidRPr="000E634B" w:rsidRDefault="009872F9" w:rsidP="009872F9">
      <w:pPr>
        <w:pStyle w:val="a3"/>
        <w:ind w:firstLine="709"/>
        <w:jc w:val="both"/>
        <w:rPr>
          <w:rFonts w:ascii="Times New Roman" w:hAnsi="Times New Roman" w:cs="Times New Roman"/>
          <w:sz w:val="28"/>
          <w:szCs w:val="28"/>
        </w:rPr>
      </w:pPr>
      <w:r>
        <w:rPr>
          <w:rFonts w:ascii="Times New Roman" w:hAnsi="Times New Roman" w:cs="Times New Roman"/>
          <w:sz w:val="28"/>
          <w:szCs w:val="28"/>
        </w:rPr>
        <w:t>4</w:t>
      </w:r>
      <w:r w:rsidRPr="00EB60C5">
        <w:rPr>
          <w:rFonts w:ascii="Times New Roman" w:hAnsi="Times New Roman" w:cs="Times New Roman"/>
          <w:sz w:val="28"/>
          <w:szCs w:val="28"/>
        </w:rPr>
        <w:t xml:space="preserve">. 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w:t>
      </w:r>
      <w:r w:rsidRPr="000E634B">
        <w:rPr>
          <w:rFonts w:ascii="Times New Roman" w:hAnsi="Times New Roman" w:cs="Times New Roman"/>
          <w:sz w:val="28"/>
          <w:szCs w:val="28"/>
        </w:rPr>
        <w:t>городского поселения (указаны в пункте 9 проекта решения о бюджете городского поселения и в приложениях №11 и №12 к проекту решения).</w:t>
      </w:r>
    </w:p>
    <w:p w:rsidR="009872F9" w:rsidRPr="000E634B" w:rsidRDefault="009872F9" w:rsidP="009872F9">
      <w:pPr>
        <w:pStyle w:val="a3"/>
        <w:ind w:firstLine="709"/>
        <w:jc w:val="both"/>
        <w:rPr>
          <w:rFonts w:ascii="Times New Roman" w:hAnsi="Times New Roman" w:cs="Times New Roman"/>
          <w:sz w:val="28"/>
          <w:szCs w:val="28"/>
        </w:rPr>
      </w:pPr>
      <w:r w:rsidRPr="000E634B">
        <w:rPr>
          <w:rFonts w:ascii="Times New Roman" w:hAnsi="Times New Roman" w:cs="Times New Roman"/>
          <w:sz w:val="28"/>
          <w:szCs w:val="28"/>
        </w:rPr>
        <w:t xml:space="preserve">5. Ведомственная структура расходов бюджета </w:t>
      </w:r>
      <w:r w:rsidR="004F03CF" w:rsidRPr="000E634B">
        <w:rPr>
          <w:rFonts w:ascii="Times New Roman" w:hAnsi="Times New Roman" w:cs="Times New Roman"/>
          <w:sz w:val="28"/>
          <w:szCs w:val="28"/>
        </w:rPr>
        <w:t xml:space="preserve">на 2020 год и плановый период 2021 и 2022 годов </w:t>
      </w:r>
      <w:r w:rsidRPr="000E634B">
        <w:rPr>
          <w:rFonts w:ascii="Times New Roman" w:hAnsi="Times New Roman" w:cs="Times New Roman"/>
          <w:sz w:val="28"/>
          <w:szCs w:val="28"/>
        </w:rPr>
        <w:t>(указана в пункте 10 проекта решения о бюджете городского поселения и в приложениях №13 и №14 к проекту решения).</w:t>
      </w:r>
    </w:p>
    <w:p w:rsidR="00DB149D" w:rsidRPr="000E634B" w:rsidRDefault="00E27A89" w:rsidP="009872F9">
      <w:pPr>
        <w:pStyle w:val="a3"/>
        <w:ind w:firstLine="709"/>
        <w:jc w:val="both"/>
        <w:rPr>
          <w:rFonts w:ascii="Times New Roman" w:hAnsi="Times New Roman" w:cs="Times New Roman"/>
          <w:sz w:val="28"/>
          <w:szCs w:val="28"/>
        </w:rPr>
      </w:pPr>
      <w:r w:rsidRPr="000E634B">
        <w:rPr>
          <w:rFonts w:ascii="Times New Roman" w:hAnsi="Times New Roman" w:cs="Times New Roman"/>
          <w:sz w:val="28"/>
          <w:szCs w:val="28"/>
        </w:rPr>
        <w:t xml:space="preserve">В </w:t>
      </w:r>
      <w:r w:rsidR="00DB149D" w:rsidRPr="000E634B">
        <w:rPr>
          <w:rFonts w:ascii="Times New Roman" w:hAnsi="Times New Roman" w:cs="Times New Roman"/>
          <w:sz w:val="28"/>
          <w:szCs w:val="28"/>
        </w:rPr>
        <w:t>ходе подготовки заключения установлено несоответствие наименования пункта 10 проекта решения о бюджете и наименования приложений №13 и №14 к проекту решения пункту</w:t>
      </w:r>
      <w:r w:rsidRPr="000E634B">
        <w:rPr>
          <w:rFonts w:ascii="Times New Roman" w:hAnsi="Times New Roman" w:cs="Times New Roman"/>
          <w:sz w:val="28"/>
          <w:szCs w:val="28"/>
        </w:rPr>
        <w:t xml:space="preserve"> 3 статьи 184.1 БК РФ, </w:t>
      </w:r>
      <w:r w:rsidR="00DB149D" w:rsidRPr="000E634B">
        <w:rPr>
          <w:rFonts w:ascii="Times New Roman" w:hAnsi="Times New Roman" w:cs="Times New Roman"/>
          <w:sz w:val="28"/>
          <w:szCs w:val="28"/>
        </w:rPr>
        <w:t>подпункту 5 пункта 3 статьи 2 Положения о бюджетном процессе.</w:t>
      </w:r>
    </w:p>
    <w:p w:rsidR="00DB149D" w:rsidRPr="000E634B" w:rsidRDefault="00DB149D" w:rsidP="009872F9">
      <w:pPr>
        <w:pStyle w:val="a3"/>
        <w:ind w:firstLine="709"/>
        <w:jc w:val="both"/>
        <w:rPr>
          <w:rFonts w:ascii="Times New Roman" w:hAnsi="Times New Roman" w:cs="Times New Roman"/>
          <w:sz w:val="28"/>
          <w:szCs w:val="28"/>
        </w:rPr>
      </w:pPr>
      <w:r w:rsidRPr="000E634B">
        <w:rPr>
          <w:rFonts w:ascii="Times New Roman" w:hAnsi="Times New Roman" w:cs="Times New Roman"/>
          <w:sz w:val="28"/>
          <w:szCs w:val="28"/>
        </w:rPr>
        <w:t>В пункте 10 проекта решения о бюджете городского поселения и в приложениях №13 и №14 к проекту решения указано: «ведомственная структура расходов бюджета поселения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w:t>
      </w:r>
    </w:p>
    <w:p w:rsidR="0055648D" w:rsidRPr="000E634B" w:rsidRDefault="00DB149D" w:rsidP="002F2944">
      <w:pPr>
        <w:pStyle w:val="a3"/>
        <w:ind w:firstLine="709"/>
        <w:jc w:val="both"/>
        <w:rPr>
          <w:rFonts w:ascii="Times New Roman" w:hAnsi="Times New Roman" w:cs="Times New Roman"/>
          <w:sz w:val="28"/>
          <w:szCs w:val="28"/>
        </w:rPr>
      </w:pPr>
      <w:r w:rsidRPr="000E634B">
        <w:rPr>
          <w:rFonts w:ascii="Times New Roman" w:hAnsi="Times New Roman" w:cs="Times New Roman"/>
          <w:sz w:val="28"/>
          <w:szCs w:val="28"/>
        </w:rPr>
        <w:t xml:space="preserve">В соответствии с пунктом 3 статьи 184.1 БК РФ, подпункта 5 пункта 3 статьи 2 Положения о бюджетном процессе </w:t>
      </w:r>
      <w:r w:rsidR="0055648D" w:rsidRPr="000E634B">
        <w:rPr>
          <w:rFonts w:ascii="Times New Roman" w:hAnsi="Times New Roman" w:cs="Times New Roman"/>
          <w:sz w:val="28"/>
          <w:szCs w:val="28"/>
        </w:rPr>
        <w:t>решением о бюджете утверждается</w:t>
      </w:r>
      <w:r w:rsidRPr="000E634B">
        <w:rPr>
          <w:rFonts w:ascii="Times New Roman" w:hAnsi="Times New Roman" w:cs="Times New Roman"/>
          <w:sz w:val="28"/>
          <w:szCs w:val="28"/>
        </w:rPr>
        <w:t>: «</w:t>
      </w:r>
      <w:r w:rsidR="00352CC7" w:rsidRPr="000E634B">
        <w:rPr>
          <w:rFonts w:ascii="Times New Roman" w:hAnsi="Times New Roman" w:cs="Times New Roman"/>
          <w:sz w:val="28"/>
          <w:szCs w:val="28"/>
        </w:rPr>
        <w:t>ведомственная структура расходов бюджета на очередной финансовый год и плановый период».</w:t>
      </w:r>
    </w:p>
    <w:p w:rsidR="0055648D" w:rsidRPr="000E634B" w:rsidRDefault="0055648D" w:rsidP="002F2944">
      <w:pPr>
        <w:pStyle w:val="a3"/>
        <w:ind w:firstLine="709"/>
        <w:jc w:val="both"/>
        <w:rPr>
          <w:rFonts w:ascii="Times New Roman" w:hAnsi="Times New Roman" w:cs="Times New Roman"/>
          <w:iCs/>
          <w:sz w:val="28"/>
          <w:szCs w:val="28"/>
        </w:rPr>
      </w:pPr>
      <w:r w:rsidRPr="000E634B">
        <w:rPr>
          <w:rFonts w:ascii="Times New Roman" w:hAnsi="Times New Roman" w:cs="Times New Roman"/>
          <w:sz w:val="28"/>
          <w:szCs w:val="28"/>
        </w:rPr>
        <w:t>Пунктом 3.2.</w:t>
      </w:r>
      <w:r w:rsidR="00660A4A">
        <w:rPr>
          <w:rFonts w:ascii="Times New Roman" w:hAnsi="Times New Roman" w:cs="Times New Roman"/>
          <w:sz w:val="28"/>
          <w:szCs w:val="28"/>
        </w:rPr>
        <w:t xml:space="preserve"> </w:t>
      </w:r>
      <w:r w:rsidRPr="000E634B">
        <w:rPr>
          <w:rFonts w:ascii="Times New Roman" w:hAnsi="Times New Roman" w:cs="Times New Roman"/>
          <w:sz w:val="28"/>
          <w:szCs w:val="28"/>
        </w:rPr>
        <w:t>статьи 184.1 БК РФ определено: «З</w:t>
      </w:r>
      <w:r w:rsidRPr="000E634B">
        <w:rPr>
          <w:rFonts w:ascii="Times New Roman" w:hAnsi="Times New Roman" w:cs="Times New Roman"/>
          <w:iCs/>
          <w:sz w:val="28"/>
          <w:szCs w:val="28"/>
        </w:rPr>
        <w:t xml:space="preserve">аконом субъекта Российской Федерации, за исключением закона субъекта Российской Федерации о бюджете субъекта Российской Федерации, может быть установлена необходимость утверждения решением представительного органа муниципального образования о бюджете муниципального образования </w:t>
      </w:r>
      <w:r w:rsidRPr="000E634B">
        <w:rPr>
          <w:rFonts w:ascii="Times New Roman" w:hAnsi="Times New Roman" w:cs="Times New Roman"/>
          <w:iCs/>
          <w:sz w:val="28"/>
          <w:szCs w:val="28"/>
        </w:rPr>
        <w:lastRenderedPageBreak/>
        <w:t xml:space="preserve">на очередной финансовый год и плановый период распределения бюджетных ассигнований, указанного в </w:t>
      </w:r>
      <w:hyperlink r:id="rId9" w:history="1">
        <w:r w:rsidRPr="000E634B">
          <w:rPr>
            <w:rFonts w:ascii="Times New Roman" w:hAnsi="Times New Roman" w:cs="Times New Roman"/>
            <w:iCs/>
            <w:sz w:val="28"/>
            <w:szCs w:val="28"/>
          </w:rPr>
          <w:t>абзаце четвертом пункта 3</w:t>
        </w:r>
      </w:hyperlink>
      <w:r w:rsidRPr="000E634B">
        <w:rPr>
          <w:rFonts w:ascii="Times New Roman" w:hAnsi="Times New Roman" w:cs="Times New Roman"/>
          <w:iCs/>
          <w:sz w:val="28"/>
          <w:szCs w:val="28"/>
        </w:rPr>
        <w:t xml:space="preserve"> настоящей статьи,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и (или)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очередной финансовый год и плановый период, а также по разделам и подразделам классификации расходов бюджетов в случаях, установленных муниципальным правовым актом представительного органа муниципального образования, и ведомственной структуры расходов бюджета муниципального образования на очередной финансовый год и плановый период по главным распорядителям бюджетных средств, разделам, подразделам и (или)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w:t>
      </w:r>
    </w:p>
    <w:p w:rsidR="002F2944" w:rsidRPr="000E634B" w:rsidRDefault="00660A4A" w:rsidP="002F2944">
      <w:pPr>
        <w:autoSpaceDE w:val="0"/>
        <w:autoSpaceDN w:val="0"/>
        <w:adjustRightInd w:val="0"/>
        <w:ind w:firstLine="709"/>
        <w:jc w:val="both"/>
        <w:rPr>
          <w:rFonts w:eastAsiaTheme="minorHAnsi"/>
          <w:iCs/>
          <w:sz w:val="28"/>
          <w:szCs w:val="28"/>
          <w:lang w:eastAsia="en-US"/>
        </w:rPr>
      </w:pPr>
      <w:r>
        <w:rPr>
          <w:rFonts w:eastAsiaTheme="minorHAnsi"/>
          <w:iCs/>
          <w:sz w:val="28"/>
          <w:szCs w:val="28"/>
          <w:lang w:eastAsia="en-US"/>
        </w:rPr>
        <w:t>В</w:t>
      </w:r>
      <w:r w:rsidRPr="000E634B">
        <w:rPr>
          <w:rFonts w:eastAsiaTheme="minorHAnsi"/>
          <w:iCs/>
          <w:sz w:val="28"/>
          <w:szCs w:val="28"/>
          <w:lang w:eastAsia="en-US"/>
        </w:rPr>
        <w:t xml:space="preserve"> соответствии с </w:t>
      </w:r>
      <w:hyperlink r:id="rId10" w:history="1">
        <w:r w:rsidRPr="000E634B">
          <w:rPr>
            <w:rFonts w:eastAsiaTheme="minorHAnsi"/>
            <w:iCs/>
            <w:sz w:val="28"/>
            <w:szCs w:val="28"/>
            <w:lang w:eastAsia="en-US"/>
          </w:rPr>
          <w:t>пунктом 3.2 статьи 184.1</w:t>
        </w:r>
      </w:hyperlink>
      <w:r w:rsidRPr="000E634B">
        <w:rPr>
          <w:rFonts w:eastAsiaTheme="minorHAnsi"/>
          <w:iCs/>
          <w:sz w:val="28"/>
          <w:szCs w:val="28"/>
          <w:lang w:eastAsia="en-US"/>
        </w:rPr>
        <w:t xml:space="preserve"> Бюджетного кодекса Российской Федерации </w:t>
      </w:r>
      <w:r>
        <w:rPr>
          <w:rFonts w:eastAsiaTheme="minorHAnsi"/>
          <w:iCs/>
          <w:sz w:val="28"/>
          <w:szCs w:val="28"/>
          <w:lang w:eastAsia="en-US"/>
        </w:rPr>
        <w:t>з</w:t>
      </w:r>
      <w:r w:rsidR="0055648D" w:rsidRPr="000E634B">
        <w:rPr>
          <w:iCs/>
          <w:sz w:val="28"/>
          <w:szCs w:val="28"/>
        </w:rPr>
        <w:t>акон</w:t>
      </w:r>
      <w:r w:rsidR="002F2944" w:rsidRPr="000E634B">
        <w:rPr>
          <w:iCs/>
          <w:sz w:val="28"/>
          <w:szCs w:val="28"/>
        </w:rPr>
        <w:t>ом</w:t>
      </w:r>
      <w:r w:rsidR="0055648D" w:rsidRPr="000E634B">
        <w:rPr>
          <w:iCs/>
          <w:sz w:val="28"/>
          <w:szCs w:val="28"/>
        </w:rPr>
        <w:t xml:space="preserve"> Смо</w:t>
      </w:r>
      <w:r w:rsidR="002F2944" w:rsidRPr="000E634B">
        <w:rPr>
          <w:iCs/>
          <w:sz w:val="28"/>
          <w:szCs w:val="28"/>
        </w:rPr>
        <w:t>ленской области от 25.10.2017 №</w:t>
      </w:r>
      <w:r w:rsidR="0055648D" w:rsidRPr="000E634B">
        <w:rPr>
          <w:iCs/>
          <w:sz w:val="28"/>
          <w:szCs w:val="28"/>
        </w:rPr>
        <w:t xml:space="preserve">114-з </w:t>
      </w:r>
      <w:r w:rsidR="002F2944" w:rsidRPr="000E634B">
        <w:rPr>
          <w:iCs/>
          <w:sz w:val="28"/>
          <w:szCs w:val="28"/>
        </w:rPr>
        <w:t>«</w:t>
      </w:r>
      <w:r w:rsidR="0055648D" w:rsidRPr="000E634B">
        <w:rPr>
          <w:iCs/>
          <w:sz w:val="28"/>
          <w:szCs w:val="28"/>
        </w:rPr>
        <w:t>Об особенностях утверждения решением представительного органа муниципального образования Смоленской области о бюджете муниципального образования Смоленской области на очередной финансовый год и плановый период распределения бюджетных ассигнований и ведомственной структуры расходов бюджета</w:t>
      </w:r>
      <w:r w:rsidR="002F2944" w:rsidRPr="000E634B">
        <w:rPr>
          <w:iCs/>
          <w:sz w:val="28"/>
          <w:szCs w:val="28"/>
        </w:rPr>
        <w:t>» (далее - закон Смоленской области от 25.10.2017 №114-з)</w:t>
      </w:r>
      <w:r w:rsidR="002F2944" w:rsidRPr="000E634B">
        <w:rPr>
          <w:rFonts w:eastAsiaTheme="minorHAnsi"/>
          <w:iCs/>
          <w:sz w:val="28"/>
          <w:szCs w:val="28"/>
          <w:lang w:eastAsia="en-US"/>
        </w:rPr>
        <w:t xml:space="preserve">, </w:t>
      </w:r>
      <w:r>
        <w:rPr>
          <w:rFonts w:eastAsiaTheme="minorHAnsi"/>
          <w:iCs/>
          <w:sz w:val="28"/>
          <w:szCs w:val="28"/>
          <w:lang w:eastAsia="en-US"/>
        </w:rPr>
        <w:t xml:space="preserve">установлено, </w:t>
      </w:r>
      <w:r w:rsidR="002F2944" w:rsidRPr="000E634B">
        <w:rPr>
          <w:rFonts w:eastAsiaTheme="minorHAnsi"/>
          <w:iCs/>
          <w:sz w:val="28"/>
          <w:szCs w:val="28"/>
          <w:lang w:eastAsia="en-US"/>
        </w:rPr>
        <w:t xml:space="preserve">что решением представительного органа муниципального образования Смоленской области о бюджете муниципального образования на очередной финансовый год и плановый период утверждаются распределение бюджетных ассигнований, указанное в </w:t>
      </w:r>
      <w:hyperlink r:id="rId11" w:history="1">
        <w:r w:rsidR="002F2944" w:rsidRPr="000E634B">
          <w:rPr>
            <w:rFonts w:eastAsiaTheme="minorHAnsi"/>
            <w:iCs/>
            <w:sz w:val="28"/>
            <w:szCs w:val="28"/>
            <w:lang w:eastAsia="en-US"/>
          </w:rPr>
          <w:t>абзаце четвертом пункта 3 статьи 184.1</w:t>
        </w:r>
      </w:hyperlink>
      <w:r w:rsidR="002F2944" w:rsidRPr="000E634B">
        <w:rPr>
          <w:rFonts w:eastAsiaTheme="minorHAnsi"/>
          <w:iCs/>
          <w:sz w:val="28"/>
          <w:szCs w:val="28"/>
          <w:lang w:eastAsia="en-US"/>
        </w:rPr>
        <w:t xml:space="preserve"> Бюджетного кодекса Российской Федерации,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и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очередной финансовый год и плановый период, а также по разделам и подразделам классификации расходов бюджетов в случаях, установленных муниципальным правовым актом представительного органа муниципального образования Смоленской области, и ведомственная структура расходов бюджета муниципального образования на очередной финансовый год и плановый период по главным распорядителям бюджетных средств, разделам, подразделам и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w:t>
      </w:r>
    </w:p>
    <w:p w:rsidR="000F3CC4" w:rsidRPr="000E634B" w:rsidRDefault="000F3CC4" w:rsidP="002F2944">
      <w:pPr>
        <w:autoSpaceDE w:val="0"/>
        <w:autoSpaceDN w:val="0"/>
        <w:adjustRightInd w:val="0"/>
        <w:ind w:firstLine="709"/>
        <w:jc w:val="both"/>
        <w:rPr>
          <w:rFonts w:eastAsiaTheme="minorHAnsi"/>
          <w:iCs/>
          <w:sz w:val="28"/>
          <w:szCs w:val="28"/>
          <w:lang w:eastAsia="en-US"/>
        </w:rPr>
      </w:pPr>
      <w:r w:rsidRPr="000E634B">
        <w:rPr>
          <w:rFonts w:eastAsiaTheme="minorHAnsi"/>
          <w:iCs/>
          <w:sz w:val="28"/>
          <w:szCs w:val="28"/>
          <w:lang w:eastAsia="en-US"/>
        </w:rPr>
        <w:t>Таким образом, подпункт 5 пункта 3 статьи 2 Положения о б</w:t>
      </w:r>
      <w:r w:rsidR="00660A4A">
        <w:rPr>
          <w:rFonts w:eastAsiaTheme="minorHAnsi"/>
          <w:iCs/>
          <w:sz w:val="28"/>
          <w:szCs w:val="28"/>
          <w:lang w:eastAsia="en-US"/>
        </w:rPr>
        <w:t>юджетном процессе необходимо при</w:t>
      </w:r>
      <w:r w:rsidRPr="000E634B">
        <w:rPr>
          <w:rFonts w:eastAsiaTheme="minorHAnsi"/>
          <w:iCs/>
          <w:sz w:val="28"/>
          <w:szCs w:val="28"/>
          <w:lang w:eastAsia="en-US"/>
        </w:rPr>
        <w:t xml:space="preserve">вести в соответствие с требованиями </w:t>
      </w:r>
      <w:hyperlink r:id="rId12" w:history="1">
        <w:r w:rsidRPr="000E634B">
          <w:rPr>
            <w:rFonts w:eastAsiaTheme="minorHAnsi"/>
            <w:iCs/>
            <w:sz w:val="28"/>
            <w:szCs w:val="28"/>
            <w:lang w:eastAsia="en-US"/>
          </w:rPr>
          <w:t xml:space="preserve">пункта 3.2 </w:t>
        </w:r>
        <w:r w:rsidRPr="000E634B">
          <w:rPr>
            <w:rFonts w:eastAsiaTheme="minorHAnsi"/>
            <w:iCs/>
            <w:sz w:val="28"/>
            <w:szCs w:val="28"/>
            <w:lang w:eastAsia="en-US"/>
          </w:rPr>
          <w:lastRenderedPageBreak/>
          <w:t>статьи 184.1</w:t>
        </w:r>
      </w:hyperlink>
      <w:r w:rsidRPr="000E634B">
        <w:rPr>
          <w:rFonts w:eastAsiaTheme="minorHAnsi"/>
          <w:iCs/>
          <w:sz w:val="28"/>
          <w:szCs w:val="28"/>
          <w:lang w:eastAsia="en-US"/>
        </w:rPr>
        <w:t xml:space="preserve"> БК РФ и з</w:t>
      </w:r>
      <w:r w:rsidRPr="000E634B">
        <w:rPr>
          <w:iCs/>
          <w:sz w:val="28"/>
          <w:szCs w:val="28"/>
        </w:rPr>
        <w:t>аконом Смоленской области от 25.10.2017 №114-з «Об особенностях утверждения решением представительного органа муниципального образования Смоленской области о бюджете муниципального образования Смоленской области на очередной финансовый год и плановый период распределения бюджетных ассигнований и ведомственной структуры расходов бюджета».</w:t>
      </w:r>
    </w:p>
    <w:p w:rsidR="001C1EC4" w:rsidRPr="00EB60C5" w:rsidRDefault="0055648D" w:rsidP="002F2944">
      <w:pPr>
        <w:pStyle w:val="a3"/>
        <w:ind w:firstLine="709"/>
        <w:jc w:val="both"/>
        <w:rPr>
          <w:rFonts w:ascii="Times New Roman" w:hAnsi="Times New Roman" w:cs="Times New Roman"/>
          <w:sz w:val="28"/>
          <w:szCs w:val="28"/>
        </w:rPr>
      </w:pPr>
      <w:r w:rsidRPr="0055648D">
        <w:rPr>
          <w:rFonts w:ascii="Times New Roman" w:hAnsi="Times New Roman" w:cs="Times New Roman"/>
          <w:i/>
          <w:iCs/>
          <w:sz w:val="28"/>
          <w:szCs w:val="28"/>
        </w:rPr>
        <w:t xml:space="preserve"> </w:t>
      </w:r>
      <w:r w:rsidR="001C1EC4">
        <w:rPr>
          <w:rFonts w:ascii="Times New Roman" w:hAnsi="Times New Roman" w:cs="Times New Roman"/>
          <w:sz w:val="28"/>
          <w:szCs w:val="28"/>
        </w:rPr>
        <w:t>6</w:t>
      </w:r>
      <w:r w:rsidR="001C1EC4" w:rsidRPr="00EB60C5">
        <w:rPr>
          <w:rFonts w:ascii="Times New Roman" w:hAnsi="Times New Roman" w:cs="Times New Roman"/>
          <w:sz w:val="28"/>
          <w:szCs w:val="28"/>
        </w:rPr>
        <w:t>. Общий объем бюджетных ассигнований, направленных на исполнение публичных нормативных обязательств (указан в пункте 11 проекта решения о бюджете городского поселения):</w:t>
      </w:r>
    </w:p>
    <w:p w:rsidR="001C1EC4" w:rsidRPr="00EB60C5" w:rsidRDefault="001C1EC4" w:rsidP="002F2944">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A077D2">
        <w:rPr>
          <w:rFonts w:ascii="Times New Roman" w:hAnsi="Times New Roman" w:cs="Times New Roman"/>
          <w:sz w:val="28"/>
          <w:szCs w:val="28"/>
        </w:rPr>
        <w:t xml:space="preserve">в </w:t>
      </w:r>
      <w:r>
        <w:rPr>
          <w:rFonts w:ascii="Times New Roman" w:hAnsi="Times New Roman" w:cs="Times New Roman"/>
          <w:sz w:val="28"/>
          <w:szCs w:val="28"/>
        </w:rPr>
        <w:t>2020</w:t>
      </w:r>
      <w:r w:rsidRPr="00EB60C5">
        <w:rPr>
          <w:rFonts w:ascii="Times New Roman" w:hAnsi="Times New Roman" w:cs="Times New Roman"/>
          <w:sz w:val="28"/>
          <w:szCs w:val="28"/>
        </w:rPr>
        <w:t xml:space="preserve"> год</w:t>
      </w:r>
      <w:r w:rsidR="00A077D2">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305,1</w:t>
      </w:r>
      <w:r w:rsidRPr="00EB60C5">
        <w:rPr>
          <w:rFonts w:ascii="Times New Roman" w:hAnsi="Times New Roman" w:cs="Times New Roman"/>
          <w:sz w:val="28"/>
          <w:szCs w:val="28"/>
        </w:rPr>
        <w:t xml:space="preserve"> тыс. рублей;</w:t>
      </w:r>
    </w:p>
    <w:p w:rsidR="001C1EC4" w:rsidRPr="00EB60C5" w:rsidRDefault="001C1EC4" w:rsidP="002F2944">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A077D2">
        <w:rPr>
          <w:rFonts w:ascii="Times New Roman" w:hAnsi="Times New Roman" w:cs="Times New Roman"/>
          <w:sz w:val="28"/>
          <w:szCs w:val="28"/>
        </w:rPr>
        <w:t>в</w:t>
      </w:r>
      <w:r w:rsidRPr="00EB60C5">
        <w:rPr>
          <w:rFonts w:ascii="Times New Roman" w:hAnsi="Times New Roman" w:cs="Times New Roman"/>
          <w:sz w:val="28"/>
          <w:szCs w:val="28"/>
        </w:rPr>
        <w:t xml:space="preserve"> 202</w:t>
      </w:r>
      <w:r>
        <w:rPr>
          <w:rFonts w:ascii="Times New Roman" w:hAnsi="Times New Roman" w:cs="Times New Roman"/>
          <w:sz w:val="28"/>
          <w:szCs w:val="28"/>
        </w:rPr>
        <w:t>1</w:t>
      </w:r>
      <w:r w:rsidRPr="00EB60C5">
        <w:rPr>
          <w:rFonts w:ascii="Times New Roman" w:hAnsi="Times New Roman" w:cs="Times New Roman"/>
          <w:sz w:val="28"/>
          <w:szCs w:val="28"/>
        </w:rPr>
        <w:t xml:space="preserve"> год</w:t>
      </w:r>
      <w:r w:rsidR="00A077D2">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305,7</w:t>
      </w:r>
      <w:r w:rsidRPr="00EB60C5">
        <w:rPr>
          <w:rFonts w:ascii="Times New Roman" w:hAnsi="Times New Roman" w:cs="Times New Roman"/>
          <w:sz w:val="28"/>
          <w:szCs w:val="28"/>
        </w:rPr>
        <w:t xml:space="preserve"> тыс. рублей;</w:t>
      </w:r>
    </w:p>
    <w:p w:rsidR="001C1EC4" w:rsidRDefault="001C1EC4" w:rsidP="002F2944">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A077D2">
        <w:rPr>
          <w:rFonts w:ascii="Times New Roman" w:hAnsi="Times New Roman" w:cs="Times New Roman"/>
          <w:sz w:val="28"/>
          <w:szCs w:val="28"/>
        </w:rPr>
        <w:t>в</w:t>
      </w:r>
      <w:r w:rsidRPr="00EB60C5">
        <w:rPr>
          <w:rFonts w:ascii="Times New Roman" w:hAnsi="Times New Roman" w:cs="Times New Roman"/>
          <w:sz w:val="28"/>
          <w:szCs w:val="28"/>
        </w:rPr>
        <w:t xml:space="preserve"> 202</w:t>
      </w:r>
      <w:r w:rsidR="00A077D2">
        <w:rPr>
          <w:rFonts w:ascii="Times New Roman" w:hAnsi="Times New Roman" w:cs="Times New Roman"/>
          <w:sz w:val="28"/>
          <w:szCs w:val="28"/>
        </w:rPr>
        <w:t>2</w:t>
      </w:r>
      <w:r w:rsidRPr="00EB60C5">
        <w:rPr>
          <w:rFonts w:ascii="Times New Roman" w:hAnsi="Times New Roman" w:cs="Times New Roman"/>
          <w:sz w:val="28"/>
          <w:szCs w:val="28"/>
        </w:rPr>
        <w:t xml:space="preserve"> год</w:t>
      </w:r>
      <w:r w:rsidR="00A077D2">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305,7</w:t>
      </w:r>
      <w:r w:rsidRPr="00EB60C5">
        <w:rPr>
          <w:rFonts w:ascii="Times New Roman" w:hAnsi="Times New Roman" w:cs="Times New Roman"/>
          <w:sz w:val="28"/>
          <w:szCs w:val="28"/>
        </w:rPr>
        <w:t xml:space="preserve"> тыс. рублей.</w:t>
      </w:r>
    </w:p>
    <w:p w:rsidR="00A077D2" w:rsidRPr="00EB60C5" w:rsidRDefault="00A077D2" w:rsidP="00A077D2">
      <w:pPr>
        <w:pStyle w:val="a3"/>
        <w:ind w:firstLine="709"/>
        <w:jc w:val="both"/>
        <w:rPr>
          <w:rFonts w:ascii="Times New Roman" w:hAnsi="Times New Roman" w:cs="Times New Roman"/>
          <w:sz w:val="28"/>
          <w:szCs w:val="28"/>
        </w:rPr>
      </w:pPr>
      <w:r>
        <w:rPr>
          <w:rFonts w:ascii="Times New Roman" w:hAnsi="Times New Roman" w:cs="Times New Roman"/>
          <w:sz w:val="28"/>
          <w:szCs w:val="28"/>
        </w:rPr>
        <w:t>7</w:t>
      </w:r>
      <w:r w:rsidRPr="00EB60C5">
        <w:rPr>
          <w:rFonts w:ascii="Times New Roman" w:hAnsi="Times New Roman" w:cs="Times New Roman"/>
          <w:sz w:val="28"/>
          <w:szCs w:val="28"/>
        </w:rPr>
        <w:t xml:space="preserve">. </w:t>
      </w:r>
      <w:r>
        <w:rPr>
          <w:rFonts w:ascii="Times New Roman" w:hAnsi="Times New Roman" w:cs="Times New Roman"/>
          <w:sz w:val="28"/>
          <w:szCs w:val="28"/>
        </w:rPr>
        <w:t>Объём</w:t>
      </w:r>
      <w:r w:rsidRPr="00EB60C5">
        <w:rPr>
          <w:rFonts w:ascii="Times New Roman" w:hAnsi="Times New Roman" w:cs="Times New Roman"/>
          <w:sz w:val="28"/>
          <w:szCs w:val="28"/>
        </w:rPr>
        <w:t xml:space="preserve"> межбюджетных трансфертов</w:t>
      </w:r>
      <w:r>
        <w:rPr>
          <w:rFonts w:ascii="Times New Roman" w:hAnsi="Times New Roman" w:cs="Times New Roman"/>
          <w:sz w:val="28"/>
          <w:szCs w:val="28"/>
        </w:rPr>
        <w:t>, предоставляемых</w:t>
      </w:r>
      <w:r w:rsidRPr="00EB60C5">
        <w:rPr>
          <w:rFonts w:ascii="Times New Roman" w:hAnsi="Times New Roman" w:cs="Times New Roman"/>
          <w:sz w:val="28"/>
          <w:szCs w:val="28"/>
        </w:rPr>
        <w:t xml:space="preserve"> из бюджета городского поселения бюджету муниципального образования «Вяземский район» Смоленской области (указан в пункте </w:t>
      </w:r>
      <w:r>
        <w:rPr>
          <w:rFonts w:ascii="Times New Roman" w:hAnsi="Times New Roman" w:cs="Times New Roman"/>
          <w:sz w:val="28"/>
          <w:szCs w:val="28"/>
        </w:rPr>
        <w:t>3</w:t>
      </w:r>
      <w:r w:rsidRPr="00EB60C5">
        <w:rPr>
          <w:rFonts w:ascii="Times New Roman" w:hAnsi="Times New Roman" w:cs="Times New Roman"/>
          <w:sz w:val="28"/>
          <w:szCs w:val="28"/>
        </w:rPr>
        <w:t xml:space="preserve"> проекта решения о бюджете):</w:t>
      </w:r>
    </w:p>
    <w:p w:rsidR="00A077D2" w:rsidRPr="00EB60C5" w:rsidRDefault="00A077D2" w:rsidP="00A077D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в</w:t>
      </w:r>
      <w:r w:rsidRPr="00EB60C5">
        <w:rPr>
          <w:rFonts w:ascii="Times New Roman" w:hAnsi="Times New Roman" w:cs="Times New Roman"/>
          <w:sz w:val="28"/>
          <w:szCs w:val="28"/>
        </w:rPr>
        <w:t xml:space="preserve"> 20</w:t>
      </w:r>
      <w:r>
        <w:rPr>
          <w:rFonts w:ascii="Times New Roman" w:hAnsi="Times New Roman" w:cs="Times New Roman"/>
          <w:sz w:val="28"/>
          <w:szCs w:val="28"/>
        </w:rPr>
        <w:t>20</w:t>
      </w:r>
      <w:r w:rsidRPr="00EB60C5">
        <w:rPr>
          <w:rFonts w:ascii="Times New Roman" w:hAnsi="Times New Roman" w:cs="Times New Roman"/>
          <w:sz w:val="28"/>
          <w:szCs w:val="28"/>
        </w:rPr>
        <w:t xml:space="preserve"> год</w:t>
      </w:r>
      <w:r>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28,8</w:t>
      </w:r>
      <w:r w:rsidRPr="00EB60C5">
        <w:rPr>
          <w:rFonts w:ascii="Times New Roman" w:hAnsi="Times New Roman" w:cs="Times New Roman"/>
          <w:sz w:val="28"/>
          <w:szCs w:val="28"/>
        </w:rPr>
        <w:t xml:space="preserve"> тыс. рублей;</w:t>
      </w:r>
    </w:p>
    <w:p w:rsidR="00A077D2" w:rsidRPr="00EB60C5" w:rsidRDefault="00A077D2" w:rsidP="00A077D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в</w:t>
      </w:r>
      <w:r w:rsidRPr="00EB60C5">
        <w:rPr>
          <w:rFonts w:ascii="Times New Roman" w:hAnsi="Times New Roman" w:cs="Times New Roman"/>
          <w:sz w:val="28"/>
          <w:szCs w:val="28"/>
        </w:rPr>
        <w:t xml:space="preserve"> 202</w:t>
      </w:r>
      <w:r>
        <w:rPr>
          <w:rFonts w:ascii="Times New Roman" w:hAnsi="Times New Roman" w:cs="Times New Roman"/>
          <w:sz w:val="28"/>
          <w:szCs w:val="28"/>
        </w:rPr>
        <w:t>1</w:t>
      </w:r>
      <w:r w:rsidRPr="00EB60C5">
        <w:rPr>
          <w:rFonts w:ascii="Times New Roman" w:hAnsi="Times New Roman" w:cs="Times New Roman"/>
          <w:sz w:val="28"/>
          <w:szCs w:val="28"/>
        </w:rPr>
        <w:t xml:space="preserve"> год</w:t>
      </w:r>
      <w:r>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29,3</w:t>
      </w:r>
      <w:r w:rsidRPr="00EB60C5">
        <w:rPr>
          <w:rFonts w:ascii="Times New Roman" w:hAnsi="Times New Roman" w:cs="Times New Roman"/>
          <w:sz w:val="28"/>
          <w:szCs w:val="28"/>
        </w:rPr>
        <w:t xml:space="preserve"> тыс. рублей;</w:t>
      </w:r>
    </w:p>
    <w:p w:rsidR="007F59AA" w:rsidRDefault="00A077D2" w:rsidP="007F59AA">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в</w:t>
      </w:r>
      <w:r w:rsidRPr="00EB60C5">
        <w:rPr>
          <w:rFonts w:ascii="Times New Roman" w:hAnsi="Times New Roman" w:cs="Times New Roman"/>
          <w:sz w:val="28"/>
          <w:szCs w:val="28"/>
        </w:rPr>
        <w:t xml:space="preserve"> 202</w:t>
      </w:r>
      <w:r>
        <w:rPr>
          <w:rFonts w:ascii="Times New Roman" w:hAnsi="Times New Roman" w:cs="Times New Roman"/>
          <w:sz w:val="28"/>
          <w:szCs w:val="28"/>
        </w:rPr>
        <w:t>2</w:t>
      </w:r>
      <w:r w:rsidRPr="00EB60C5">
        <w:rPr>
          <w:rFonts w:ascii="Times New Roman" w:hAnsi="Times New Roman" w:cs="Times New Roman"/>
          <w:sz w:val="28"/>
          <w:szCs w:val="28"/>
        </w:rPr>
        <w:t xml:space="preserve"> год</w:t>
      </w:r>
      <w:r>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30,5</w:t>
      </w:r>
      <w:r w:rsidRPr="00EB60C5">
        <w:rPr>
          <w:rFonts w:ascii="Times New Roman" w:hAnsi="Times New Roman" w:cs="Times New Roman"/>
          <w:sz w:val="28"/>
          <w:szCs w:val="28"/>
        </w:rPr>
        <w:t xml:space="preserve"> тыс. рублей.</w:t>
      </w:r>
    </w:p>
    <w:p w:rsidR="009872F9" w:rsidRDefault="007F59AA" w:rsidP="007F59A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009872F9" w:rsidRPr="00EB60C5">
        <w:rPr>
          <w:rFonts w:ascii="Times New Roman" w:hAnsi="Times New Roman" w:cs="Times New Roman"/>
          <w:sz w:val="28"/>
          <w:szCs w:val="28"/>
        </w:rPr>
        <w:t>Источники финансирования дефицита бюджета поселения</w:t>
      </w:r>
      <w:r w:rsidR="009872F9">
        <w:rPr>
          <w:rFonts w:ascii="Times New Roman" w:hAnsi="Times New Roman" w:cs="Times New Roman"/>
          <w:sz w:val="28"/>
          <w:szCs w:val="28"/>
        </w:rPr>
        <w:t xml:space="preserve"> на 2020</w:t>
      </w:r>
      <w:r w:rsidR="009872F9" w:rsidRPr="00EB60C5">
        <w:rPr>
          <w:rFonts w:ascii="Times New Roman" w:hAnsi="Times New Roman" w:cs="Times New Roman"/>
          <w:sz w:val="28"/>
          <w:szCs w:val="28"/>
        </w:rPr>
        <w:t xml:space="preserve"> год и плановый период 202</w:t>
      </w:r>
      <w:r w:rsidR="009872F9">
        <w:rPr>
          <w:rFonts w:ascii="Times New Roman" w:hAnsi="Times New Roman" w:cs="Times New Roman"/>
          <w:sz w:val="28"/>
          <w:szCs w:val="28"/>
        </w:rPr>
        <w:t>1</w:t>
      </w:r>
      <w:r w:rsidR="009872F9" w:rsidRPr="00EB60C5">
        <w:rPr>
          <w:rFonts w:ascii="Times New Roman" w:hAnsi="Times New Roman" w:cs="Times New Roman"/>
          <w:sz w:val="28"/>
          <w:szCs w:val="28"/>
        </w:rPr>
        <w:t xml:space="preserve"> и 202</w:t>
      </w:r>
      <w:r w:rsidR="009872F9">
        <w:rPr>
          <w:rFonts w:ascii="Times New Roman" w:hAnsi="Times New Roman" w:cs="Times New Roman"/>
          <w:sz w:val="28"/>
          <w:szCs w:val="28"/>
        </w:rPr>
        <w:t>2</w:t>
      </w:r>
      <w:r w:rsidR="009872F9" w:rsidRPr="00EB60C5">
        <w:rPr>
          <w:rFonts w:ascii="Times New Roman" w:hAnsi="Times New Roman" w:cs="Times New Roman"/>
          <w:sz w:val="28"/>
          <w:szCs w:val="28"/>
        </w:rPr>
        <w:t xml:space="preserve"> годов (указаны в пункте 4 проекта решения о бюджете городского поселения и в приложениях №1 и №2 к проекту решения).</w:t>
      </w:r>
    </w:p>
    <w:p w:rsidR="00105ACA" w:rsidRPr="00EB60C5" w:rsidRDefault="00105ACA" w:rsidP="00105ACA">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9. Предельный объё</w:t>
      </w:r>
      <w:r>
        <w:rPr>
          <w:rFonts w:ascii="Times New Roman" w:hAnsi="Times New Roman" w:cs="Times New Roman"/>
          <w:sz w:val="28"/>
          <w:szCs w:val="28"/>
        </w:rPr>
        <w:t>м муниципального долга на 2020</w:t>
      </w:r>
      <w:r w:rsidRPr="00EB60C5">
        <w:rPr>
          <w:rFonts w:ascii="Times New Roman" w:hAnsi="Times New Roman" w:cs="Times New Roman"/>
          <w:sz w:val="28"/>
          <w:szCs w:val="28"/>
        </w:rPr>
        <w:t xml:space="preserve"> год в сумме </w:t>
      </w:r>
      <w:r>
        <w:rPr>
          <w:rFonts w:ascii="Times New Roman" w:hAnsi="Times New Roman" w:cs="Times New Roman"/>
          <w:b/>
          <w:sz w:val="28"/>
          <w:szCs w:val="28"/>
        </w:rPr>
        <w:t>40 751,3</w:t>
      </w:r>
      <w:r w:rsidRPr="00EB60C5">
        <w:rPr>
          <w:rFonts w:ascii="Times New Roman" w:hAnsi="Times New Roman" w:cs="Times New Roman"/>
          <w:sz w:val="28"/>
          <w:szCs w:val="28"/>
        </w:rPr>
        <w:t xml:space="preserve"> тыс. рублей.</w:t>
      </w:r>
    </w:p>
    <w:p w:rsidR="00105ACA" w:rsidRPr="00EB60C5" w:rsidRDefault="00105ACA" w:rsidP="00105ACA">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Pr="00EB60C5">
        <w:rPr>
          <w:rFonts w:ascii="Times New Roman" w:hAnsi="Times New Roman" w:cs="Times New Roman"/>
          <w:sz w:val="28"/>
          <w:szCs w:val="28"/>
        </w:rPr>
        <w:t>0. Верхний предел муниципального внутреннего долга на 1 января 202</w:t>
      </w:r>
      <w:r>
        <w:rPr>
          <w:rFonts w:ascii="Times New Roman" w:hAnsi="Times New Roman" w:cs="Times New Roman"/>
          <w:sz w:val="28"/>
          <w:szCs w:val="28"/>
        </w:rPr>
        <w:t>1</w:t>
      </w:r>
      <w:r w:rsidRPr="00EB60C5">
        <w:rPr>
          <w:rFonts w:ascii="Times New Roman" w:hAnsi="Times New Roman" w:cs="Times New Roman"/>
          <w:sz w:val="28"/>
          <w:szCs w:val="28"/>
        </w:rPr>
        <w:t xml:space="preserve"> года по долговым обязательствам </w:t>
      </w:r>
      <w:r>
        <w:rPr>
          <w:rFonts w:ascii="Times New Roman" w:hAnsi="Times New Roman" w:cs="Times New Roman"/>
          <w:sz w:val="28"/>
          <w:szCs w:val="28"/>
        </w:rPr>
        <w:t xml:space="preserve">Вяземского </w:t>
      </w:r>
      <w:r w:rsidRPr="00EB60C5">
        <w:rPr>
          <w:rFonts w:ascii="Times New Roman" w:hAnsi="Times New Roman" w:cs="Times New Roman"/>
          <w:sz w:val="28"/>
          <w:szCs w:val="28"/>
        </w:rPr>
        <w:t xml:space="preserve">городского поселения </w:t>
      </w:r>
      <w:r>
        <w:rPr>
          <w:rFonts w:ascii="Times New Roman" w:hAnsi="Times New Roman" w:cs="Times New Roman"/>
          <w:sz w:val="28"/>
          <w:szCs w:val="28"/>
        </w:rPr>
        <w:t xml:space="preserve">Вяземского района Смоленской области </w:t>
      </w:r>
      <w:r w:rsidRPr="00EB60C5">
        <w:rPr>
          <w:rFonts w:ascii="Times New Roman" w:hAnsi="Times New Roman" w:cs="Times New Roman"/>
          <w:sz w:val="28"/>
          <w:szCs w:val="28"/>
        </w:rPr>
        <w:t xml:space="preserve">в сумме </w:t>
      </w:r>
      <w:r w:rsidRPr="00EB60C5">
        <w:rPr>
          <w:rFonts w:ascii="Times New Roman" w:hAnsi="Times New Roman" w:cs="Times New Roman"/>
          <w:b/>
          <w:sz w:val="28"/>
          <w:szCs w:val="28"/>
        </w:rPr>
        <w:t>40 751,3</w:t>
      </w:r>
      <w:r w:rsidRPr="00EB60C5">
        <w:rPr>
          <w:rFonts w:ascii="Times New Roman" w:hAnsi="Times New Roman" w:cs="Times New Roman"/>
          <w:sz w:val="28"/>
          <w:szCs w:val="28"/>
        </w:rPr>
        <w:t xml:space="preserve"> тыс. рублей, в том числе верхний предел долга по муниципальным гарантиям </w:t>
      </w:r>
      <w:r>
        <w:rPr>
          <w:rFonts w:ascii="Times New Roman" w:hAnsi="Times New Roman" w:cs="Times New Roman"/>
          <w:sz w:val="28"/>
          <w:szCs w:val="28"/>
        </w:rPr>
        <w:t xml:space="preserve">Вяземского </w:t>
      </w:r>
      <w:r w:rsidRPr="00EB60C5">
        <w:rPr>
          <w:rFonts w:ascii="Times New Roman" w:hAnsi="Times New Roman" w:cs="Times New Roman"/>
          <w:sz w:val="28"/>
          <w:szCs w:val="28"/>
        </w:rPr>
        <w:t xml:space="preserve">городского поселения </w:t>
      </w:r>
      <w:r>
        <w:rPr>
          <w:rFonts w:ascii="Times New Roman" w:hAnsi="Times New Roman" w:cs="Times New Roman"/>
          <w:sz w:val="28"/>
          <w:szCs w:val="28"/>
        </w:rPr>
        <w:t xml:space="preserve">Вяземского района Смоленской области </w:t>
      </w:r>
      <w:r w:rsidRPr="00EB60C5">
        <w:rPr>
          <w:rFonts w:ascii="Times New Roman" w:hAnsi="Times New Roman" w:cs="Times New Roman"/>
          <w:sz w:val="28"/>
          <w:szCs w:val="28"/>
        </w:rPr>
        <w:t xml:space="preserve">в сумме </w:t>
      </w:r>
      <w:r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105ACA" w:rsidRPr="00EB60C5" w:rsidRDefault="00105ACA" w:rsidP="00105ACA">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Pr="00EB60C5">
        <w:rPr>
          <w:rFonts w:ascii="Times New Roman" w:hAnsi="Times New Roman" w:cs="Times New Roman"/>
          <w:sz w:val="28"/>
          <w:szCs w:val="28"/>
        </w:rPr>
        <w:t>1. Предельный объем муниципального долга на 20</w:t>
      </w:r>
      <w:r>
        <w:rPr>
          <w:rFonts w:ascii="Times New Roman" w:hAnsi="Times New Roman" w:cs="Times New Roman"/>
          <w:sz w:val="28"/>
          <w:szCs w:val="28"/>
        </w:rPr>
        <w:t>22</w:t>
      </w:r>
      <w:r w:rsidRPr="00EB60C5">
        <w:rPr>
          <w:rFonts w:ascii="Times New Roman" w:hAnsi="Times New Roman" w:cs="Times New Roman"/>
          <w:sz w:val="28"/>
          <w:szCs w:val="28"/>
        </w:rPr>
        <w:t xml:space="preserve"> год в сумме </w:t>
      </w:r>
      <w:r>
        <w:rPr>
          <w:rFonts w:ascii="Times New Roman" w:hAnsi="Times New Roman" w:cs="Times New Roman"/>
          <w:b/>
          <w:sz w:val="28"/>
          <w:szCs w:val="28"/>
        </w:rPr>
        <w:t>40 751,3</w:t>
      </w:r>
      <w:r w:rsidRPr="00EB60C5">
        <w:rPr>
          <w:rFonts w:ascii="Times New Roman" w:hAnsi="Times New Roman" w:cs="Times New Roman"/>
          <w:sz w:val="28"/>
          <w:szCs w:val="28"/>
        </w:rPr>
        <w:t xml:space="preserve"> тыс. рублей.</w:t>
      </w:r>
    </w:p>
    <w:p w:rsidR="00105ACA" w:rsidRPr="00EB60C5" w:rsidRDefault="00105ACA" w:rsidP="00105ACA">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Pr="00EB60C5">
        <w:rPr>
          <w:rFonts w:ascii="Times New Roman" w:hAnsi="Times New Roman" w:cs="Times New Roman"/>
          <w:sz w:val="28"/>
          <w:szCs w:val="28"/>
        </w:rPr>
        <w:t>2. Верхний предел муниципального внутреннего долга на 1 января 202</w:t>
      </w:r>
      <w:r>
        <w:rPr>
          <w:rFonts w:ascii="Times New Roman" w:hAnsi="Times New Roman" w:cs="Times New Roman"/>
          <w:sz w:val="28"/>
          <w:szCs w:val="28"/>
        </w:rPr>
        <w:t>2</w:t>
      </w:r>
      <w:r w:rsidRPr="00EB60C5">
        <w:rPr>
          <w:rFonts w:ascii="Times New Roman" w:hAnsi="Times New Roman" w:cs="Times New Roman"/>
          <w:sz w:val="28"/>
          <w:szCs w:val="28"/>
        </w:rPr>
        <w:t xml:space="preserve"> года по долговым обязательствам </w:t>
      </w:r>
      <w:r>
        <w:rPr>
          <w:rFonts w:ascii="Times New Roman" w:hAnsi="Times New Roman" w:cs="Times New Roman"/>
          <w:sz w:val="28"/>
          <w:szCs w:val="28"/>
        </w:rPr>
        <w:t xml:space="preserve">Вяземского </w:t>
      </w:r>
      <w:r w:rsidRPr="00EB60C5">
        <w:rPr>
          <w:rFonts w:ascii="Times New Roman" w:hAnsi="Times New Roman" w:cs="Times New Roman"/>
          <w:sz w:val="28"/>
          <w:szCs w:val="28"/>
        </w:rPr>
        <w:t xml:space="preserve">городского поселения </w:t>
      </w:r>
      <w:r>
        <w:rPr>
          <w:rFonts w:ascii="Times New Roman" w:hAnsi="Times New Roman" w:cs="Times New Roman"/>
          <w:sz w:val="28"/>
          <w:szCs w:val="28"/>
        </w:rPr>
        <w:t>Вяземского района Смоленской области</w:t>
      </w:r>
      <w:r w:rsidRPr="00EB60C5">
        <w:rPr>
          <w:rFonts w:ascii="Times New Roman" w:hAnsi="Times New Roman" w:cs="Times New Roman"/>
          <w:sz w:val="28"/>
          <w:szCs w:val="28"/>
        </w:rPr>
        <w:t xml:space="preserve"> в сумме </w:t>
      </w:r>
      <w:r w:rsidRPr="00EB60C5">
        <w:rPr>
          <w:rFonts w:ascii="Times New Roman" w:hAnsi="Times New Roman" w:cs="Times New Roman"/>
          <w:b/>
          <w:sz w:val="28"/>
          <w:szCs w:val="28"/>
        </w:rPr>
        <w:t>40 751,3</w:t>
      </w:r>
      <w:r w:rsidRPr="00EB60C5">
        <w:rPr>
          <w:rFonts w:ascii="Times New Roman" w:hAnsi="Times New Roman" w:cs="Times New Roman"/>
          <w:sz w:val="28"/>
          <w:szCs w:val="28"/>
        </w:rPr>
        <w:t xml:space="preserve"> тыс. рублей, в том числе верхний предел долга по муниципальным гарантиям </w:t>
      </w:r>
      <w:r>
        <w:rPr>
          <w:rFonts w:ascii="Times New Roman" w:hAnsi="Times New Roman" w:cs="Times New Roman"/>
          <w:sz w:val="28"/>
          <w:szCs w:val="28"/>
        </w:rPr>
        <w:t xml:space="preserve">Вяземского </w:t>
      </w:r>
      <w:r w:rsidRPr="00EB60C5">
        <w:rPr>
          <w:rFonts w:ascii="Times New Roman" w:hAnsi="Times New Roman" w:cs="Times New Roman"/>
          <w:sz w:val="28"/>
          <w:szCs w:val="28"/>
        </w:rPr>
        <w:t xml:space="preserve">городского поселения </w:t>
      </w:r>
      <w:r>
        <w:rPr>
          <w:rFonts w:ascii="Times New Roman" w:hAnsi="Times New Roman" w:cs="Times New Roman"/>
          <w:sz w:val="28"/>
          <w:szCs w:val="28"/>
        </w:rPr>
        <w:t>Вяземского района Смоленской области</w:t>
      </w:r>
      <w:r w:rsidRPr="00EB60C5">
        <w:rPr>
          <w:rFonts w:ascii="Times New Roman" w:hAnsi="Times New Roman" w:cs="Times New Roman"/>
          <w:sz w:val="28"/>
          <w:szCs w:val="28"/>
        </w:rPr>
        <w:t xml:space="preserve"> в сумме </w:t>
      </w:r>
      <w:r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105ACA" w:rsidRPr="00EB60C5" w:rsidRDefault="00105ACA" w:rsidP="00105ACA">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Pr="00EB60C5">
        <w:rPr>
          <w:rFonts w:ascii="Times New Roman" w:hAnsi="Times New Roman" w:cs="Times New Roman"/>
          <w:sz w:val="28"/>
          <w:szCs w:val="28"/>
        </w:rPr>
        <w:t>3. Предельный объем муниципального долга на 202</w:t>
      </w:r>
      <w:r>
        <w:rPr>
          <w:rFonts w:ascii="Times New Roman" w:hAnsi="Times New Roman" w:cs="Times New Roman"/>
          <w:sz w:val="28"/>
          <w:szCs w:val="28"/>
        </w:rPr>
        <w:t>2</w:t>
      </w:r>
      <w:r w:rsidRPr="00EB60C5">
        <w:rPr>
          <w:rFonts w:ascii="Times New Roman" w:hAnsi="Times New Roman" w:cs="Times New Roman"/>
          <w:sz w:val="28"/>
          <w:szCs w:val="28"/>
        </w:rPr>
        <w:t xml:space="preserve"> год в сумме </w:t>
      </w:r>
      <w:r>
        <w:rPr>
          <w:rFonts w:ascii="Times New Roman" w:hAnsi="Times New Roman" w:cs="Times New Roman"/>
          <w:b/>
          <w:sz w:val="28"/>
          <w:szCs w:val="28"/>
        </w:rPr>
        <w:t>40 751,3</w:t>
      </w:r>
      <w:r w:rsidRPr="00EB60C5">
        <w:rPr>
          <w:rFonts w:ascii="Times New Roman" w:hAnsi="Times New Roman" w:cs="Times New Roman"/>
          <w:sz w:val="28"/>
          <w:szCs w:val="28"/>
        </w:rPr>
        <w:t xml:space="preserve"> тыс. рублей.</w:t>
      </w:r>
    </w:p>
    <w:p w:rsidR="00105ACA" w:rsidRDefault="00105ACA" w:rsidP="00105ACA">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Pr="00EB60C5">
        <w:rPr>
          <w:rFonts w:ascii="Times New Roman" w:hAnsi="Times New Roman" w:cs="Times New Roman"/>
          <w:sz w:val="28"/>
          <w:szCs w:val="28"/>
        </w:rPr>
        <w:t>4. Верхний предел муниципального внутреннего долга на 1 января 202</w:t>
      </w:r>
      <w:r w:rsidR="004D65D3">
        <w:rPr>
          <w:rFonts w:ascii="Times New Roman" w:hAnsi="Times New Roman" w:cs="Times New Roman"/>
          <w:sz w:val="28"/>
          <w:szCs w:val="28"/>
        </w:rPr>
        <w:t>3</w:t>
      </w:r>
      <w:r w:rsidRPr="00EB60C5">
        <w:rPr>
          <w:rFonts w:ascii="Times New Roman" w:hAnsi="Times New Roman" w:cs="Times New Roman"/>
          <w:sz w:val="28"/>
          <w:szCs w:val="28"/>
        </w:rPr>
        <w:t xml:space="preserve"> года по долговым обязательствам </w:t>
      </w:r>
      <w:r w:rsidR="004D65D3">
        <w:rPr>
          <w:rFonts w:ascii="Times New Roman" w:hAnsi="Times New Roman" w:cs="Times New Roman"/>
          <w:sz w:val="28"/>
          <w:szCs w:val="28"/>
        </w:rPr>
        <w:t xml:space="preserve">Вяземского </w:t>
      </w:r>
      <w:r w:rsidR="004D65D3" w:rsidRPr="00EB60C5">
        <w:rPr>
          <w:rFonts w:ascii="Times New Roman" w:hAnsi="Times New Roman" w:cs="Times New Roman"/>
          <w:sz w:val="28"/>
          <w:szCs w:val="28"/>
        </w:rPr>
        <w:t xml:space="preserve">городского поселения </w:t>
      </w:r>
      <w:r w:rsidR="004D65D3">
        <w:rPr>
          <w:rFonts w:ascii="Times New Roman" w:hAnsi="Times New Roman" w:cs="Times New Roman"/>
          <w:sz w:val="28"/>
          <w:szCs w:val="28"/>
        </w:rPr>
        <w:t>Вяземского района Смоленской области</w:t>
      </w:r>
      <w:r w:rsidR="004D65D3" w:rsidRPr="00EB60C5">
        <w:rPr>
          <w:rFonts w:ascii="Times New Roman" w:hAnsi="Times New Roman" w:cs="Times New Roman"/>
          <w:sz w:val="28"/>
          <w:szCs w:val="28"/>
        </w:rPr>
        <w:t xml:space="preserve"> </w:t>
      </w:r>
      <w:r w:rsidRPr="00EB60C5">
        <w:rPr>
          <w:rFonts w:ascii="Times New Roman" w:hAnsi="Times New Roman" w:cs="Times New Roman"/>
          <w:sz w:val="28"/>
          <w:szCs w:val="28"/>
        </w:rPr>
        <w:t xml:space="preserve">в сумме </w:t>
      </w:r>
      <w:r w:rsidRPr="00EB60C5">
        <w:rPr>
          <w:rFonts w:ascii="Times New Roman" w:hAnsi="Times New Roman" w:cs="Times New Roman"/>
          <w:b/>
          <w:sz w:val="28"/>
          <w:szCs w:val="28"/>
        </w:rPr>
        <w:t>40 751,3</w:t>
      </w:r>
      <w:r w:rsidRPr="00EB60C5">
        <w:rPr>
          <w:rFonts w:ascii="Times New Roman" w:hAnsi="Times New Roman" w:cs="Times New Roman"/>
          <w:sz w:val="28"/>
          <w:szCs w:val="28"/>
        </w:rPr>
        <w:t xml:space="preserve"> тыс. рублей, в том числе верхний предел долга по муниципальным гарантиям </w:t>
      </w:r>
      <w:r w:rsidR="004D65D3">
        <w:rPr>
          <w:rFonts w:ascii="Times New Roman" w:hAnsi="Times New Roman" w:cs="Times New Roman"/>
          <w:sz w:val="28"/>
          <w:szCs w:val="28"/>
        </w:rPr>
        <w:t xml:space="preserve">Вяземского </w:t>
      </w:r>
      <w:r w:rsidR="004D65D3" w:rsidRPr="00EB60C5">
        <w:rPr>
          <w:rFonts w:ascii="Times New Roman" w:hAnsi="Times New Roman" w:cs="Times New Roman"/>
          <w:sz w:val="28"/>
          <w:szCs w:val="28"/>
        </w:rPr>
        <w:lastRenderedPageBreak/>
        <w:t xml:space="preserve">городского поселения </w:t>
      </w:r>
      <w:r w:rsidR="004D65D3">
        <w:rPr>
          <w:rFonts w:ascii="Times New Roman" w:hAnsi="Times New Roman" w:cs="Times New Roman"/>
          <w:sz w:val="28"/>
          <w:szCs w:val="28"/>
        </w:rPr>
        <w:t>Вяземского района Смоленской области</w:t>
      </w:r>
      <w:r w:rsidR="004D65D3" w:rsidRPr="00EB60C5">
        <w:rPr>
          <w:rFonts w:ascii="Times New Roman" w:hAnsi="Times New Roman" w:cs="Times New Roman"/>
          <w:sz w:val="28"/>
          <w:szCs w:val="28"/>
        </w:rPr>
        <w:t xml:space="preserve"> </w:t>
      </w:r>
      <w:r w:rsidRPr="00EB60C5">
        <w:rPr>
          <w:rFonts w:ascii="Times New Roman" w:hAnsi="Times New Roman" w:cs="Times New Roman"/>
          <w:sz w:val="28"/>
          <w:szCs w:val="28"/>
        </w:rPr>
        <w:t xml:space="preserve">в сумме </w:t>
      </w:r>
      <w:r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 (указаны в пункте 20 проекта решения городского поселения).</w:t>
      </w:r>
    </w:p>
    <w:p w:rsidR="004D65D3" w:rsidRDefault="004D65D3" w:rsidP="004D65D3">
      <w:pPr>
        <w:pStyle w:val="a3"/>
        <w:ind w:firstLine="709"/>
        <w:jc w:val="both"/>
        <w:rPr>
          <w:rFonts w:ascii="Times New Roman" w:hAnsi="Times New Roman" w:cs="Times New Roman"/>
          <w:sz w:val="28"/>
          <w:szCs w:val="28"/>
        </w:rPr>
      </w:pPr>
      <w:r w:rsidRPr="004D65D3">
        <w:rPr>
          <w:rFonts w:ascii="Times New Roman" w:hAnsi="Times New Roman" w:cs="Times New Roman"/>
          <w:b/>
          <w:sz w:val="28"/>
          <w:szCs w:val="28"/>
        </w:rPr>
        <w:t>2.4.</w:t>
      </w:r>
      <w:r>
        <w:rPr>
          <w:rFonts w:ascii="Times New Roman" w:hAnsi="Times New Roman" w:cs="Times New Roman"/>
          <w:sz w:val="28"/>
          <w:szCs w:val="28"/>
        </w:rPr>
        <w:t xml:space="preserve"> Иные показатели бюджета Вяземского городского поселения Вяземского района Смоленской области:</w:t>
      </w:r>
    </w:p>
    <w:p w:rsidR="001F3053" w:rsidRPr="00EB60C5" w:rsidRDefault="004D65D3" w:rsidP="004D65D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A36CDF" w:rsidRPr="00EB60C5">
        <w:rPr>
          <w:rFonts w:ascii="Times New Roman" w:hAnsi="Times New Roman" w:cs="Times New Roman"/>
          <w:sz w:val="28"/>
          <w:szCs w:val="28"/>
        </w:rPr>
        <w:t xml:space="preserve">Прогнозируемые доходы бюджета </w:t>
      </w:r>
      <w:r w:rsidR="00C77125" w:rsidRPr="00EB60C5">
        <w:rPr>
          <w:rFonts w:ascii="Times New Roman" w:hAnsi="Times New Roman" w:cs="Times New Roman"/>
          <w:sz w:val="28"/>
          <w:szCs w:val="28"/>
        </w:rPr>
        <w:t>поселения</w:t>
      </w:r>
      <w:r w:rsidR="00D8725D" w:rsidRPr="00EB60C5">
        <w:rPr>
          <w:rFonts w:ascii="Times New Roman" w:hAnsi="Times New Roman" w:cs="Times New Roman"/>
          <w:sz w:val="28"/>
          <w:szCs w:val="28"/>
        </w:rPr>
        <w:t>, за исключением безвозмездных поступлений</w:t>
      </w:r>
      <w:r>
        <w:rPr>
          <w:rFonts w:ascii="Times New Roman" w:hAnsi="Times New Roman" w:cs="Times New Roman"/>
          <w:sz w:val="28"/>
          <w:szCs w:val="28"/>
        </w:rPr>
        <w:t xml:space="preserve"> на 2020</w:t>
      </w:r>
      <w:r w:rsidR="005D7593" w:rsidRPr="00EB60C5">
        <w:rPr>
          <w:rFonts w:ascii="Times New Roman" w:hAnsi="Times New Roman" w:cs="Times New Roman"/>
          <w:sz w:val="28"/>
          <w:szCs w:val="28"/>
        </w:rPr>
        <w:t xml:space="preserve"> год и плановый период 202</w:t>
      </w:r>
      <w:r>
        <w:rPr>
          <w:rFonts w:ascii="Times New Roman" w:hAnsi="Times New Roman" w:cs="Times New Roman"/>
          <w:sz w:val="28"/>
          <w:szCs w:val="28"/>
        </w:rPr>
        <w:t>1</w:t>
      </w:r>
      <w:r w:rsidR="005D7593" w:rsidRPr="00EB60C5">
        <w:rPr>
          <w:rFonts w:ascii="Times New Roman" w:hAnsi="Times New Roman" w:cs="Times New Roman"/>
          <w:sz w:val="28"/>
          <w:szCs w:val="28"/>
        </w:rPr>
        <w:t xml:space="preserve"> и 202</w:t>
      </w:r>
      <w:r>
        <w:rPr>
          <w:rFonts w:ascii="Times New Roman" w:hAnsi="Times New Roman" w:cs="Times New Roman"/>
          <w:sz w:val="28"/>
          <w:szCs w:val="28"/>
        </w:rPr>
        <w:t>2</w:t>
      </w:r>
      <w:r w:rsidR="005D7593" w:rsidRPr="00EB60C5">
        <w:rPr>
          <w:rFonts w:ascii="Times New Roman" w:hAnsi="Times New Roman" w:cs="Times New Roman"/>
          <w:sz w:val="28"/>
          <w:szCs w:val="28"/>
        </w:rPr>
        <w:t xml:space="preserve"> годов</w:t>
      </w:r>
      <w:r w:rsidR="00A36CDF" w:rsidRPr="00EB60C5">
        <w:rPr>
          <w:rFonts w:ascii="Times New Roman" w:hAnsi="Times New Roman" w:cs="Times New Roman"/>
          <w:sz w:val="28"/>
          <w:szCs w:val="28"/>
        </w:rPr>
        <w:t xml:space="preserve"> (указаны в пункте </w:t>
      </w:r>
      <w:r w:rsidR="00C649E1" w:rsidRPr="00EB60C5">
        <w:rPr>
          <w:rFonts w:ascii="Times New Roman" w:hAnsi="Times New Roman" w:cs="Times New Roman"/>
          <w:sz w:val="28"/>
          <w:szCs w:val="28"/>
        </w:rPr>
        <w:t>6</w:t>
      </w:r>
      <w:r w:rsidR="00A36CDF" w:rsidRPr="00EB60C5">
        <w:rPr>
          <w:rFonts w:ascii="Times New Roman" w:hAnsi="Times New Roman" w:cs="Times New Roman"/>
          <w:sz w:val="28"/>
          <w:szCs w:val="28"/>
        </w:rPr>
        <w:t xml:space="preserve"> проекта решения о бюджете </w:t>
      </w:r>
      <w:r w:rsidR="00C77125" w:rsidRPr="00EB60C5">
        <w:rPr>
          <w:rFonts w:ascii="Times New Roman" w:hAnsi="Times New Roman" w:cs="Times New Roman"/>
          <w:sz w:val="28"/>
          <w:szCs w:val="28"/>
        </w:rPr>
        <w:t xml:space="preserve">городского поселения </w:t>
      </w:r>
      <w:r w:rsidR="00A36CDF" w:rsidRPr="00EB60C5">
        <w:rPr>
          <w:rFonts w:ascii="Times New Roman" w:hAnsi="Times New Roman" w:cs="Times New Roman"/>
          <w:sz w:val="28"/>
          <w:szCs w:val="28"/>
        </w:rPr>
        <w:t xml:space="preserve">и </w:t>
      </w:r>
      <w:r w:rsidR="00C77125" w:rsidRPr="00EB60C5">
        <w:rPr>
          <w:rFonts w:ascii="Times New Roman" w:hAnsi="Times New Roman" w:cs="Times New Roman"/>
          <w:sz w:val="28"/>
          <w:szCs w:val="28"/>
        </w:rPr>
        <w:t xml:space="preserve">в </w:t>
      </w:r>
      <w:r w:rsidR="00A36CDF" w:rsidRPr="00EB60C5">
        <w:rPr>
          <w:rFonts w:ascii="Times New Roman" w:hAnsi="Times New Roman" w:cs="Times New Roman"/>
          <w:sz w:val="28"/>
          <w:szCs w:val="28"/>
        </w:rPr>
        <w:t>приложени</w:t>
      </w:r>
      <w:r w:rsidR="00C77125" w:rsidRPr="00EB60C5">
        <w:rPr>
          <w:rFonts w:ascii="Times New Roman" w:hAnsi="Times New Roman" w:cs="Times New Roman"/>
          <w:sz w:val="28"/>
          <w:szCs w:val="28"/>
        </w:rPr>
        <w:t>ях</w:t>
      </w:r>
      <w:r w:rsidR="00A36CDF" w:rsidRPr="00EB60C5">
        <w:rPr>
          <w:rFonts w:ascii="Times New Roman" w:hAnsi="Times New Roman" w:cs="Times New Roman"/>
          <w:sz w:val="28"/>
          <w:szCs w:val="28"/>
        </w:rPr>
        <w:t xml:space="preserve"> №</w:t>
      </w:r>
      <w:r w:rsidR="00C649E1" w:rsidRPr="00EB60C5">
        <w:rPr>
          <w:rFonts w:ascii="Times New Roman" w:hAnsi="Times New Roman" w:cs="Times New Roman"/>
          <w:sz w:val="28"/>
          <w:szCs w:val="28"/>
        </w:rPr>
        <w:t>5</w:t>
      </w:r>
      <w:r w:rsidR="00C77125" w:rsidRPr="00EB60C5">
        <w:rPr>
          <w:rFonts w:ascii="Times New Roman" w:hAnsi="Times New Roman" w:cs="Times New Roman"/>
          <w:sz w:val="28"/>
          <w:szCs w:val="28"/>
        </w:rPr>
        <w:t xml:space="preserve"> и №</w:t>
      </w:r>
      <w:r w:rsidR="00C649E1" w:rsidRPr="00EB60C5">
        <w:rPr>
          <w:rFonts w:ascii="Times New Roman" w:hAnsi="Times New Roman" w:cs="Times New Roman"/>
          <w:sz w:val="28"/>
          <w:szCs w:val="28"/>
        </w:rPr>
        <w:t>6</w:t>
      </w:r>
      <w:r w:rsidR="00C824E9" w:rsidRPr="00EB60C5">
        <w:rPr>
          <w:rFonts w:ascii="Times New Roman" w:hAnsi="Times New Roman" w:cs="Times New Roman"/>
          <w:sz w:val="28"/>
          <w:szCs w:val="28"/>
        </w:rPr>
        <w:t xml:space="preserve"> </w:t>
      </w:r>
      <w:r w:rsidR="00A36CDF" w:rsidRPr="00EB60C5">
        <w:rPr>
          <w:rFonts w:ascii="Times New Roman" w:hAnsi="Times New Roman" w:cs="Times New Roman"/>
          <w:sz w:val="28"/>
          <w:szCs w:val="28"/>
        </w:rPr>
        <w:t>к проекту решения).</w:t>
      </w:r>
    </w:p>
    <w:p w:rsidR="001F3053" w:rsidRPr="00EB60C5" w:rsidRDefault="004D65D3"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2</w:t>
      </w:r>
      <w:r w:rsidR="001F3053" w:rsidRPr="00EB60C5">
        <w:rPr>
          <w:rFonts w:ascii="Times New Roman" w:hAnsi="Times New Roman" w:cs="Times New Roman"/>
          <w:sz w:val="28"/>
          <w:szCs w:val="28"/>
        </w:rPr>
        <w:t xml:space="preserve">. </w:t>
      </w:r>
      <w:r w:rsidR="00D8725D" w:rsidRPr="00EB60C5">
        <w:rPr>
          <w:rFonts w:ascii="Times New Roman" w:hAnsi="Times New Roman" w:cs="Times New Roman"/>
          <w:sz w:val="28"/>
          <w:szCs w:val="28"/>
        </w:rPr>
        <w:t xml:space="preserve">Прогнозируемые безвозмездные поступления в бюджет </w:t>
      </w:r>
      <w:r w:rsidR="005D7593" w:rsidRPr="00EB60C5">
        <w:rPr>
          <w:rFonts w:ascii="Times New Roman" w:hAnsi="Times New Roman" w:cs="Times New Roman"/>
          <w:sz w:val="28"/>
          <w:szCs w:val="28"/>
        </w:rPr>
        <w:t>поселения на 20</w:t>
      </w:r>
      <w:r>
        <w:rPr>
          <w:rFonts w:ascii="Times New Roman" w:hAnsi="Times New Roman" w:cs="Times New Roman"/>
          <w:sz w:val="28"/>
          <w:szCs w:val="28"/>
        </w:rPr>
        <w:t>20</w:t>
      </w:r>
      <w:r w:rsidR="005D7593" w:rsidRPr="00EB60C5">
        <w:rPr>
          <w:rFonts w:ascii="Times New Roman" w:hAnsi="Times New Roman" w:cs="Times New Roman"/>
          <w:sz w:val="28"/>
          <w:szCs w:val="28"/>
        </w:rPr>
        <w:t xml:space="preserve"> год и плановый период 202</w:t>
      </w:r>
      <w:r>
        <w:rPr>
          <w:rFonts w:ascii="Times New Roman" w:hAnsi="Times New Roman" w:cs="Times New Roman"/>
          <w:sz w:val="28"/>
          <w:szCs w:val="28"/>
        </w:rPr>
        <w:t>1</w:t>
      </w:r>
      <w:r w:rsidR="005D7593" w:rsidRPr="00EB60C5">
        <w:rPr>
          <w:rFonts w:ascii="Times New Roman" w:hAnsi="Times New Roman" w:cs="Times New Roman"/>
          <w:sz w:val="28"/>
          <w:szCs w:val="28"/>
        </w:rPr>
        <w:t xml:space="preserve"> и 202</w:t>
      </w:r>
      <w:r>
        <w:rPr>
          <w:rFonts w:ascii="Times New Roman" w:hAnsi="Times New Roman" w:cs="Times New Roman"/>
          <w:sz w:val="28"/>
          <w:szCs w:val="28"/>
        </w:rPr>
        <w:t>2</w:t>
      </w:r>
      <w:r w:rsidR="005D7593" w:rsidRPr="00EB60C5">
        <w:rPr>
          <w:rFonts w:ascii="Times New Roman" w:hAnsi="Times New Roman" w:cs="Times New Roman"/>
          <w:sz w:val="28"/>
          <w:szCs w:val="28"/>
        </w:rPr>
        <w:t xml:space="preserve"> годов </w:t>
      </w:r>
      <w:r w:rsidR="00D8725D" w:rsidRPr="00EB60C5">
        <w:rPr>
          <w:rFonts w:ascii="Times New Roman" w:hAnsi="Times New Roman" w:cs="Times New Roman"/>
          <w:sz w:val="28"/>
          <w:szCs w:val="28"/>
        </w:rPr>
        <w:t xml:space="preserve">(указаны в пункте </w:t>
      </w:r>
      <w:r w:rsidR="00C649E1" w:rsidRPr="00EB60C5">
        <w:rPr>
          <w:rFonts w:ascii="Times New Roman" w:hAnsi="Times New Roman" w:cs="Times New Roman"/>
          <w:sz w:val="28"/>
          <w:szCs w:val="28"/>
        </w:rPr>
        <w:t>7</w:t>
      </w:r>
      <w:r w:rsidR="00D8725D" w:rsidRPr="00EB60C5">
        <w:rPr>
          <w:rFonts w:ascii="Times New Roman" w:hAnsi="Times New Roman" w:cs="Times New Roman"/>
          <w:sz w:val="28"/>
          <w:szCs w:val="28"/>
        </w:rPr>
        <w:t xml:space="preserve"> проекта решения о бюджете </w:t>
      </w:r>
      <w:r w:rsidR="00C77125" w:rsidRPr="00EB60C5">
        <w:rPr>
          <w:rFonts w:ascii="Times New Roman" w:hAnsi="Times New Roman" w:cs="Times New Roman"/>
          <w:sz w:val="28"/>
          <w:szCs w:val="28"/>
        </w:rPr>
        <w:t xml:space="preserve">городского поселения </w:t>
      </w:r>
      <w:r w:rsidR="00D8725D" w:rsidRPr="00EB60C5">
        <w:rPr>
          <w:rFonts w:ascii="Times New Roman" w:hAnsi="Times New Roman" w:cs="Times New Roman"/>
          <w:sz w:val="28"/>
          <w:szCs w:val="28"/>
        </w:rPr>
        <w:t xml:space="preserve">и </w:t>
      </w:r>
      <w:r w:rsidR="00C77125" w:rsidRPr="00EB60C5">
        <w:rPr>
          <w:rFonts w:ascii="Times New Roman" w:hAnsi="Times New Roman" w:cs="Times New Roman"/>
          <w:sz w:val="28"/>
          <w:szCs w:val="28"/>
        </w:rPr>
        <w:t xml:space="preserve">в </w:t>
      </w:r>
      <w:r w:rsidR="00D8725D" w:rsidRPr="00EB60C5">
        <w:rPr>
          <w:rFonts w:ascii="Times New Roman" w:hAnsi="Times New Roman" w:cs="Times New Roman"/>
          <w:sz w:val="28"/>
          <w:szCs w:val="28"/>
        </w:rPr>
        <w:t>приложени</w:t>
      </w:r>
      <w:r w:rsidR="00C77125" w:rsidRPr="00EB60C5">
        <w:rPr>
          <w:rFonts w:ascii="Times New Roman" w:hAnsi="Times New Roman" w:cs="Times New Roman"/>
          <w:sz w:val="28"/>
          <w:szCs w:val="28"/>
        </w:rPr>
        <w:t>ях</w:t>
      </w:r>
      <w:r w:rsidR="00D8725D" w:rsidRPr="00EB60C5">
        <w:rPr>
          <w:rFonts w:ascii="Times New Roman" w:hAnsi="Times New Roman" w:cs="Times New Roman"/>
          <w:sz w:val="28"/>
          <w:szCs w:val="28"/>
        </w:rPr>
        <w:t xml:space="preserve"> №</w:t>
      </w:r>
      <w:r w:rsidR="00C649E1" w:rsidRPr="00EB60C5">
        <w:rPr>
          <w:rFonts w:ascii="Times New Roman" w:hAnsi="Times New Roman" w:cs="Times New Roman"/>
          <w:sz w:val="28"/>
          <w:szCs w:val="28"/>
        </w:rPr>
        <w:t>7</w:t>
      </w:r>
      <w:r w:rsidR="00C77125" w:rsidRPr="00EB60C5">
        <w:rPr>
          <w:rFonts w:ascii="Times New Roman" w:hAnsi="Times New Roman" w:cs="Times New Roman"/>
          <w:sz w:val="28"/>
          <w:szCs w:val="28"/>
        </w:rPr>
        <w:t xml:space="preserve"> и №</w:t>
      </w:r>
      <w:r w:rsidR="00C649E1" w:rsidRPr="00EB60C5">
        <w:rPr>
          <w:rFonts w:ascii="Times New Roman" w:hAnsi="Times New Roman" w:cs="Times New Roman"/>
          <w:sz w:val="28"/>
          <w:szCs w:val="28"/>
        </w:rPr>
        <w:t>8</w:t>
      </w:r>
      <w:r w:rsidR="00C824E9" w:rsidRPr="00EB60C5">
        <w:rPr>
          <w:rFonts w:ascii="Times New Roman" w:hAnsi="Times New Roman" w:cs="Times New Roman"/>
          <w:sz w:val="28"/>
          <w:szCs w:val="28"/>
        </w:rPr>
        <w:t xml:space="preserve"> </w:t>
      </w:r>
      <w:r w:rsidR="00D8725D" w:rsidRPr="00EB60C5">
        <w:rPr>
          <w:rFonts w:ascii="Times New Roman" w:hAnsi="Times New Roman" w:cs="Times New Roman"/>
          <w:sz w:val="28"/>
          <w:szCs w:val="28"/>
        </w:rPr>
        <w:t>к проекту решения).</w:t>
      </w:r>
    </w:p>
    <w:p w:rsidR="00004FD7" w:rsidRPr="00304AAB" w:rsidRDefault="004D65D3"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3</w:t>
      </w:r>
      <w:r w:rsidR="00004FD7" w:rsidRPr="00EB60C5">
        <w:rPr>
          <w:rFonts w:ascii="Times New Roman" w:hAnsi="Times New Roman" w:cs="Times New Roman"/>
          <w:sz w:val="28"/>
          <w:szCs w:val="28"/>
        </w:rPr>
        <w:t xml:space="preserve">. </w:t>
      </w:r>
      <w:r w:rsidR="004C40A8" w:rsidRPr="00EB60C5">
        <w:rPr>
          <w:rFonts w:ascii="Times New Roman" w:hAnsi="Times New Roman" w:cs="Times New Roman"/>
          <w:sz w:val="28"/>
          <w:szCs w:val="28"/>
        </w:rPr>
        <w:t xml:space="preserve">Объём бюджетных ассигнований на финансовое обеспечение </w:t>
      </w:r>
      <w:r w:rsidR="004C40A8" w:rsidRPr="00304AAB">
        <w:rPr>
          <w:rFonts w:ascii="Times New Roman" w:hAnsi="Times New Roman" w:cs="Times New Roman"/>
          <w:sz w:val="28"/>
          <w:szCs w:val="28"/>
        </w:rPr>
        <w:t>реализации муниципальных программ</w:t>
      </w:r>
      <w:r w:rsidR="00C649E1" w:rsidRPr="00304AAB">
        <w:rPr>
          <w:rFonts w:ascii="Times New Roman" w:hAnsi="Times New Roman" w:cs="Times New Roman"/>
          <w:sz w:val="28"/>
          <w:szCs w:val="28"/>
        </w:rPr>
        <w:t xml:space="preserve"> (указан в пункте 12 проекта решения о бюджете городского поселения)</w:t>
      </w:r>
      <w:r w:rsidR="00004FD7" w:rsidRPr="00304AAB">
        <w:rPr>
          <w:rFonts w:ascii="Times New Roman" w:hAnsi="Times New Roman" w:cs="Times New Roman"/>
          <w:sz w:val="28"/>
          <w:szCs w:val="28"/>
        </w:rPr>
        <w:t>:</w:t>
      </w:r>
    </w:p>
    <w:p w:rsidR="00004FD7" w:rsidRPr="00304AAB" w:rsidRDefault="00C649E1" w:rsidP="00EB60C5">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w:t>
      </w:r>
      <w:r w:rsidR="004D65D3" w:rsidRPr="00304AAB">
        <w:rPr>
          <w:rFonts w:ascii="Times New Roman" w:hAnsi="Times New Roman" w:cs="Times New Roman"/>
          <w:sz w:val="28"/>
          <w:szCs w:val="28"/>
        </w:rPr>
        <w:t>в 2020</w:t>
      </w:r>
      <w:r w:rsidR="00EB7968" w:rsidRPr="00304AAB">
        <w:rPr>
          <w:rFonts w:ascii="Times New Roman" w:hAnsi="Times New Roman" w:cs="Times New Roman"/>
          <w:sz w:val="28"/>
          <w:szCs w:val="28"/>
        </w:rPr>
        <w:t xml:space="preserve"> году в сумме </w:t>
      </w:r>
      <w:r w:rsidR="004D65D3" w:rsidRPr="00304AAB">
        <w:rPr>
          <w:rFonts w:ascii="Times New Roman" w:hAnsi="Times New Roman" w:cs="Times New Roman"/>
          <w:b/>
          <w:sz w:val="28"/>
          <w:szCs w:val="28"/>
        </w:rPr>
        <w:t>160 149,6</w:t>
      </w:r>
      <w:r w:rsidR="00004FD7" w:rsidRPr="00304AAB">
        <w:rPr>
          <w:rFonts w:ascii="Times New Roman" w:hAnsi="Times New Roman" w:cs="Times New Roman"/>
          <w:sz w:val="28"/>
          <w:szCs w:val="28"/>
        </w:rPr>
        <w:t xml:space="preserve"> тыс. рублей;</w:t>
      </w:r>
    </w:p>
    <w:p w:rsidR="00004FD7" w:rsidRPr="00304AAB" w:rsidRDefault="00C649E1" w:rsidP="00EB60C5">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w:t>
      </w:r>
      <w:r w:rsidR="00EB7968" w:rsidRPr="00304AAB">
        <w:rPr>
          <w:rFonts w:ascii="Times New Roman" w:hAnsi="Times New Roman" w:cs="Times New Roman"/>
          <w:sz w:val="28"/>
          <w:szCs w:val="28"/>
        </w:rPr>
        <w:t>в 20</w:t>
      </w:r>
      <w:r w:rsidR="00C600EF" w:rsidRPr="00304AAB">
        <w:rPr>
          <w:rFonts w:ascii="Times New Roman" w:hAnsi="Times New Roman" w:cs="Times New Roman"/>
          <w:sz w:val="28"/>
          <w:szCs w:val="28"/>
        </w:rPr>
        <w:t>2</w:t>
      </w:r>
      <w:r w:rsidR="004D65D3" w:rsidRPr="00304AAB">
        <w:rPr>
          <w:rFonts w:ascii="Times New Roman" w:hAnsi="Times New Roman" w:cs="Times New Roman"/>
          <w:sz w:val="28"/>
          <w:szCs w:val="28"/>
        </w:rPr>
        <w:t>1</w:t>
      </w:r>
      <w:r w:rsidR="00EB7968" w:rsidRPr="00304AAB">
        <w:rPr>
          <w:rFonts w:ascii="Times New Roman" w:hAnsi="Times New Roman" w:cs="Times New Roman"/>
          <w:sz w:val="28"/>
          <w:szCs w:val="28"/>
        </w:rPr>
        <w:t xml:space="preserve"> году в сумме </w:t>
      </w:r>
      <w:r w:rsidR="004D65D3" w:rsidRPr="00304AAB">
        <w:rPr>
          <w:rFonts w:ascii="Times New Roman" w:hAnsi="Times New Roman" w:cs="Times New Roman"/>
          <w:b/>
          <w:sz w:val="28"/>
          <w:szCs w:val="28"/>
        </w:rPr>
        <w:t>164 052,2</w:t>
      </w:r>
      <w:r w:rsidR="00004FD7" w:rsidRPr="00304AAB">
        <w:rPr>
          <w:rFonts w:ascii="Times New Roman" w:hAnsi="Times New Roman" w:cs="Times New Roman"/>
          <w:sz w:val="28"/>
          <w:szCs w:val="28"/>
        </w:rPr>
        <w:t xml:space="preserve"> тыс. рублей;</w:t>
      </w:r>
    </w:p>
    <w:p w:rsidR="00004FD7" w:rsidRPr="00304AAB" w:rsidRDefault="00C649E1" w:rsidP="00EB60C5">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w:t>
      </w:r>
      <w:r w:rsidR="00EB7968" w:rsidRPr="00304AAB">
        <w:rPr>
          <w:rFonts w:ascii="Times New Roman" w:hAnsi="Times New Roman" w:cs="Times New Roman"/>
          <w:sz w:val="28"/>
          <w:szCs w:val="28"/>
        </w:rPr>
        <w:t>в 20</w:t>
      </w:r>
      <w:r w:rsidRPr="00304AAB">
        <w:rPr>
          <w:rFonts w:ascii="Times New Roman" w:hAnsi="Times New Roman" w:cs="Times New Roman"/>
          <w:sz w:val="28"/>
          <w:szCs w:val="28"/>
        </w:rPr>
        <w:t>2</w:t>
      </w:r>
      <w:r w:rsidR="004D65D3" w:rsidRPr="00304AAB">
        <w:rPr>
          <w:rFonts w:ascii="Times New Roman" w:hAnsi="Times New Roman" w:cs="Times New Roman"/>
          <w:sz w:val="28"/>
          <w:szCs w:val="28"/>
        </w:rPr>
        <w:t>2</w:t>
      </w:r>
      <w:r w:rsidR="00EB7968" w:rsidRPr="00304AAB">
        <w:rPr>
          <w:rFonts w:ascii="Times New Roman" w:hAnsi="Times New Roman" w:cs="Times New Roman"/>
          <w:sz w:val="28"/>
          <w:szCs w:val="28"/>
        </w:rPr>
        <w:t xml:space="preserve"> году в сумме </w:t>
      </w:r>
      <w:r w:rsidR="004D65D3" w:rsidRPr="00304AAB">
        <w:rPr>
          <w:rFonts w:ascii="Times New Roman" w:hAnsi="Times New Roman" w:cs="Times New Roman"/>
          <w:b/>
          <w:sz w:val="28"/>
          <w:szCs w:val="28"/>
        </w:rPr>
        <w:t>172 562,7</w:t>
      </w:r>
      <w:r w:rsidR="00EB7968" w:rsidRPr="00304AAB">
        <w:rPr>
          <w:rFonts w:ascii="Times New Roman" w:hAnsi="Times New Roman" w:cs="Times New Roman"/>
          <w:sz w:val="28"/>
          <w:szCs w:val="28"/>
        </w:rPr>
        <w:t xml:space="preserve"> тыс. рублей.</w:t>
      </w:r>
    </w:p>
    <w:p w:rsidR="00004FD7" w:rsidRPr="00EB60C5" w:rsidRDefault="004D65D3"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4</w:t>
      </w:r>
      <w:r w:rsidR="00004FD7" w:rsidRPr="00EB60C5">
        <w:rPr>
          <w:rFonts w:ascii="Times New Roman" w:hAnsi="Times New Roman" w:cs="Times New Roman"/>
          <w:sz w:val="28"/>
          <w:szCs w:val="28"/>
        </w:rPr>
        <w:t xml:space="preserve">. </w:t>
      </w:r>
      <w:r w:rsidR="00FC0532" w:rsidRPr="00EB60C5">
        <w:rPr>
          <w:rFonts w:ascii="Times New Roman" w:hAnsi="Times New Roman" w:cs="Times New Roman"/>
          <w:sz w:val="28"/>
          <w:szCs w:val="28"/>
        </w:rPr>
        <w:t>Распределение бюджетных ассигнований по муниципальным программам и непрограммным направлениям деятельности (указаны в пункте 1</w:t>
      </w:r>
      <w:r w:rsidR="00270110" w:rsidRPr="00EB60C5">
        <w:rPr>
          <w:rFonts w:ascii="Times New Roman" w:hAnsi="Times New Roman" w:cs="Times New Roman"/>
          <w:sz w:val="28"/>
          <w:szCs w:val="28"/>
        </w:rPr>
        <w:t>3</w:t>
      </w:r>
      <w:r w:rsidR="00FC0532" w:rsidRPr="00EB60C5">
        <w:rPr>
          <w:rFonts w:ascii="Times New Roman" w:hAnsi="Times New Roman" w:cs="Times New Roman"/>
          <w:sz w:val="28"/>
          <w:szCs w:val="28"/>
        </w:rPr>
        <w:t xml:space="preserve"> проекта решения о бюджете </w:t>
      </w:r>
      <w:r w:rsidR="00CB412F" w:rsidRPr="00EB60C5">
        <w:rPr>
          <w:rFonts w:ascii="Times New Roman" w:hAnsi="Times New Roman" w:cs="Times New Roman"/>
          <w:sz w:val="28"/>
          <w:szCs w:val="28"/>
        </w:rPr>
        <w:t xml:space="preserve">городского поселения </w:t>
      </w:r>
      <w:r w:rsidR="00FC0532" w:rsidRPr="00EB60C5">
        <w:rPr>
          <w:rFonts w:ascii="Times New Roman" w:hAnsi="Times New Roman" w:cs="Times New Roman"/>
          <w:sz w:val="28"/>
          <w:szCs w:val="28"/>
        </w:rPr>
        <w:t>и в приложениях №1</w:t>
      </w:r>
      <w:r w:rsidR="00270110" w:rsidRPr="00EB60C5">
        <w:rPr>
          <w:rFonts w:ascii="Times New Roman" w:hAnsi="Times New Roman" w:cs="Times New Roman"/>
          <w:sz w:val="28"/>
          <w:szCs w:val="28"/>
        </w:rPr>
        <w:t>5</w:t>
      </w:r>
      <w:r w:rsidR="00FC0532" w:rsidRPr="00EB60C5">
        <w:rPr>
          <w:rFonts w:ascii="Times New Roman" w:hAnsi="Times New Roman" w:cs="Times New Roman"/>
          <w:sz w:val="28"/>
          <w:szCs w:val="28"/>
        </w:rPr>
        <w:t xml:space="preserve"> и №1</w:t>
      </w:r>
      <w:r w:rsidR="00270110" w:rsidRPr="00EB60C5">
        <w:rPr>
          <w:rFonts w:ascii="Times New Roman" w:hAnsi="Times New Roman" w:cs="Times New Roman"/>
          <w:sz w:val="28"/>
          <w:szCs w:val="28"/>
        </w:rPr>
        <w:t>6</w:t>
      </w:r>
      <w:r w:rsidR="00004FD7" w:rsidRPr="00EB60C5">
        <w:rPr>
          <w:rFonts w:ascii="Times New Roman" w:hAnsi="Times New Roman" w:cs="Times New Roman"/>
          <w:sz w:val="28"/>
          <w:szCs w:val="28"/>
        </w:rPr>
        <w:t xml:space="preserve"> к проекту решения).</w:t>
      </w:r>
    </w:p>
    <w:p w:rsidR="00004FD7" w:rsidRPr="00EB60C5" w:rsidRDefault="004D65D3"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5</w:t>
      </w:r>
      <w:r w:rsidR="00004FD7" w:rsidRPr="00EB60C5">
        <w:rPr>
          <w:rFonts w:ascii="Times New Roman" w:hAnsi="Times New Roman" w:cs="Times New Roman"/>
          <w:sz w:val="28"/>
          <w:szCs w:val="28"/>
        </w:rPr>
        <w:t xml:space="preserve">. </w:t>
      </w:r>
      <w:r w:rsidR="00EB7968" w:rsidRPr="00EB60C5">
        <w:rPr>
          <w:rFonts w:ascii="Times New Roman" w:hAnsi="Times New Roman" w:cs="Times New Roman"/>
          <w:sz w:val="28"/>
          <w:szCs w:val="28"/>
        </w:rPr>
        <w:t>Объем бюджетных ассигнований дорожного фонда бюджета городского поселения</w:t>
      </w:r>
      <w:r w:rsidR="00270110" w:rsidRPr="00EB60C5">
        <w:rPr>
          <w:rFonts w:ascii="Times New Roman" w:hAnsi="Times New Roman" w:cs="Times New Roman"/>
          <w:sz w:val="28"/>
          <w:szCs w:val="28"/>
        </w:rPr>
        <w:t xml:space="preserve"> (указан в пункте 14 проекта решения о бюджете городского поселения)</w:t>
      </w:r>
      <w:r w:rsidR="00EB7968" w:rsidRPr="00EB60C5">
        <w:rPr>
          <w:rFonts w:ascii="Times New Roman" w:hAnsi="Times New Roman" w:cs="Times New Roman"/>
          <w:sz w:val="28"/>
          <w:szCs w:val="28"/>
        </w:rPr>
        <w:t>:</w:t>
      </w:r>
    </w:p>
    <w:p w:rsidR="00004FD7" w:rsidRPr="00EB60C5" w:rsidRDefault="00270110" w:rsidP="00EB60C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EB7968" w:rsidRPr="00EB60C5">
        <w:rPr>
          <w:rFonts w:ascii="Times New Roman" w:hAnsi="Times New Roman" w:cs="Times New Roman"/>
          <w:sz w:val="28"/>
          <w:szCs w:val="28"/>
        </w:rPr>
        <w:t>на 20</w:t>
      </w:r>
      <w:r w:rsidR="00AC2916">
        <w:rPr>
          <w:rFonts w:ascii="Times New Roman" w:hAnsi="Times New Roman" w:cs="Times New Roman"/>
          <w:sz w:val="28"/>
          <w:szCs w:val="28"/>
        </w:rPr>
        <w:t>20</w:t>
      </w:r>
      <w:r w:rsidR="00EB7968" w:rsidRPr="00EB60C5">
        <w:rPr>
          <w:rFonts w:ascii="Times New Roman" w:hAnsi="Times New Roman" w:cs="Times New Roman"/>
          <w:sz w:val="28"/>
          <w:szCs w:val="28"/>
        </w:rPr>
        <w:t xml:space="preserve"> год в сумме </w:t>
      </w:r>
      <w:r w:rsidR="00AC2916">
        <w:rPr>
          <w:rFonts w:ascii="Times New Roman" w:hAnsi="Times New Roman" w:cs="Times New Roman"/>
          <w:b/>
          <w:sz w:val="28"/>
          <w:szCs w:val="28"/>
        </w:rPr>
        <w:t>6 227,3</w:t>
      </w:r>
      <w:r w:rsidR="00004FD7" w:rsidRPr="00EB60C5">
        <w:rPr>
          <w:rFonts w:ascii="Times New Roman" w:hAnsi="Times New Roman" w:cs="Times New Roman"/>
          <w:sz w:val="28"/>
          <w:szCs w:val="28"/>
        </w:rPr>
        <w:t xml:space="preserve"> тыс. рублей;</w:t>
      </w:r>
    </w:p>
    <w:p w:rsidR="00004FD7" w:rsidRPr="00304AAB" w:rsidRDefault="00270110" w:rsidP="00EB60C5">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w:t>
      </w:r>
      <w:r w:rsidR="00EB7968" w:rsidRPr="00304AAB">
        <w:rPr>
          <w:rFonts w:ascii="Times New Roman" w:hAnsi="Times New Roman" w:cs="Times New Roman"/>
          <w:sz w:val="28"/>
          <w:szCs w:val="28"/>
        </w:rPr>
        <w:t>на 20</w:t>
      </w:r>
      <w:r w:rsidR="00C600EF" w:rsidRPr="00304AAB">
        <w:rPr>
          <w:rFonts w:ascii="Times New Roman" w:hAnsi="Times New Roman" w:cs="Times New Roman"/>
          <w:sz w:val="28"/>
          <w:szCs w:val="28"/>
        </w:rPr>
        <w:t>2</w:t>
      </w:r>
      <w:r w:rsidR="00AC2916" w:rsidRPr="00304AAB">
        <w:rPr>
          <w:rFonts w:ascii="Times New Roman" w:hAnsi="Times New Roman" w:cs="Times New Roman"/>
          <w:sz w:val="28"/>
          <w:szCs w:val="28"/>
        </w:rPr>
        <w:t>1</w:t>
      </w:r>
      <w:r w:rsidR="00EB7968" w:rsidRPr="00304AAB">
        <w:rPr>
          <w:rFonts w:ascii="Times New Roman" w:hAnsi="Times New Roman" w:cs="Times New Roman"/>
          <w:sz w:val="28"/>
          <w:szCs w:val="28"/>
        </w:rPr>
        <w:t xml:space="preserve"> год в сумме </w:t>
      </w:r>
      <w:r w:rsidR="00AC2916" w:rsidRPr="00304AAB">
        <w:rPr>
          <w:rFonts w:ascii="Times New Roman" w:hAnsi="Times New Roman" w:cs="Times New Roman"/>
          <w:b/>
          <w:sz w:val="28"/>
          <w:szCs w:val="28"/>
        </w:rPr>
        <w:t>6 598,2</w:t>
      </w:r>
      <w:r w:rsidR="00004FD7" w:rsidRPr="00304AAB">
        <w:rPr>
          <w:rFonts w:ascii="Times New Roman" w:hAnsi="Times New Roman" w:cs="Times New Roman"/>
          <w:sz w:val="28"/>
          <w:szCs w:val="28"/>
        </w:rPr>
        <w:t xml:space="preserve"> тыс. рублей;</w:t>
      </w:r>
    </w:p>
    <w:p w:rsidR="00AC2916" w:rsidRPr="00304AAB" w:rsidRDefault="00270110" w:rsidP="00AC2916">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w:t>
      </w:r>
      <w:r w:rsidR="00EB7968" w:rsidRPr="00304AAB">
        <w:rPr>
          <w:rFonts w:ascii="Times New Roman" w:hAnsi="Times New Roman" w:cs="Times New Roman"/>
          <w:sz w:val="28"/>
          <w:szCs w:val="28"/>
        </w:rPr>
        <w:t>на 20</w:t>
      </w:r>
      <w:r w:rsidRPr="00304AAB">
        <w:rPr>
          <w:rFonts w:ascii="Times New Roman" w:hAnsi="Times New Roman" w:cs="Times New Roman"/>
          <w:sz w:val="28"/>
          <w:szCs w:val="28"/>
        </w:rPr>
        <w:t>2</w:t>
      </w:r>
      <w:r w:rsidR="00AC2916" w:rsidRPr="00304AAB">
        <w:rPr>
          <w:rFonts w:ascii="Times New Roman" w:hAnsi="Times New Roman" w:cs="Times New Roman"/>
          <w:sz w:val="28"/>
          <w:szCs w:val="28"/>
        </w:rPr>
        <w:t>2</w:t>
      </w:r>
      <w:r w:rsidR="00EB7968" w:rsidRPr="00304AAB">
        <w:rPr>
          <w:rFonts w:ascii="Times New Roman" w:hAnsi="Times New Roman" w:cs="Times New Roman"/>
          <w:sz w:val="28"/>
          <w:szCs w:val="28"/>
        </w:rPr>
        <w:t xml:space="preserve"> год в сумме </w:t>
      </w:r>
      <w:r w:rsidR="00AC2916" w:rsidRPr="00304AAB">
        <w:rPr>
          <w:rFonts w:ascii="Times New Roman" w:hAnsi="Times New Roman" w:cs="Times New Roman"/>
          <w:b/>
          <w:sz w:val="28"/>
          <w:szCs w:val="28"/>
        </w:rPr>
        <w:t>6 598,2</w:t>
      </w:r>
      <w:r w:rsidR="00EB7968" w:rsidRPr="00304AAB">
        <w:rPr>
          <w:rFonts w:ascii="Times New Roman" w:hAnsi="Times New Roman" w:cs="Times New Roman"/>
          <w:sz w:val="28"/>
          <w:szCs w:val="28"/>
        </w:rPr>
        <w:t xml:space="preserve"> тыс. рублей</w:t>
      </w:r>
      <w:r w:rsidR="00AC2916" w:rsidRPr="00304AAB">
        <w:rPr>
          <w:rFonts w:ascii="Times New Roman" w:hAnsi="Times New Roman" w:cs="Times New Roman"/>
          <w:sz w:val="28"/>
          <w:szCs w:val="28"/>
        </w:rPr>
        <w:t>.</w:t>
      </w:r>
    </w:p>
    <w:p w:rsidR="00004FD7" w:rsidRPr="00304AAB" w:rsidRDefault="00AC2916" w:rsidP="00AC2916">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6. </w:t>
      </w:r>
      <w:r w:rsidR="00CB412F" w:rsidRPr="00304AAB">
        <w:rPr>
          <w:rFonts w:ascii="Times New Roman" w:hAnsi="Times New Roman" w:cs="Times New Roman"/>
          <w:sz w:val="28"/>
          <w:szCs w:val="28"/>
        </w:rPr>
        <w:t xml:space="preserve">Прогнозируемый объем доходов бюджета городского поселения в части доходов, установленных </w:t>
      </w:r>
      <w:r w:rsidR="00EC220E" w:rsidRPr="00304AAB">
        <w:rPr>
          <w:rFonts w:ascii="Times New Roman" w:hAnsi="Times New Roman" w:cs="Times New Roman"/>
          <w:sz w:val="28"/>
          <w:szCs w:val="28"/>
        </w:rPr>
        <w:t xml:space="preserve">решением Совета депутатов Вяземского городского поселения от </w:t>
      </w:r>
      <w:r w:rsidR="00C600EF" w:rsidRPr="00304AAB">
        <w:rPr>
          <w:rFonts w:ascii="Times New Roman" w:hAnsi="Times New Roman" w:cs="Times New Roman"/>
          <w:sz w:val="28"/>
          <w:szCs w:val="28"/>
        </w:rPr>
        <w:t>24.04.2018 №39</w:t>
      </w:r>
      <w:r w:rsidR="00EC220E" w:rsidRPr="00304AAB">
        <w:rPr>
          <w:rFonts w:ascii="Times New Roman" w:hAnsi="Times New Roman" w:cs="Times New Roman"/>
          <w:sz w:val="28"/>
          <w:szCs w:val="28"/>
        </w:rPr>
        <w:t xml:space="preserve">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r w:rsidR="00CB412F" w:rsidRPr="00304AAB">
        <w:rPr>
          <w:rFonts w:ascii="Times New Roman" w:hAnsi="Times New Roman" w:cs="Times New Roman"/>
          <w:sz w:val="28"/>
          <w:szCs w:val="28"/>
        </w:rPr>
        <w:t xml:space="preserve"> (указан в пункте 1</w:t>
      </w:r>
      <w:r w:rsidR="00270110" w:rsidRPr="00304AAB">
        <w:rPr>
          <w:rFonts w:ascii="Times New Roman" w:hAnsi="Times New Roman" w:cs="Times New Roman"/>
          <w:sz w:val="28"/>
          <w:szCs w:val="28"/>
        </w:rPr>
        <w:t>5</w:t>
      </w:r>
      <w:r w:rsidR="00CB412F" w:rsidRPr="00304AAB">
        <w:rPr>
          <w:rFonts w:ascii="Times New Roman" w:hAnsi="Times New Roman" w:cs="Times New Roman"/>
          <w:sz w:val="28"/>
          <w:szCs w:val="28"/>
        </w:rPr>
        <w:t xml:space="preserve"> проекта решения и </w:t>
      </w:r>
      <w:r w:rsidR="00EB7968" w:rsidRPr="00304AAB">
        <w:rPr>
          <w:rFonts w:ascii="Times New Roman" w:hAnsi="Times New Roman" w:cs="Times New Roman"/>
          <w:sz w:val="28"/>
          <w:szCs w:val="28"/>
        </w:rPr>
        <w:t xml:space="preserve">в </w:t>
      </w:r>
      <w:r w:rsidR="00CB412F" w:rsidRPr="00304AAB">
        <w:rPr>
          <w:rFonts w:ascii="Times New Roman" w:hAnsi="Times New Roman" w:cs="Times New Roman"/>
          <w:sz w:val="28"/>
          <w:szCs w:val="28"/>
        </w:rPr>
        <w:t>приложени</w:t>
      </w:r>
      <w:r w:rsidR="00EB7968" w:rsidRPr="00304AAB">
        <w:rPr>
          <w:rFonts w:ascii="Times New Roman" w:hAnsi="Times New Roman" w:cs="Times New Roman"/>
          <w:sz w:val="28"/>
          <w:szCs w:val="28"/>
        </w:rPr>
        <w:t>ях</w:t>
      </w:r>
      <w:r w:rsidR="00CB412F" w:rsidRPr="00304AAB">
        <w:rPr>
          <w:rFonts w:ascii="Times New Roman" w:hAnsi="Times New Roman" w:cs="Times New Roman"/>
          <w:sz w:val="28"/>
          <w:szCs w:val="28"/>
        </w:rPr>
        <w:t xml:space="preserve"> №1</w:t>
      </w:r>
      <w:r w:rsidR="00270110" w:rsidRPr="00304AAB">
        <w:rPr>
          <w:rFonts w:ascii="Times New Roman" w:hAnsi="Times New Roman" w:cs="Times New Roman"/>
          <w:sz w:val="28"/>
          <w:szCs w:val="28"/>
        </w:rPr>
        <w:t>7 и №18</w:t>
      </w:r>
      <w:r w:rsidR="00EB7968" w:rsidRPr="00304AAB">
        <w:rPr>
          <w:rFonts w:ascii="Times New Roman" w:hAnsi="Times New Roman" w:cs="Times New Roman"/>
          <w:sz w:val="28"/>
          <w:szCs w:val="28"/>
        </w:rPr>
        <w:t xml:space="preserve"> </w:t>
      </w:r>
      <w:r w:rsidR="00CB412F" w:rsidRPr="00304AAB">
        <w:rPr>
          <w:rFonts w:ascii="Times New Roman" w:hAnsi="Times New Roman" w:cs="Times New Roman"/>
          <w:sz w:val="28"/>
          <w:szCs w:val="28"/>
        </w:rPr>
        <w:t>к проекту решения).</w:t>
      </w:r>
    </w:p>
    <w:p w:rsidR="00004FD7" w:rsidRPr="00EB60C5" w:rsidRDefault="00AC2916"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7</w:t>
      </w:r>
      <w:r w:rsidR="00004FD7" w:rsidRPr="00EB60C5">
        <w:rPr>
          <w:rFonts w:ascii="Times New Roman" w:hAnsi="Times New Roman" w:cs="Times New Roman"/>
          <w:sz w:val="28"/>
          <w:szCs w:val="28"/>
        </w:rPr>
        <w:t xml:space="preserve">. </w:t>
      </w:r>
      <w:r w:rsidR="00EB7968" w:rsidRPr="00EB60C5">
        <w:rPr>
          <w:rFonts w:ascii="Times New Roman" w:hAnsi="Times New Roman" w:cs="Times New Roman"/>
          <w:sz w:val="28"/>
          <w:szCs w:val="28"/>
        </w:rPr>
        <w:t xml:space="preserve">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Вяземского городского </w:t>
      </w:r>
      <w:r w:rsidR="00AB51F8" w:rsidRPr="00EB60C5">
        <w:rPr>
          <w:rFonts w:ascii="Times New Roman" w:hAnsi="Times New Roman" w:cs="Times New Roman"/>
          <w:sz w:val="28"/>
          <w:szCs w:val="28"/>
        </w:rPr>
        <w:t>поселения</w:t>
      </w:r>
      <w:r w:rsidR="00EB7968" w:rsidRPr="00EB60C5">
        <w:rPr>
          <w:rFonts w:ascii="Times New Roman" w:hAnsi="Times New Roman" w:cs="Times New Roman"/>
          <w:sz w:val="28"/>
          <w:szCs w:val="28"/>
        </w:rPr>
        <w:t xml:space="preserve"> </w:t>
      </w:r>
      <w:r w:rsidR="00AB51F8" w:rsidRPr="00EB60C5">
        <w:rPr>
          <w:rFonts w:ascii="Times New Roman" w:hAnsi="Times New Roman" w:cs="Times New Roman"/>
          <w:sz w:val="28"/>
          <w:szCs w:val="28"/>
        </w:rPr>
        <w:t>Вяземского</w:t>
      </w:r>
      <w:r w:rsidR="00EB7968" w:rsidRPr="00EB60C5">
        <w:rPr>
          <w:rFonts w:ascii="Times New Roman" w:hAnsi="Times New Roman" w:cs="Times New Roman"/>
          <w:sz w:val="28"/>
          <w:szCs w:val="28"/>
        </w:rPr>
        <w:t xml:space="preserve"> района Смоленской области или приобретение объектов недвижимого имущества в муниципальную собственность Вяземского городского поселения Вяземского района Смоленской области в </w:t>
      </w:r>
      <w:r w:rsidR="00AB51F8" w:rsidRPr="00EB60C5">
        <w:rPr>
          <w:rFonts w:ascii="Times New Roman" w:hAnsi="Times New Roman" w:cs="Times New Roman"/>
          <w:sz w:val="28"/>
          <w:szCs w:val="28"/>
        </w:rPr>
        <w:t>соответствии</w:t>
      </w:r>
      <w:r w:rsidR="00EB7968" w:rsidRPr="00EB60C5">
        <w:rPr>
          <w:rFonts w:ascii="Times New Roman" w:hAnsi="Times New Roman" w:cs="Times New Roman"/>
          <w:sz w:val="28"/>
          <w:szCs w:val="28"/>
        </w:rPr>
        <w:t xml:space="preserve"> с решениями, принимаемыми в порядке, установленном Администрацией муниципального образования «Вяземский район» </w:t>
      </w:r>
      <w:r w:rsidR="00EB7968" w:rsidRPr="00EB60C5">
        <w:rPr>
          <w:rFonts w:ascii="Times New Roman" w:hAnsi="Times New Roman" w:cs="Times New Roman"/>
          <w:sz w:val="28"/>
          <w:szCs w:val="28"/>
        </w:rPr>
        <w:lastRenderedPageBreak/>
        <w:t>Смоленской области</w:t>
      </w:r>
      <w:r w:rsidR="00270110" w:rsidRPr="00EB60C5">
        <w:rPr>
          <w:rFonts w:ascii="Times New Roman" w:hAnsi="Times New Roman" w:cs="Times New Roman"/>
          <w:sz w:val="28"/>
          <w:szCs w:val="28"/>
        </w:rPr>
        <w:t xml:space="preserve"> (указан в пункте 16 проекта решения о бюджете городского поселения)</w:t>
      </w:r>
      <w:r w:rsidR="00EB7968" w:rsidRPr="00EB60C5">
        <w:rPr>
          <w:rFonts w:ascii="Times New Roman" w:hAnsi="Times New Roman" w:cs="Times New Roman"/>
          <w:sz w:val="28"/>
          <w:szCs w:val="28"/>
        </w:rPr>
        <w:t>:</w:t>
      </w:r>
    </w:p>
    <w:p w:rsidR="00004FD7" w:rsidRPr="00304AAB" w:rsidRDefault="00270110" w:rsidP="00EB60C5">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w:t>
      </w:r>
      <w:r w:rsidR="00AC2916" w:rsidRPr="00304AAB">
        <w:rPr>
          <w:rFonts w:ascii="Times New Roman" w:hAnsi="Times New Roman" w:cs="Times New Roman"/>
          <w:sz w:val="28"/>
          <w:szCs w:val="28"/>
        </w:rPr>
        <w:t>на 2020</w:t>
      </w:r>
      <w:r w:rsidR="00AB51F8" w:rsidRPr="00304AAB">
        <w:rPr>
          <w:rFonts w:ascii="Times New Roman" w:hAnsi="Times New Roman" w:cs="Times New Roman"/>
          <w:sz w:val="28"/>
          <w:szCs w:val="28"/>
        </w:rPr>
        <w:t xml:space="preserve"> год в сумме </w:t>
      </w:r>
      <w:r w:rsidR="00AC2916" w:rsidRPr="00304AAB">
        <w:rPr>
          <w:rFonts w:ascii="Times New Roman" w:hAnsi="Times New Roman" w:cs="Times New Roman"/>
          <w:b/>
          <w:sz w:val="28"/>
          <w:szCs w:val="28"/>
        </w:rPr>
        <w:t>10 760,3</w:t>
      </w:r>
      <w:r w:rsidR="00004FD7" w:rsidRPr="00304AAB">
        <w:rPr>
          <w:rFonts w:ascii="Times New Roman" w:hAnsi="Times New Roman" w:cs="Times New Roman"/>
          <w:sz w:val="28"/>
          <w:szCs w:val="28"/>
        </w:rPr>
        <w:t xml:space="preserve"> тыс. рублей;</w:t>
      </w:r>
    </w:p>
    <w:p w:rsidR="00004FD7" w:rsidRPr="00304AAB" w:rsidRDefault="00270110" w:rsidP="00EB60C5">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w:t>
      </w:r>
      <w:r w:rsidR="00AB51F8" w:rsidRPr="00304AAB">
        <w:rPr>
          <w:rFonts w:ascii="Times New Roman" w:hAnsi="Times New Roman" w:cs="Times New Roman"/>
          <w:sz w:val="28"/>
          <w:szCs w:val="28"/>
        </w:rPr>
        <w:t>на 20</w:t>
      </w:r>
      <w:r w:rsidR="00C600EF" w:rsidRPr="00304AAB">
        <w:rPr>
          <w:rFonts w:ascii="Times New Roman" w:hAnsi="Times New Roman" w:cs="Times New Roman"/>
          <w:sz w:val="28"/>
          <w:szCs w:val="28"/>
        </w:rPr>
        <w:t>2</w:t>
      </w:r>
      <w:r w:rsidR="00AC2916" w:rsidRPr="00304AAB">
        <w:rPr>
          <w:rFonts w:ascii="Times New Roman" w:hAnsi="Times New Roman" w:cs="Times New Roman"/>
          <w:sz w:val="28"/>
          <w:szCs w:val="28"/>
        </w:rPr>
        <w:t>1</w:t>
      </w:r>
      <w:r w:rsidR="00AB51F8" w:rsidRPr="00304AAB">
        <w:rPr>
          <w:rFonts w:ascii="Times New Roman" w:hAnsi="Times New Roman" w:cs="Times New Roman"/>
          <w:sz w:val="28"/>
          <w:szCs w:val="28"/>
        </w:rPr>
        <w:t xml:space="preserve"> год в сумме </w:t>
      </w:r>
      <w:r w:rsidR="00AC2916" w:rsidRPr="00304AAB">
        <w:rPr>
          <w:rFonts w:ascii="Times New Roman" w:hAnsi="Times New Roman" w:cs="Times New Roman"/>
          <w:b/>
          <w:sz w:val="28"/>
          <w:szCs w:val="28"/>
        </w:rPr>
        <w:t>13 056,9</w:t>
      </w:r>
      <w:r w:rsidR="00004FD7" w:rsidRPr="00304AAB">
        <w:rPr>
          <w:rFonts w:ascii="Times New Roman" w:hAnsi="Times New Roman" w:cs="Times New Roman"/>
          <w:sz w:val="28"/>
          <w:szCs w:val="28"/>
        </w:rPr>
        <w:t xml:space="preserve"> тыс. рублей;</w:t>
      </w:r>
    </w:p>
    <w:p w:rsidR="00004FD7" w:rsidRPr="00304AAB" w:rsidRDefault="00270110" w:rsidP="00EB60C5">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w:t>
      </w:r>
      <w:r w:rsidR="00AB51F8" w:rsidRPr="00304AAB">
        <w:rPr>
          <w:rFonts w:ascii="Times New Roman" w:hAnsi="Times New Roman" w:cs="Times New Roman"/>
          <w:sz w:val="28"/>
          <w:szCs w:val="28"/>
        </w:rPr>
        <w:t>на 20</w:t>
      </w:r>
      <w:r w:rsidRPr="00304AAB">
        <w:rPr>
          <w:rFonts w:ascii="Times New Roman" w:hAnsi="Times New Roman" w:cs="Times New Roman"/>
          <w:sz w:val="28"/>
          <w:szCs w:val="28"/>
        </w:rPr>
        <w:t>2</w:t>
      </w:r>
      <w:r w:rsidR="00AC2916" w:rsidRPr="00304AAB">
        <w:rPr>
          <w:rFonts w:ascii="Times New Roman" w:hAnsi="Times New Roman" w:cs="Times New Roman"/>
          <w:sz w:val="28"/>
          <w:szCs w:val="28"/>
        </w:rPr>
        <w:t>2</w:t>
      </w:r>
      <w:r w:rsidR="00AB51F8" w:rsidRPr="00304AAB">
        <w:rPr>
          <w:rFonts w:ascii="Times New Roman" w:hAnsi="Times New Roman" w:cs="Times New Roman"/>
          <w:sz w:val="28"/>
          <w:szCs w:val="28"/>
        </w:rPr>
        <w:t xml:space="preserve"> год в сумме </w:t>
      </w:r>
      <w:r w:rsidR="00AC2916" w:rsidRPr="00304AAB">
        <w:rPr>
          <w:rFonts w:ascii="Times New Roman" w:hAnsi="Times New Roman" w:cs="Times New Roman"/>
          <w:b/>
          <w:sz w:val="28"/>
          <w:szCs w:val="28"/>
        </w:rPr>
        <w:t>15 171,9</w:t>
      </w:r>
      <w:r w:rsidR="00AB51F8" w:rsidRPr="00304AAB">
        <w:rPr>
          <w:rFonts w:ascii="Times New Roman" w:hAnsi="Times New Roman" w:cs="Times New Roman"/>
          <w:sz w:val="28"/>
          <w:szCs w:val="28"/>
        </w:rPr>
        <w:t xml:space="preserve"> тыс. рублей</w:t>
      </w:r>
      <w:r w:rsidR="00004FD7" w:rsidRPr="00304AAB">
        <w:rPr>
          <w:rFonts w:ascii="Times New Roman" w:hAnsi="Times New Roman" w:cs="Times New Roman"/>
          <w:sz w:val="28"/>
          <w:szCs w:val="28"/>
        </w:rPr>
        <w:t>.</w:t>
      </w:r>
    </w:p>
    <w:p w:rsidR="00004FD7" w:rsidRPr="00EB60C5" w:rsidRDefault="00AC2916"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8</w:t>
      </w:r>
      <w:r w:rsidR="00004FD7" w:rsidRPr="00EB60C5">
        <w:rPr>
          <w:rFonts w:ascii="Times New Roman" w:hAnsi="Times New Roman" w:cs="Times New Roman"/>
          <w:sz w:val="28"/>
          <w:szCs w:val="28"/>
        </w:rPr>
        <w:t xml:space="preserve">. </w:t>
      </w:r>
      <w:r w:rsidR="00AB51F8" w:rsidRPr="00EB60C5">
        <w:rPr>
          <w:rFonts w:ascii="Times New Roman" w:hAnsi="Times New Roman" w:cs="Times New Roman"/>
          <w:sz w:val="28"/>
          <w:szCs w:val="28"/>
        </w:rPr>
        <w:t>Резервный фонд Администрации муниципального образования «Вязем</w:t>
      </w:r>
      <w:r w:rsidR="00270110" w:rsidRPr="00EB60C5">
        <w:rPr>
          <w:rFonts w:ascii="Times New Roman" w:hAnsi="Times New Roman" w:cs="Times New Roman"/>
          <w:sz w:val="28"/>
          <w:szCs w:val="28"/>
        </w:rPr>
        <w:t>ский район» Смоленской области (указан в пункте 17 проекта решения о бюджете городского поселения)</w:t>
      </w:r>
      <w:r w:rsidR="00004FD7" w:rsidRPr="00EB60C5">
        <w:rPr>
          <w:rFonts w:ascii="Times New Roman" w:hAnsi="Times New Roman" w:cs="Times New Roman"/>
          <w:sz w:val="28"/>
          <w:szCs w:val="28"/>
        </w:rPr>
        <w:t>:</w:t>
      </w:r>
    </w:p>
    <w:p w:rsidR="00004FD7" w:rsidRPr="00EB60C5" w:rsidRDefault="00270110" w:rsidP="00EB60C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AC2916">
        <w:rPr>
          <w:rFonts w:ascii="Times New Roman" w:hAnsi="Times New Roman" w:cs="Times New Roman"/>
          <w:sz w:val="28"/>
          <w:szCs w:val="28"/>
        </w:rPr>
        <w:t>на 2020</w:t>
      </w:r>
      <w:r w:rsidR="00AB51F8" w:rsidRPr="00EB60C5">
        <w:rPr>
          <w:rFonts w:ascii="Times New Roman" w:hAnsi="Times New Roman" w:cs="Times New Roman"/>
          <w:sz w:val="28"/>
          <w:szCs w:val="28"/>
        </w:rPr>
        <w:t xml:space="preserve"> год в сумме </w:t>
      </w:r>
      <w:r w:rsidR="00AC2916">
        <w:rPr>
          <w:rFonts w:ascii="Times New Roman" w:hAnsi="Times New Roman" w:cs="Times New Roman"/>
          <w:b/>
          <w:sz w:val="28"/>
          <w:szCs w:val="28"/>
        </w:rPr>
        <w:t>2</w:t>
      </w:r>
      <w:r w:rsidR="00AB51F8" w:rsidRPr="00EB60C5">
        <w:rPr>
          <w:rFonts w:ascii="Times New Roman" w:hAnsi="Times New Roman" w:cs="Times New Roman"/>
          <w:b/>
          <w:sz w:val="28"/>
          <w:szCs w:val="28"/>
        </w:rPr>
        <w:t> 500,0</w:t>
      </w:r>
      <w:r w:rsidR="00004FD7" w:rsidRPr="00EB60C5">
        <w:rPr>
          <w:rFonts w:ascii="Times New Roman" w:hAnsi="Times New Roman" w:cs="Times New Roman"/>
          <w:sz w:val="28"/>
          <w:szCs w:val="28"/>
        </w:rPr>
        <w:t xml:space="preserve"> тыс. рублей;</w:t>
      </w:r>
    </w:p>
    <w:p w:rsidR="00004FD7" w:rsidRPr="00EB60C5" w:rsidRDefault="00270110" w:rsidP="00EB60C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AB51F8" w:rsidRPr="00EB60C5">
        <w:rPr>
          <w:rFonts w:ascii="Times New Roman" w:hAnsi="Times New Roman" w:cs="Times New Roman"/>
          <w:sz w:val="28"/>
          <w:szCs w:val="28"/>
        </w:rPr>
        <w:t>на 20</w:t>
      </w:r>
      <w:r w:rsidR="00C600EF" w:rsidRPr="00EB60C5">
        <w:rPr>
          <w:rFonts w:ascii="Times New Roman" w:hAnsi="Times New Roman" w:cs="Times New Roman"/>
          <w:sz w:val="28"/>
          <w:szCs w:val="28"/>
        </w:rPr>
        <w:t>2</w:t>
      </w:r>
      <w:r w:rsidR="00AC2916">
        <w:rPr>
          <w:rFonts w:ascii="Times New Roman" w:hAnsi="Times New Roman" w:cs="Times New Roman"/>
          <w:sz w:val="28"/>
          <w:szCs w:val="28"/>
        </w:rPr>
        <w:t>1</w:t>
      </w:r>
      <w:r w:rsidR="00AB51F8" w:rsidRPr="00EB60C5">
        <w:rPr>
          <w:rFonts w:ascii="Times New Roman" w:hAnsi="Times New Roman" w:cs="Times New Roman"/>
          <w:sz w:val="28"/>
          <w:szCs w:val="28"/>
        </w:rPr>
        <w:t xml:space="preserve"> год в сумме </w:t>
      </w:r>
      <w:r w:rsidR="00AC2916" w:rsidRPr="00AC2916">
        <w:rPr>
          <w:rFonts w:ascii="Times New Roman" w:hAnsi="Times New Roman" w:cs="Times New Roman"/>
          <w:b/>
          <w:sz w:val="28"/>
          <w:szCs w:val="28"/>
        </w:rPr>
        <w:t>2</w:t>
      </w:r>
      <w:r w:rsidR="00AB51F8" w:rsidRPr="00EB60C5">
        <w:rPr>
          <w:rFonts w:ascii="Times New Roman" w:hAnsi="Times New Roman" w:cs="Times New Roman"/>
          <w:b/>
          <w:sz w:val="28"/>
          <w:szCs w:val="28"/>
        </w:rPr>
        <w:t> 500,0</w:t>
      </w:r>
      <w:r w:rsidR="00004FD7" w:rsidRPr="00EB60C5">
        <w:rPr>
          <w:rFonts w:ascii="Times New Roman" w:hAnsi="Times New Roman" w:cs="Times New Roman"/>
          <w:sz w:val="28"/>
          <w:szCs w:val="28"/>
        </w:rPr>
        <w:t xml:space="preserve"> тыс. рублей;</w:t>
      </w:r>
    </w:p>
    <w:p w:rsidR="005C088D" w:rsidRPr="00EB60C5" w:rsidRDefault="00270110" w:rsidP="00EB60C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AB51F8" w:rsidRPr="00EB60C5">
        <w:rPr>
          <w:rFonts w:ascii="Times New Roman" w:hAnsi="Times New Roman" w:cs="Times New Roman"/>
          <w:sz w:val="28"/>
          <w:szCs w:val="28"/>
        </w:rPr>
        <w:t>на 20</w:t>
      </w:r>
      <w:r w:rsidRPr="00EB60C5">
        <w:rPr>
          <w:rFonts w:ascii="Times New Roman" w:hAnsi="Times New Roman" w:cs="Times New Roman"/>
          <w:sz w:val="28"/>
          <w:szCs w:val="28"/>
        </w:rPr>
        <w:t>2</w:t>
      </w:r>
      <w:r w:rsidR="00AC2916">
        <w:rPr>
          <w:rFonts w:ascii="Times New Roman" w:hAnsi="Times New Roman" w:cs="Times New Roman"/>
          <w:sz w:val="28"/>
          <w:szCs w:val="28"/>
        </w:rPr>
        <w:t>2</w:t>
      </w:r>
      <w:r w:rsidR="00AB51F8" w:rsidRPr="00EB60C5">
        <w:rPr>
          <w:rFonts w:ascii="Times New Roman" w:hAnsi="Times New Roman" w:cs="Times New Roman"/>
          <w:sz w:val="28"/>
          <w:szCs w:val="28"/>
        </w:rPr>
        <w:t xml:space="preserve"> год в сумме </w:t>
      </w:r>
      <w:r w:rsidR="00AC2916" w:rsidRPr="00AC2916">
        <w:rPr>
          <w:rFonts w:ascii="Times New Roman" w:hAnsi="Times New Roman" w:cs="Times New Roman"/>
          <w:b/>
          <w:sz w:val="28"/>
          <w:szCs w:val="28"/>
        </w:rPr>
        <w:t>2</w:t>
      </w:r>
      <w:r w:rsidR="00AB51F8" w:rsidRPr="00EB60C5">
        <w:rPr>
          <w:rFonts w:ascii="Times New Roman" w:hAnsi="Times New Roman" w:cs="Times New Roman"/>
          <w:b/>
          <w:sz w:val="28"/>
          <w:szCs w:val="28"/>
        </w:rPr>
        <w:t> 500,0</w:t>
      </w:r>
      <w:r w:rsidR="005C088D" w:rsidRPr="00EB60C5">
        <w:rPr>
          <w:rFonts w:ascii="Times New Roman" w:hAnsi="Times New Roman" w:cs="Times New Roman"/>
          <w:sz w:val="28"/>
          <w:szCs w:val="28"/>
        </w:rPr>
        <w:t xml:space="preserve"> тыс. рублей.</w:t>
      </w:r>
    </w:p>
    <w:p w:rsidR="005C088D" w:rsidRPr="00EB60C5" w:rsidRDefault="00AC2916"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9</w:t>
      </w:r>
      <w:r w:rsidR="005C088D" w:rsidRPr="00EB60C5">
        <w:rPr>
          <w:rFonts w:ascii="Times New Roman" w:hAnsi="Times New Roman" w:cs="Times New Roman"/>
          <w:sz w:val="28"/>
          <w:szCs w:val="28"/>
        </w:rPr>
        <w:t xml:space="preserve">. </w:t>
      </w:r>
      <w:r w:rsidR="00AB51F8" w:rsidRPr="00EB60C5">
        <w:rPr>
          <w:rFonts w:ascii="Times New Roman" w:hAnsi="Times New Roman" w:cs="Times New Roman"/>
          <w:sz w:val="28"/>
          <w:szCs w:val="28"/>
        </w:rPr>
        <w:t xml:space="preserve">Объёмы иных межбюджетных трансфертов </w:t>
      </w:r>
      <w:r>
        <w:rPr>
          <w:rFonts w:ascii="Times New Roman" w:hAnsi="Times New Roman" w:cs="Times New Roman"/>
          <w:sz w:val="28"/>
          <w:szCs w:val="28"/>
        </w:rPr>
        <w:t xml:space="preserve">из бюджета поселения бюджету муниципального образования «Вяземский район» Смоленской области </w:t>
      </w:r>
      <w:r w:rsidR="00AB51F8" w:rsidRPr="00EB60C5">
        <w:rPr>
          <w:rFonts w:ascii="Times New Roman" w:hAnsi="Times New Roman" w:cs="Times New Roman"/>
          <w:sz w:val="28"/>
          <w:szCs w:val="28"/>
        </w:rPr>
        <w:t>(указаны в пункте 18 проекта решения о бюджете городского поселения и в приложениях №</w:t>
      </w:r>
      <w:r w:rsidR="00270110" w:rsidRPr="00EB60C5">
        <w:rPr>
          <w:rFonts w:ascii="Times New Roman" w:hAnsi="Times New Roman" w:cs="Times New Roman"/>
          <w:sz w:val="28"/>
          <w:szCs w:val="28"/>
        </w:rPr>
        <w:t>19</w:t>
      </w:r>
      <w:r w:rsidR="00AB51F8" w:rsidRPr="00EB60C5">
        <w:rPr>
          <w:rFonts w:ascii="Times New Roman" w:hAnsi="Times New Roman" w:cs="Times New Roman"/>
          <w:sz w:val="28"/>
          <w:szCs w:val="28"/>
        </w:rPr>
        <w:t xml:space="preserve"> и №2</w:t>
      </w:r>
      <w:r w:rsidR="00270110" w:rsidRPr="00EB60C5">
        <w:rPr>
          <w:rFonts w:ascii="Times New Roman" w:hAnsi="Times New Roman" w:cs="Times New Roman"/>
          <w:sz w:val="28"/>
          <w:szCs w:val="28"/>
        </w:rPr>
        <w:t>0</w:t>
      </w:r>
      <w:r w:rsidR="00AB51F8" w:rsidRPr="00EB60C5">
        <w:rPr>
          <w:rFonts w:ascii="Times New Roman" w:hAnsi="Times New Roman" w:cs="Times New Roman"/>
          <w:sz w:val="28"/>
          <w:szCs w:val="28"/>
        </w:rPr>
        <w:t xml:space="preserve"> к проекту решения).</w:t>
      </w:r>
    </w:p>
    <w:p w:rsidR="005C088D" w:rsidRPr="00EB60C5" w:rsidRDefault="005C088D" w:rsidP="00EB60C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1</w:t>
      </w:r>
      <w:r w:rsidR="00AC2916">
        <w:rPr>
          <w:rFonts w:ascii="Times New Roman" w:hAnsi="Times New Roman" w:cs="Times New Roman"/>
          <w:sz w:val="28"/>
          <w:szCs w:val="28"/>
        </w:rPr>
        <w:t>0</w:t>
      </w:r>
      <w:r w:rsidRPr="00EB60C5">
        <w:rPr>
          <w:rFonts w:ascii="Times New Roman" w:hAnsi="Times New Roman" w:cs="Times New Roman"/>
          <w:sz w:val="28"/>
          <w:szCs w:val="28"/>
        </w:rPr>
        <w:t xml:space="preserve">. </w:t>
      </w:r>
      <w:r w:rsidR="00AB51F8" w:rsidRPr="00EB60C5">
        <w:rPr>
          <w:rFonts w:ascii="Times New Roman" w:hAnsi="Times New Roman" w:cs="Times New Roman"/>
          <w:sz w:val="28"/>
          <w:szCs w:val="28"/>
        </w:rPr>
        <w:t xml:space="preserve">Программа </w:t>
      </w:r>
      <w:r w:rsidR="00AC2916">
        <w:rPr>
          <w:rFonts w:ascii="Times New Roman" w:hAnsi="Times New Roman" w:cs="Times New Roman"/>
          <w:sz w:val="28"/>
          <w:szCs w:val="28"/>
        </w:rPr>
        <w:t xml:space="preserve">муниципальных </w:t>
      </w:r>
      <w:r w:rsidR="00AB51F8" w:rsidRPr="00EB60C5">
        <w:rPr>
          <w:rFonts w:ascii="Times New Roman" w:hAnsi="Times New Roman" w:cs="Times New Roman"/>
          <w:sz w:val="28"/>
          <w:szCs w:val="28"/>
        </w:rPr>
        <w:t xml:space="preserve">внутренних заимствований </w:t>
      </w:r>
      <w:r w:rsidR="00AC2916" w:rsidRPr="00EB60C5">
        <w:rPr>
          <w:rFonts w:ascii="Times New Roman" w:hAnsi="Times New Roman" w:cs="Times New Roman"/>
          <w:sz w:val="28"/>
          <w:szCs w:val="28"/>
        </w:rPr>
        <w:t xml:space="preserve">Вяземского городского поселения Вяземского района Смоленской области </w:t>
      </w:r>
      <w:r w:rsidR="00001DBF" w:rsidRPr="00EB60C5">
        <w:rPr>
          <w:rFonts w:ascii="Times New Roman" w:hAnsi="Times New Roman" w:cs="Times New Roman"/>
          <w:sz w:val="28"/>
          <w:szCs w:val="28"/>
        </w:rPr>
        <w:t>(указана в пункте 19 проекта решения и в приложениях №2</w:t>
      </w:r>
      <w:r w:rsidRPr="00EB60C5">
        <w:rPr>
          <w:rFonts w:ascii="Times New Roman" w:hAnsi="Times New Roman" w:cs="Times New Roman"/>
          <w:sz w:val="28"/>
          <w:szCs w:val="28"/>
        </w:rPr>
        <w:t>1</w:t>
      </w:r>
      <w:r w:rsidR="00001DBF" w:rsidRPr="00EB60C5">
        <w:rPr>
          <w:rFonts w:ascii="Times New Roman" w:hAnsi="Times New Roman" w:cs="Times New Roman"/>
          <w:sz w:val="28"/>
          <w:szCs w:val="28"/>
        </w:rPr>
        <w:t xml:space="preserve"> и №2</w:t>
      </w:r>
      <w:r w:rsidRPr="00EB60C5">
        <w:rPr>
          <w:rFonts w:ascii="Times New Roman" w:hAnsi="Times New Roman" w:cs="Times New Roman"/>
          <w:sz w:val="28"/>
          <w:szCs w:val="28"/>
        </w:rPr>
        <w:t>2</w:t>
      </w:r>
      <w:r w:rsidR="00001DBF" w:rsidRPr="00EB60C5">
        <w:rPr>
          <w:rFonts w:ascii="Times New Roman" w:hAnsi="Times New Roman" w:cs="Times New Roman"/>
          <w:sz w:val="28"/>
          <w:szCs w:val="28"/>
        </w:rPr>
        <w:t xml:space="preserve"> к проекту решения).</w:t>
      </w:r>
    </w:p>
    <w:p w:rsidR="005C088D" w:rsidRPr="00EB60C5" w:rsidRDefault="00AC2916"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11</w:t>
      </w:r>
      <w:r w:rsidR="005C088D" w:rsidRPr="00EB60C5">
        <w:rPr>
          <w:rFonts w:ascii="Times New Roman" w:hAnsi="Times New Roman" w:cs="Times New Roman"/>
          <w:sz w:val="28"/>
          <w:szCs w:val="28"/>
        </w:rPr>
        <w:t xml:space="preserve">. </w:t>
      </w:r>
      <w:r w:rsidR="00C27473" w:rsidRPr="00EB60C5">
        <w:rPr>
          <w:rFonts w:ascii="Times New Roman" w:hAnsi="Times New Roman" w:cs="Times New Roman"/>
          <w:sz w:val="28"/>
          <w:szCs w:val="28"/>
        </w:rPr>
        <w:t xml:space="preserve">Объем расходов бюджета </w:t>
      </w:r>
      <w:r w:rsidR="005502CD" w:rsidRPr="00EB60C5">
        <w:rPr>
          <w:rFonts w:ascii="Times New Roman" w:hAnsi="Times New Roman" w:cs="Times New Roman"/>
          <w:sz w:val="28"/>
          <w:szCs w:val="28"/>
        </w:rPr>
        <w:t>городского поселения на обслуживание муниципального долга</w:t>
      </w:r>
      <w:r w:rsidR="005C088D" w:rsidRPr="00EB60C5">
        <w:rPr>
          <w:rFonts w:ascii="Times New Roman" w:hAnsi="Times New Roman" w:cs="Times New Roman"/>
          <w:sz w:val="28"/>
          <w:szCs w:val="28"/>
        </w:rPr>
        <w:t xml:space="preserve"> (указан в пункте 21 проекта решения о бюджете городского поселения)</w:t>
      </w:r>
      <w:r w:rsidR="005502CD" w:rsidRPr="00EB60C5">
        <w:rPr>
          <w:rFonts w:ascii="Times New Roman" w:hAnsi="Times New Roman" w:cs="Times New Roman"/>
          <w:sz w:val="28"/>
          <w:szCs w:val="28"/>
        </w:rPr>
        <w:t>:</w:t>
      </w:r>
    </w:p>
    <w:p w:rsidR="005C088D" w:rsidRPr="00EB60C5" w:rsidRDefault="005C088D" w:rsidP="00EB60C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5502CD" w:rsidRPr="00EB60C5">
        <w:rPr>
          <w:rFonts w:ascii="Times New Roman" w:hAnsi="Times New Roman" w:cs="Times New Roman"/>
          <w:sz w:val="28"/>
          <w:szCs w:val="28"/>
        </w:rPr>
        <w:t>в 20</w:t>
      </w:r>
      <w:r w:rsidR="00AC2916">
        <w:rPr>
          <w:rFonts w:ascii="Times New Roman" w:hAnsi="Times New Roman" w:cs="Times New Roman"/>
          <w:sz w:val="28"/>
          <w:szCs w:val="28"/>
        </w:rPr>
        <w:t>20</w:t>
      </w:r>
      <w:r w:rsidR="005502CD" w:rsidRPr="00EB60C5">
        <w:rPr>
          <w:rFonts w:ascii="Times New Roman" w:hAnsi="Times New Roman" w:cs="Times New Roman"/>
          <w:sz w:val="28"/>
          <w:szCs w:val="28"/>
        </w:rPr>
        <w:t xml:space="preserve"> году в сумме </w:t>
      </w:r>
      <w:r w:rsidR="00AC2916">
        <w:rPr>
          <w:rFonts w:ascii="Times New Roman" w:hAnsi="Times New Roman" w:cs="Times New Roman"/>
          <w:b/>
          <w:sz w:val="28"/>
          <w:szCs w:val="28"/>
        </w:rPr>
        <w:t>40,8</w:t>
      </w:r>
      <w:r w:rsidR="005502CD" w:rsidRPr="00EB60C5">
        <w:rPr>
          <w:rFonts w:ascii="Times New Roman" w:hAnsi="Times New Roman" w:cs="Times New Roman"/>
          <w:sz w:val="28"/>
          <w:szCs w:val="28"/>
        </w:rPr>
        <w:t xml:space="preserve"> тыс. рублей</w:t>
      </w:r>
      <w:r w:rsidRPr="00EB60C5">
        <w:rPr>
          <w:rFonts w:ascii="Times New Roman" w:hAnsi="Times New Roman" w:cs="Times New Roman"/>
          <w:sz w:val="28"/>
          <w:szCs w:val="28"/>
        </w:rPr>
        <w:t>;</w:t>
      </w:r>
    </w:p>
    <w:p w:rsidR="005C088D" w:rsidRPr="00EB60C5" w:rsidRDefault="005C088D" w:rsidP="00EB60C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1233D4" w:rsidRPr="00EB60C5">
        <w:rPr>
          <w:rFonts w:ascii="Times New Roman" w:hAnsi="Times New Roman" w:cs="Times New Roman"/>
          <w:sz w:val="28"/>
          <w:szCs w:val="28"/>
        </w:rPr>
        <w:t>в 20</w:t>
      </w:r>
      <w:r w:rsidR="00AC2916">
        <w:rPr>
          <w:rFonts w:ascii="Times New Roman" w:hAnsi="Times New Roman" w:cs="Times New Roman"/>
          <w:sz w:val="28"/>
          <w:szCs w:val="28"/>
        </w:rPr>
        <w:t>21</w:t>
      </w:r>
      <w:r w:rsidR="001233D4" w:rsidRPr="00EB60C5">
        <w:rPr>
          <w:rFonts w:ascii="Times New Roman" w:hAnsi="Times New Roman" w:cs="Times New Roman"/>
          <w:sz w:val="28"/>
          <w:szCs w:val="28"/>
        </w:rPr>
        <w:t xml:space="preserve"> году в сумме </w:t>
      </w:r>
      <w:r w:rsidR="00AC2916">
        <w:rPr>
          <w:rFonts w:ascii="Times New Roman" w:hAnsi="Times New Roman" w:cs="Times New Roman"/>
          <w:b/>
          <w:sz w:val="28"/>
          <w:szCs w:val="28"/>
        </w:rPr>
        <w:t>40,8</w:t>
      </w:r>
      <w:r w:rsidR="00AC2916" w:rsidRPr="00EB60C5">
        <w:rPr>
          <w:rFonts w:ascii="Times New Roman" w:hAnsi="Times New Roman" w:cs="Times New Roman"/>
          <w:sz w:val="28"/>
          <w:szCs w:val="28"/>
        </w:rPr>
        <w:t xml:space="preserve"> </w:t>
      </w:r>
      <w:r w:rsidRPr="00EB60C5">
        <w:rPr>
          <w:rFonts w:ascii="Times New Roman" w:hAnsi="Times New Roman" w:cs="Times New Roman"/>
          <w:sz w:val="28"/>
          <w:szCs w:val="28"/>
        </w:rPr>
        <w:t>тыс. рублей;</w:t>
      </w:r>
    </w:p>
    <w:p w:rsidR="005C088D" w:rsidRPr="00EB60C5" w:rsidRDefault="005C088D" w:rsidP="00EB60C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1233D4" w:rsidRPr="00EB60C5">
        <w:rPr>
          <w:rFonts w:ascii="Times New Roman" w:hAnsi="Times New Roman" w:cs="Times New Roman"/>
          <w:sz w:val="28"/>
          <w:szCs w:val="28"/>
        </w:rPr>
        <w:t>в 20</w:t>
      </w:r>
      <w:r w:rsidRPr="00EB60C5">
        <w:rPr>
          <w:rFonts w:ascii="Times New Roman" w:hAnsi="Times New Roman" w:cs="Times New Roman"/>
          <w:sz w:val="28"/>
          <w:szCs w:val="28"/>
        </w:rPr>
        <w:t>2</w:t>
      </w:r>
      <w:r w:rsidR="00AC2916">
        <w:rPr>
          <w:rFonts w:ascii="Times New Roman" w:hAnsi="Times New Roman" w:cs="Times New Roman"/>
          <w:sz w:val="28"/>
          <w:szCs w:val="28"/>
        </w:rPr>
        <w:t>2</w:t>
      </w:r>
      <w:r w:rsidR="001233D4" w:rsidRPr="00EB60C5">
        <w:rPr>
          <w:rFonts w:ascii="Times New Roman" w:hAnsi="Times New Roman" w:cs="Times New Roman"/>
          <w:sz w:val="28"/>
          <w:szCs w:val="28"/>
        </w:rPr>
        <w:t xml:space="preserve"> году в сумме </w:t>
      </w:r>
      <w:r w:rsidR="00AC2916">
        <w:rPr>
          <w:rFonts w:ascii="Times New Roman" w:hAnsi="Times New Roman" w:cs="Times New Roman"/>
          <w:b/>
          <w:sz w:val="28"/>
          <w:szCs w:val="28"/>
        </w:rPr>
        <w:t>40,8</w:t>
      </w:r>
      <w:r w:rsidR="00AC2916" w:rsidRPr="00EB60C5">
        <w:rPr>
          <w:rFonts w:ascii="Times New Roman" w:hAnsi="Times New Roman" w:cs="Times New Roman"/>
          <w:sz w:val="28"/>
          <w:szCs w:val="28"/>
        </w:rPr>
        <w:t xml:space="preserve"> </w:t>
      </w:r>
      <w:r w:rsidR="001233D4" w:rsidRPr="00EB60C5">
        <w:rPr>
          <w:rFonts w:ascii="Times New Roman" w:hAnsi="Times New Roman" w:cs="Times New Roman"/>
          <w:sz w:val="28"/>
          <w:szCs w:val="28"/>
        </w:rPr>
        <w:t>тыс. рублей</w:t>
      </w:r>
      <w:r w:rsidRPr="00EB60C5">
        <w:rPr>
          <w:rFonts w:ascii="Times New Roman" w:hAnsi="Times New Roman" w:cs="Times New Roman"/>
          <w:sz w:val="28"/>
          <w:szCs w:val="28"/>
        </w:rPr>
        <w:t>.</w:t>
      </w:r>
    </w:p>
    <w:p w:rsidR="005C088D" w:rsidRPr="00EB60C5" w:rsidRDefault="00AC2916"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005C088D" w:rsidRPr="00EB60C5">
        <w:rPr>
          <w:rFonts w:ascii="Times New Roman" w:hAnsi="Times New Roman" w:cs="Times New Roman"/>
          <w:sz w:val="28"/>
          <w:szCs w:val="28"/>
        </w:rPr>
        <w:t xml:space="preserve">2. </w:t>
      </w:r>
      <w:r w:rsidR="001233D4" w:rsidRPr="00EB60C5">
        <w:rPr>
          <w:rFonts w:ascii="Times New Roman" w:hAnsi="Times New Roman" w:cs="Times New Roman"/>
          <w:sz w:val="28"/>
          <w:szCs w:val="28"/>
        </w:rPr>
        <w:t xml:space="preserve">Программа муниципальных гарантий </w:t>
      </w:r>
      <w:r w:rsidRPr="00EB60C5">
        <w:rPr>
          <w:rFonts w:ascii="Times New Roman" w:hAnsi="Times New Roman" w:cs="Times New Roman"/>
          <w:sz w:val="28"/>
          <w:szCs w:val="28"/>
        </w:rPr>
        <w:t xml:space="preserve">Вяземского городского поселения Вяземского района Смоленской области </w:t>
      </w:r>
      <w:r w:rsidR="001233D4" w:rsidRPr="00EB60C5">
        <w:rPr>
          <w:rFonts w:ascii="Times New Roman" w:hAnsi="Times New Roman" w:cs="Times New Roman"/>
          <w:sz w:val="28"/>
          <w:szCs w:val="28"/>
        </w:rPr>
        <w:t>(указана в пункте 22 проекта решения о бюджете городского поселения и в приложения</w:t>
      </w:r>
      <w:r w:rsidR="005C088D" w:rsidRPr="00EB60C5">
        <w:rPr>
          <w:rFonts w:ascii="Times New Roman" w:hAnsi="Times New Roman" w:cs="Times New Roman"/>
          <w:sz w:val="28"/>
          <w:szCs w:val="28"/>
        </w:rPr>
        <w:t>х №23 и №24 к проекту решения).</w:t>
      </w:r>
    </w:p>
    <w:p w:rsidR="00B137E2" w:rsidRPr="00EB60C5" w:rsidRDefault="0085029A"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13</w:t>
      </w:r>
      <w:r w:rsidR="005C088D" w:rsidRPr="00EB60C5">
        <w:rPr>
          <w:rFonts w:ascii="Times New Roman" w:hAnsi="Times New Roman" w:cs="Times New Roman"/>
          <w:sz w:val="28"/>
          <w:szCs w:val="28"/>
        </w:rPr>
        <w:t xml:space="preserve">. </w:t>
      </w:r>
      <w:r w:rsidR="001233D4" w:rsidRPr="00EB60C5">
        <w:rPr>
          <w:rFonts w:ascii="Times New Roman" w:hAnsi="Times New Roman" w:cs="Times New Roman"/>
          <w:sz w:val="28"/>
          <w:szCs w:val="28"/>
        </w:rPr>
        <w:t xml:space="preserve">Объем бюджетных ассигнований, предусмотренных на исполнение муниципальных гарантий </w:t>
      </w:r>
      <w:r w:rsidRPr="00EB60C5">
        <w:rPr>
          <w:rFonts w:ascii="Times New Roman" w:hAnsi="Times New Roman" w:cs="Times New Roman"/>
          <w:sz w:val="28"/>
          <w:szCs w:val="28"/>
        </w:rPr>
        <w:t xml:space="preserve">Вяземского городского поселения Вяземского района Смоленской области </w:t>
      </w:r>
      <w:r w:rsidR="001233D4" w:rsidRPr="00EB60C5">
        <w:rPr>
          <w:rFonts w:ascii="Times New Roman" w:hAnsi="Times New Roman" w:cs="Times New Roman"/>
          <w:sz w:val="28"/>
          <w:szCs w:val="28"/>
        </w:rPr>
        <w:t>по</w:t>
      </w:r>
      <w:r w:rsidR="00B137E2" w:rsidRPr="00EB60C5">
        <w:rPr>
          <w:rFonts w:ascii="Times New Roman" w:hAnsi="Times New Roman" w:cs="Times New Roman"/>
          <w:sz w:val="28"/>
          <w:szCs w:val="28"/>
        </w:rPr>
        <w:t xml:space="preserve"> возможным гарантийным случаям (указан в пункте 23 проекта решения о бюджете городского поселения):</w:t>
      </w:r>
    </w:p>
    <w:p w:rsidR="00B137E2" w:rsidRPr="00EB60C5" w:rsidRDefault="00B137E2" w:rsidP="00EB60C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F37317" w:rsidRPr="00EB60C5">
        <w:rPr>
          <w:rFonts w:ascii="Times New Roman" w:hAnsi="Times New Roman" w:cs="Times New Roman"/>
          <w:sz w:val="28"/>
          <w:szCs w:val="28"/>
        </w:rPr>
        <w:t>на 20</w:t>
      </w:r>
      <w:r w:rsidR="0085029A">
        <w:rPr>
          <w:rFonts w:ascii="Times New Roman" w:hAnsi="Times New Roman" w:cs="Times New Roman"/>
          <w:sz w:val="28"/>
          <w:szCs w:val="28"/>
        </w:rPr>
        <w:t>20</w:t>
      </w:r>
      <w:r w:rsidR="001233D4" w:rsidRPr="00EB60C5">
        <w:rPr>
          <w:rFonts w:ascii="Times New Roman" w:hAnsi="Times New Roman" w:cs="Times New Roman"/>
          <w:sz w:val="28"/>
          <w:szCs w:val="28"/>
        </w:rPr>
        <w:t xml:space="preserve"> год в сумме </w:t>
      </w:r>
      <w:r w:rsidR="001233D4"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B137E2" w:rsidRPr="00EB60C5" w:rsidRDefault="00B137E2" w:rsidP="00EB60C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85029A">
        <w:rPr>
          <w:rFonts w:ascii="Times New Roman" w:hAnsi="Times New Roman" w:cs="Times New Roman"/>
          <w:sz w:val="28"/>
          <w:szCs w:val="28"/>
        </w:rPr>
        <w:t>на 2021</w:t>
      </w:r>
      <w:r w:rsidR="001233D4" w:rsidRPr="00EB60C5">
        <w:rPr>
          <w:rFonts w:ascii="Times New Roman" w:hAnsi="Times New Roman" w:cs="Times New Roman"/>
          <w:sz w:val="28"/>
          <w:szCs w:val="28"/>
        </w:rPr>
        <w:t xml:space="preserve"> год в сумме </w:t>
      </w:r>
      <w:r w:rsidR="001233D4"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85029A" w:rsidRDefault="00B137E2" w:rsidP="0085029A">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1233D4" w:rsidRPr="00EB60C5">
        <w:rPr>
          <w:rFonts w:ascii="Times New Roman" w:hAnsi="Times New Roman" w:cs="Times New Roman"/>
          <w:sz w:val="28"/>
          <w:szCs w:val="28"/>
        </w:rPr>
        <w:t>на 20</w:t>
      </w:r>
      <w:r w:rsidR="00F37317" w:rsidRPr="00EB60C5">
        <w:rPr>
          <w:rFonts w:ascii="Times New Roman" w:hAnsi="Times New Roman" w:cs="Times New Roman"/>
          <w:sz w:val="28"/>
          <w:szCs w:val="28"/>
        </w:rPr>
        <w:t>2</w:t>
      </w:r>
      <w:r w:rsidR="0085029A">
        <w:rPr>
          <w:rFonts w:ascii="Times New Roman" w:hAnsi="Times New Roman" w:cs="Times New Roman"/>
          <w:sz w:val="28"/>
          <w:szCs w:val="28"/>
        </w:rPr>
        <w:t>2</w:t>
      </w:r>
      <w:r w:rsidR="001233D4" w:rsidRPr="00EB60C5">
        <w:rPr>
          <w:rFonts w:ascii="Times New Roman" w:hAnsi="Times New Roman" w:cs="Times New Roman"/>
          <w:sz w:val="28"/>
          <w:szCs w:val="28"/>
        </w:rPr>
        <w:t xml:space="preserve"> год в сумме </w:t>
      </w:r>
      <w:r w:rsidR="001233D4" w:rsidRPr="00EB60C5">
        <w:rPr>
          <w:rFonts w:ascii="Times New Roman" w:hAnsi="Times New Roman" w:cs="Times New Roman"/>
          <w:b/>
          <w:sz w:val="28"/>
          <w:szCs w:val="28"/>
        </w:rPr>
        <w:t>0,0</w:t>
      </w:r>
      <w:r w:rsidR="001233D4" w:rsidRPr="00EB60C5">
        <w:rPr>
          <w:rFonts w:ascii="Times New Roman" w:hAnsi="Times New Roman" w:cs="Times New Roman"/>
          <w:sz w:val="28"/>
          <w:szCs w:val="28"/>
        </w:rPr>
        <w:t xml:space="preserve"> тыс. рублей</w:t>
      </w:r>
      <w:r w:rsidR="0085029A">
        <w:rPr>
          <w:rFonts w:ascii="Times New Roman" w:hAnsi="Times New Roman" w:cs="Times New Roman"/>
          <w:sz w:val="28"/>
          <w:szCs w:val="28"/>
        </w:rPr>
        <w:t>.</w:t>
      </w:r>
    </w:p>
    <w:p w:rsidR="009430C1" w:rsidRPr="00EB60C5" w:rsidRDefault="0085029A" w:rsidP="0085029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14. </w:t>
      </w:r>
      <w:r w:rsidR="009430C1" w:rsidRPr="00EB60C5">
        <w:rPr>
          <w:rFonts w:ascii="Times New Roman" w:hAnsi="Times New Roman" w:cs="Times New Roman"/>
          <w:sz w:val="28"/>
          <w:szCs w:val="28"/>
        </w:rPr>
        <w:t xml:space="preserve">В пункте 24 решения </w:t>
      </w:r>
      <w:r>
        <w:rPr>
          <w:rFonts w:ascii="Times New Roman" w:hAnsi="Times New Roman" w:cs="Times New Roman"/>
          <w:sz w:val="28"/>
          <w:szCs w:val="28"/>
        </w:rPr>
        <w:t xml:space="preserve">установлено, в соответствии с пунктом 8 статьи 217 БК РФ и частью 2 статьи 12 решения Совета депутатов Вяземского городского поселения Вяземского района Смоленской области от 01.11.2018 №96 «Об утверждении Положения о бюджетном процессе в муниципальном образовании Вяземское городское поселение Вяземского района Смоленской области», </w:t>
      </w:r>
      <w:r w:rsidR="009430C1" w:rsidRPr="00EB60C5">
        <w:rPr>
          <w:rFonts w:ascii="Times New Roman" w:hAnsi="Times New Roman" w:cs="Times New Roman"/>
          <w:sz w:val="28"/>
          <w:szCs w:val="28"/>
        </w:rPr>
        <w:t>что дополнительными основаниями для внесения изменений в сводную бюджетную</w:t>
      </w:r>
      <w:r>
        <w:rPr>
          <w:rFonts w:ascii="Times New Roman" w:hAnsi="Times New Roman" w:cs="Times New Roman"/>
          <w:sz w:val="28"/>
          <w:szCs w:val="28"/>
        </w:rPr>
        <w:t xml:space="preserve"> роспись бюджета поселения в 2020</w:t>
      </w:r>
      <w:r w:rsidR="009430C1" w:rsidRPr="00EB60C5">
        <w:rPr>
          <w:rFonts w:ascii="Times New Roman" w:hAnsi="Times New Roman" w:cs="Times New Roman"/>
          <w:sz w:val="28"/>
          <w:szCs w:val="28"/>
        </w:rPr>
        <w:t xml:space="preserve"> году без внесения изменений в решение о бюджете поселения </w:t>
      </w:r>
      <w:r w:rsidR="00D341D5" w:rsidRPr="00EB60C5">
        <w:rPr>
          <w:rFonts w:ascii="Times New Roman" w:hAnsi="Times New Roman" w:cs="Times New Roman"/>
          <w:sz w:val="28"/>
          <w:szCs w:val="28"/>
        </w:rPr>
        <w:t xml:space="preserve">в соответствии с решениями </w:t>
      </w:r>
      <w:r w:rsidR="00D341D5" w:rsidRPr="00EB60C5">
        <w:rPr>
          <w:rFonts w:ascii="Times New Roman" w:hAnsi="Times New Roman" w:cs="Times New Roman"/>
          <w:sz w:val="28"/>
          <w:szCs w:val="28"/>
        </w:rPr>
        <w:lastRenderedPageBreak/>
        <w:t>начальника финансового управления Администрации муниципального образования «Вяземский район» Смоленской области являются:</w:t>
      </w:r>
    </w:p>
    <w:p w:rsidR="00D341D5" w:rsidRDefault="00D341D5" w:rsidP="00EB60C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изменение бюджетной классификации Российской Федерации в части изменения классификации расходов бюджетов</w:t>
      </w:r>
      <w:r w:rsidR="0085029A">
        <w:rPr>
          <w:rFonts w:ascii="Times New Roman" w:hAnsi="Times New Roman" w:cs="Times New Roman"/>
          <w:sz w:val="28"/>
          <w:szCs w:val="28"/>
        </w:rPr>
        <w:t>;</w:t>
      </w:r>
    </w:p>
    <w:p w:rsidR="0085029A" w:rsidRDefault="0085029A"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 в случае уплаты казенным учреждением пеней и штрафов;</w:t>
      </w:r>
    </w:p>
    <w:p w:rsidR="0085029A" w:rsidRDefault="0085029A"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 перераспределение бюджетных ассигнований, связанных с финансовым обеспечением региональных проектов, обеспечивающих достижение целей и целевых показателей, выполнение задач, определенных Указом Президента Российской Федерации от 07.05.2018 №204 «О национальных целях и стратегических задач</w:t>
      </w:r>
      <w:r w:rsidR="00660A4A">
        <w:rPr>
          <w:rFonts w:ascii="Times New Roman" w:hAnsi="Times New Roman" w:cs="Times New Roman"/>
          <w:sz w:val="28"/>
          <w:szCs w:val="28"/>
        </w:rPr>
        <w:t>ах</w:t>
      </w:r>
      <w:r>
        <w:rPr>
          <w:rFonts w:ascii="Times New Roman" w:hAnsi="Times New Roman" w:cs="Times New Roman"/>
          <w:sz w:val="28"/>
          <w:szCs w:val="28"/>
        </w:rPr>
        <w:t xml:space="preserve"> развития Российской Федерации на период до 2024 года».</w:t>
      </w:r>
    </w:p>
    <w:p w:rsidR="00B137E2" w:rsidRDefault="00604B10" w:rsidP="00EB60C5">
      <w:pPr>
        <w:pStyle w:val="a3"/>
        <w:ind w:firstLine="709"/>
        <w:jc w:val="both"/>
        <w:rPr>
          <w:rFonts w:ascii="Times New Roman" w:hAnsi="Times New Roman" w:cs="Times New Roman"/>
          <w:sz w:val="28"/>
          <w:szCs w:val="28"/>
        </w:rPr>
      </w:pPr>
      <w:r w:rsidRPr="00604B10">
        <w:rPr>
          <w:rFonts w:ascii="Times New Roman" w:hAnsi="Times New Roman" w:cs="Times New Roman"/>
          <w:b/>
          <w:sz w:val="28"/>
          <w:szCs w:val="28"/>
        </w:rPr>
        <w:t>2.5.</w:t>
      </w:r>
      <w:r>
        <w:rPr>
          <w:rFonts w:ascii="Times New Roman" w:hAnsi="Times New Roman" w:cs="Times New Roman"/>
          <w:sz w:val="28"/>
          <w:szCs w:val="28"/>
        </w:rPr>
        <w:t xml:space="preserve"> Таким образом, в целом т</w:t>
      </w:r>
      <w:r w:rsidR="004554D0" w:rsidRPr="00EB60C5">
        <w:rPr>
          <w:rFonts w:ascii="Times New Roman" w:hAnsi="Times New Roman" w:cs="Times New Roman"/>
          <w:sz w:val="28"/>
          <w:szCs w:val="28"/>
        </w:rPr>
        <w:t>ек</w:t>
      </w:r>
      <w:r w:rsidR="00017596" w:rsidRPr="00EB60C5">
        <w:rPr>
          <w:rFonts w:ascii="Times New Roman" w:hAnsi="Times New Roman" w:cs="Times New Roman"/>
          <w:sz w:val="28"/>
          <w:szCs w:val="28"/>
        </w:rPr>
        <w:t xml:space="preserve">стовая часть проекта решения о бюджете </w:t>
      </w:r>
      <w:r w:rsidR="009834B2" w:rsidRPr="00EB60C5">
        <w:rPr>
          <w:rFonts w:ascii="Times New Roman" w:hAnsi="Times New Roman" w:cs="Times New Roman"/>
          <w:sz w:val="28"/>
          <w:szCs w:val="28"/>
        </w:rPr>
        <w:t>городского поселения</w:t>
      </w:r>
      <w:r w:rsidR="00295243" w:rsidRPr="00EB60C5">
        <w:rPr>
          <w:rFonts w:ascii="Times New Roman" w:hAnsi="Times New Roman" w:cs="Times New Roman"/>
          <w:sz w:val="28"/>
          <w:szCs w:val="28"/>
        </w:rPr>
        <w:t xml:space="preserve"> </w:t>
      </w:r>
      <w:r w:rsidR="00017596" w:rsidRPr="00EB60C5">
        <w:rPr>
          <w:rFonts w:ascii="Times New Roman" w:hAnsi="Times New Roman" w:cs="Times New Roman"/>
          <w:sz w:val="28"/>
          <w:szCs w:val="28"/>
        </w:rPr>
        <w:t xml:space="preserve">и перечень приложений к проекту бюджета </w:t>
      </w:r>
      <w:r w:rsidR="009834B2" w:rsidRPr="00EB60C5">
        <w:rPr>
          <w:rFonts w:ascii="Times New Roman" w:hAnsi="Times New Roman" w:cs="Times New Roman"/>
          <w:sz w:val="28"/>
          <w:szCs w:val="28"/>
        </w:rPr>
        <w:t xml:space="preserve">городского поселения </w:t>
      </w:r>
      <w:r w:rsidR="00017596" w:rsidRPr="00EB60C5">
        <w:rPr>
          <w:rFonts w:ascii="Times New Roman" w:hAnsi="Times New Roman" w:cs="Times New Roman"/>
          <w:sz w:val="28"/>
          <w:szCs w:val="28"/>
        </w:rPr>
        <w:t xml:space="preserve">соответствуют требованиям </w:t>
      </w:r>
      <w:r w:rsidR="007A4FB7">
        <w:rPr>
          <w:rFonts w:ascii="Times New Roman" w:hAnsi="Times New Roman" w:cs="Times New Roman"/>
          <w:sz w:val="28"/>
          <w:szCs w:val="28"/>
        </w:rPr>
        <w:t xml:space="preserve">статьи 184.1 БК РФ и статьи </w:t>
      </w:r>
      <w:r w:rsidR="00B137E2" w:rsidRPr="00EB60C5">
        <w:rPr>
          <w:rFonts w:ascii="Times New Roman" w:hAnsi="Times New Roman" w:cs="Times New Roman"/>
          <w:sz w:val="28"/>
          <w:szCs w:val="28"/>
        </w:rPr>
        <w:t>2 Положения о бюджетном процессе.</w:t>
      </w:r>
      <w:r w:rsidR="00660A4A">
        <w:rPr>
          <w:rFonts w:ascii="Times New Roman" w:hAnsi="Times New Roman" w:cs="Times New Roman"/>
          <w:sz w:val="28"/>
          <w:szCs w:val="28"/>
        </w:rPr>
        <w:t>12</w:t>
      </w:r>
    </w:p>
    <w:p w:rsidR="008F077C" w:rsidRPr="00CC5F3A" w:rsidRDefault="008F077C" w:rsidP="00EB60C5">
      <w:pPr>
        <w:pStyle w:val="a3"/>
        <w:ind w:firstLine="709"/>
        <w:jc w:val="both"/>
        <w:rPr>
          <w:rFonts w:ascii="Times New Roman" w:hAnsi="Times New Roman" w:cs="Times New Roman"/>
          <w:sz w:val="28"/>
          <w:szCs w:val="28"/>
        </w:rPr>
      </w:pPr>
    </w:p>
    <w:p w:rsidR="00B233FA" w:rsidRPr="00CC5F3A" w:rsidRDefault="00D31D1F" w:rsidP="00D31D1F">
      <w:pPr>
        <w:pStyle w:val="a3"/>
        <w:jc w:val="center"/>
        <w:rPr>
          <w:rFonts w:ascii="Times New Roman" w:hAnsi="Times New Roman" w:cs="Times New Roman"/>
          <w:b/>
          <w:sz w:val="28"/>
          <w:szCs w:val="28"/>
        </w:rPr>
      </w:pPr>
      <w:r w:rsidRPr="00CC5F3A">
        <w:rPr>
          <w:rFonts w:ascii="Times New Roman" w:hAnsi="Times New Roman" w:cs="Times New Roman"/>
          <w:b/>
          <w:sz w:val="28"/>
          <w:szCs w:val="28"/>
        </w:rPr>
        <w:t>3</w:t>
      </w:r>
      <w:r w:rsidR="00B233FA" w:rsidRPr="00CC5F3A">
        <w:rPr>
          <w:rFonts w:ascii="Times New Roman" w:hAnsi="Times New Roman" w:cs="Times New Roman"/>
          <w:b/>
          <w:sz w:val="28"/>
          <w:szCs w:val="28"/>
        </w:rPr>
        <w:t>.</w:t>
      </w:r>
      <w:r w:rsidR="00280B35" w:rsidRPr="00CC5F3A">
        <w:rPr>
          <w:rFonts w:ascii="Times New Roman" w:hAnsi="Times New Roman" w:cs="Times New Roman"/>
          <w:b/>
          <w:sz w:val="28"/>
          <w:szCs w:val="28"/>
        </w:rPr>
        <w:t xml:space="preserve"> </w:t>
      </w:r>
      <w:r w:rsidR="00B233FA" w:rsidRPr="00CC5F3A">
        <w:rPr>
          <w:rFonts w:ascii="Times New Roman" w:hAnsi="Times New Roman" w:cs="Times New Roman"/>
          <w:b/>
          <w:sz w:val="28"/>
          <w:szCs w:val="28"/>
        </w:rPr>
        <w:t xml:space="preserve">Экспертиза основных характеристик и структурных особенностей доходной части проекта бюджета </w:t>
      </w:r>
      <w:r w:rsidR="00F727F8" w:rsidRPr="00CC5F3A">
        <w:rPr>
          <w:rFonts w:ascii="Times New Roman" w:hAnsi="Times New Roman" w:cs="Times New Roman"/>
          <w:b/>
          <w:sz w:val="28"/>
          <w:szCs w:val="28"/>
        </w:rPr>
        <w:t xml:space="preserve">Вяземского </w:t>
      </w:r>
      <w:r w:rsidR="00DD0AC1" w:rsidRPr="00CC5F3A">
        <w:rPr>
          <w:rFonts w:ascii="Times New Roman" w:hAnsi="Times New Roman" w:cs="Times New Roman"/>
          <w:b/>
          <w:sz w:val="28"/>
          <w:szCs w:val="28"/>
        </w:rPr>
        <w:t>городского поселения</w:t>
      </w:r>
      <w:r w:rsidR="00F727F8" w:rsidRPr="00CC5F3A">
        <w:rPr>
          <w:rFonts w:ascii="Times New Roman" w:hAnsi="Times New Roman" w:cs="Times New Roman"/>
          <w:b/>
          <w:sz w:val="28"/>
          <w:szCs w:val="28"/>
        </w:rPr>
        <w:t xml:space="preserve"> Вяземского района Смоленской области</w:t>
      </w:r>
      <w:r w:rsidR="00BF4F31" w:rsidRPr="00CC5F3A">
        <w:rPr>
          <w:rFonts w:ascii="Times New Roman" w:hAnsi="Times New Roman" w:cs="Times New Roman"/>
          <w:b/>
          <w:sz w:val="28"/>
          <w:szCs w:val="28"/>
        </w:rPr>
        <w:t xml:space="preserve"> на 2020 год и </w:t>
      </w:r>
      <w:r w:rsidR="00396A65" w:rsidRPr="00CC5F3A">
        <w:rPr>
          <w:rFonts w:ascii="Times New Roman" w:hAnsi="Times New Roman" w:cs="Times New Roman"/>
          <w:b/>
          <w:sz w:val="28"/>
          <w:szCs w:val="28"/>
        </w:rPr>
        <w:t>плановый период 20</w:t>
      </w:r>
      <w:r w:rsidRPr="00CC5F3A">
        <w:rPr>
          <w:rFonts w:ascii="Times New Roman" w:hAnsi="Times New Roman" w:cs="Times New Roman"/>
          <w:b/>
          <w:sz w:val="28"/>
          <w:szCs w:val="28"/>
        </w:rPr>
        <w:t>2</w:t>
      </w:r>
      <w:r w:rsidR="00BF4F31" w:rsidRPr="00CC5F3A">
        <w:rPr>
          <w:rFonts w:ascii="Times New Roman" w:hAnsi="Times New Roman" w:cs="Times New Roman"/>
          <w:b/>
          <w:sz w:val="28"/>
          <w:szCs w:val="28"/>
        </w:rPr>
        <w:t>1</w:t>
      </w:r>
      <w:r w:rsidR="00396A65" w:rsidRPr="00CC5F3A">
        <w:rPr>
          <w:rFonts w:ascii="Times New Roman" w:hAnsi="Times New Roman" w:cs="Times New Roman"/>
          <w:b/>
          <w:sz w:val="28"/>
          <w:szCs w:val="28"/>
        </w:rPr>
        <w:t xml:space="preserve"> и 20</w:t>
      </w:r>
      <w:r w:rsidR="00B137E2" w:rsidRPr="00CC5F3A">
        <w:rPr>
          <w:rFonts w:ascii="Times New Roman" w:hAnsi="Times New Roman" w:cs="Times New Roman"/>
          <w:b/>
          <w:sz w:val="28"/>
          <w:szCs w:val="28"/>
        </w:rPr>
        <w:t>2</w:t>
      </w:r>
      <w:r w:rsidR="00BF4F31" w:rsidRPr="00CC5F3A">
        <w:rPr>
          <w:rFonts w:ascii="Times New Roman" w:hAnsi="Times New Roman" w:cs="Times New Roman"/>
          <w:b/>
          <w:sz w:val="28"/>
          <w:szCs w:val="28"/>
        </w:rPr>
        <w:t>2</w:t>
      </w:r>
      <w:r w:rsidR="00396A65" w:rsidRPr="00CC5F3A">
        <w:rPr>
          <w:rFonts w:ascii="Times New Roman" w:hAnsi="Times New Roman" w:cs="Times New Roman"/>
          <w:b/>
          <w:sz w:val="28"/>
          <w:szCs w:val="28"/>
        </w:rPr>
        <w:t xml:space="preserve"> годов</w:t>
      </w:r>
    </w:p>
    <w:p w:rsidR="00280B35" w:rsidRPr="00D31D1F" w:rsidRDefault="00280B35" w:rsidP="00D31D1F">
      <w:pPr>
        <w:pStyle w:val="a3"/>
        <w:jc w:val="both"/>
        <w:rPr>
          <w:rFonts w:ascii="Times New Roman" w:hAnsi="Times New Roman" w:cs="Times New Roman"/>
          <w:sz w:val="24"/>
          <w:szCs w:val="24"/>
        </w:rPr>
      </w:pPr>
    </w:p>
    <w:p w:rsidR="00D31D1F" w:rsidRPr="00BF4F31" w:rsidRDefault="00CC5F3A" w:rsidP="00BF4F31">
      <w:pPr>
        <w:autoSpaceDE w:val="0"/>
        <w:autoSpaceDN w:val="0"/>
        <w:adjustRightInd w:val="0"/>
        <w:ind w:firstLine="709"/>
        <w:jc w:val="both"/>
        <w:rPr>
          <w:rFonts w:eastAsiaTheme="minorHAnsi"/>
          <w:bCs/>
          <w:sz w:val="28"/>
          <w:szCs w:val="28"/>
          <w:lang w:eastAsia="en-US"/>
        </w:rPr>
      </w:pPr>
      <w:r>
        <w:rPr>
          <w:sz w:val="28"/>
          <w:szCs w:val="28"/>
        </w:rPr>
        <w:t xml:space="preserve">В соответствии с пунктом </w:t>
      </w:r>
      <w:r w:rsidR="00EC220E" w:rsidRPr="00BF4F31">
        <w:rPr>
          <w:sz w:val="28"/>
          <w:szCs w:val="28"/>
        </w:rPr>
        <w:t>1</w:t>
      </w:r>
      <w:r w:rsidR="00833C78" w:rsidRPr="00BF4F31">
        <w:rPr>
          <w:sz w:val="28"/>
          <w:szCs w:val="28"/>
        </w:rPr>
        <w:t xml:space="preserve"> ст</w:t>
      </w:r>
      <w:r>
        <w:rPr>
          <w:sz w:val="28"/>
          <w:szCs w:val="28"/>
        </w:rPr>
        <w:t xml:space="preserve">атьи </w:t>
      </w:r>
      <w:r w:rsidR="00833C78" w:rsidRPr="00BF4F31">
        <w:rPr>
          <w:sz w:val="28"/>
          <w:szCs w:val="28"/>
        </w:rPr>
        <w:t xml:space="preserve">174.1 БК РФ </w:t>
      </w:r>
      <w:r w:rsidR="00BE4E2F" w:rsidRPr="00BF4F31">
        <w:rPr>
          <w:sz w:val="28"/>
          <w:szCs w:val="28"/>
        </w:rPr>
        <w:t>д</w:t>
      </w:r>
      <w:r w:rsidR="00D31D1F" w:rsidRPr="00BF4F31">
        <w:rPr>
          <w:rFonts w:eastAsiaTheme="minorHAnsi"/>
          <w:bCs/>
          <w:sz w:val="28"/>
          <w:szCs w:val="28"/>
          <w:lang w:eastAsia="en-US"/>
        </w:rPr>
        <w:t>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законодательный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w:t>
      </w:r>
    </w:p>
    <w:p w:rsidR="00AD6316" w:rsidRPr="00BF4F31" w:rsidRDefault="00833C78" w:rsidP="00BF4F31">
      <w:pPr>
        <w:autoSpaceDE w:val="0"/>
        <w:autoSpaceDN w:val="0"/>
        <w:adjustRightInd w:val="0"/>
        <w:ind w:firstLine="709"/>
        <w:jc w:val="both"/>
        <w:rPr>
          <w:sz w:val="28"/>
          <w:szCs w:val="28"/>
        </w:rPr>
      </w:pPr>
      <w:r w:rsidRPr="00BF4F31">
        <w:rPr>
          <w:sz w:val="28"/>
          <w:szCs w:val="28"/>
        </w:rPr>
        <w:t xml:space="preserve">Администрацией муниципального образования «Вяземский район» Смоленской области предлагаются к утверждению </w:t>
      </w:r>
      <w:r w:rsidR="00DD0AC1" w:rsidRPr="00BF4F31">
        <w:rPr>
          <w:sz w:val="28"/>
          <w:szCs w:val="28"/>
        </w:rPr>
        <w:t xml:space="preserve">Советом депутатов Вяземского городского поселения Вяземского района Смоленской области </w:t>
      </w:r>
      <w:r w:rsidR="00AD6316" w:rsidRPr="00BF4F31">
        <w:rPr>
          <w:sz w:val="28"/>
          <w:szCs w:val="28"/>
        </w:rPr>
        <w:t>следующие объемы собственных доходов</w:t>
      </w:r>
      <w:r w:rsidR="00D54995">
        <w:rPr>
          <w:sz w:val="28"/>
          <w:szCs w:val="28"/>
        </w:rPr>
        <w:t>: на 2020</w:t>
      </w:r>
      <w:r w:rsidR="00AD6316" w:rsidRPr="00BF4F31">
        <w:rPr>
          <w:sz w:val="28"/>
          <w:szCs w:val="28"/>
        </w:rPr>
        <w:t xml:space="preserve"> год в сумме </w:t>
      </w:r>
      <w:r w:rsidR="00D54995">
        <w:rPr>
          <w:b/>
          <w:sz w:val="28"/>
          <w:szCs w:val="28"/>
        </w:rPr>
        <w:t>171 314,6</w:t>
      </w:r>
      <w:r w:rsidR="00AD6316" w:rsidRPr="00BF4F31">
        <w:rPr>
          <w:sz w:val="28"/>
          <w:szCs w:val="28"/>
        </w:rPr>
        <w:t xml:space="preserve"> тыс. рублей, на 202</w:t>
      </w:r>
      <w:r w:rsidR="00D54995">
        <w:rPr>
          <w:sz w:val="28"/>
          <w:szCs w:val="28"/>
        </w:rPr>
        <w:t>1</w:t>
      </w:r>
      <w:r w:rsidR="00AD6316" w:rsidRPr="00BF4F31">
        <w:rPr>
          <w:sz w:val="28"/>
          <w:szCs w:val="28"/>
        </w:rPr>
        <w:t xml:space="preserve"> год в сумме </w:t>
      </w:r>
      <w:r w:rsidR="00D54995">
        <w:rPr>
          <w:b/>
          <w:sz w:val="28"/>
          <w:szCs w:val="28"/>
        </w:rPr>
        <w:t>177 620,1</w:t>
      </w:r>
      <w:r w:rsidR="00AD6316" w:rsidRPr="00BF4F31">
        <w:rPr>
          <w:sz w:val="28"/>
          <w:szCs w:val="28"/>
        </w:rPr>
        <w:t xml:space="preserve"> тыс. рублей, на 202</w:t>
      </w:r>
      <w:r w:rsidR="00D54995">
        <w:rPr>
          <w:sz w:val="28"/>
          <w:szCs w:val="28"/>
        </w:rPr>
        <w:t>2</w:t>
      </w:r>
      <w:r w:rsidR="00AD6316" w:rsidRPr="00BF4F31">
        <w:rPr>
          <w:sz w:val="28"/>
          <w:szCs w:val="28"/>
        </w:rPr>
        <w:t xml:space="preserve"> год в сумме </w:t>
      </w:r>
      <w:r w:rsidR="00D54995">
        <w:rPr>
          <w:b/>
          <w:sz w:val="28"/>
          <w:szCs w:val="28"/>
        </w:rPr>
        <w:t>183 790,5</w:t>
      </w:r>
      <w:r w:rsidR="00AD6316" w:rsidRPr="00BF4F31">
        <w:rPr>
          <w:sz w:val="28"/>
          <w:szCs w:val="28"/>
        </w:rPr>
        <w:t xml:space="preserve"> тыс. рублей.</w:t>
      </w:r>
    </w:p>
    <w:p w:rsidR="00AD6316" w:rsidRPr="00BF4F31" w:rsidRDefault="00AD6316" w:rsidP="00BF4F31">
      <w:pPr>
        <w:pStyle w:val="a3"/>
        <w:ind w:firstLine="709"/>
        <w:jc w:val="both"/>
        <w:rPr>
          <w:rFonts w:ascii="Times New Roman" w:hAnsi="Times New Roman" w:cs="Times New Roman"/>
          <w:sz w:val="28"/>
          <w:szCs w:val="28"/>
        </w:rPr>
      </w:pPr>
      <w:r w:rsidRPr="00BF4F31">
        <w:rPr>
          <w:rFonts w:ascii="Times New Roman" w:hAnsi="Times New Roman" w:cs="Times New Roman"/>
          <w:sz w:val="28"/>
          <w:szCs w:val="28"/>
        </w:rPr>
        <w:t>Анализ доходной части бюджет</w:t>
      </w:r>
      <w:r w:rsidR="00D54995">
        <w:rPr>
          <w:rFonts w:ascii="Times New Roman" w:hAnsi="Times New Roman" w:cs="Times New Roman"/>
          <w:sz w:val="28"/>
          <w:szCs w:val="28"/>
        </w:rPr>
        <w:t>а на 2020</w:t>
      </w:r>
      <w:r w:rsidRPr="00BF4F31">
        <w:rPr>
          <w:rFonts w:ascii="Times New Roman" w:hAnsi="Times New Roman" w:cs="Times New Roman"/>
          <w:sz w:val="28"/>
          <w:szCs w:val="28"/>
        </w:rPr>
        <w:t xml:space="preserve"> год и на плановый период 202</w:t>
      </w:r>
      <w:r w:rsidR="00D54995">
        <w:rPr>
          <w:rFonts w:ascii="Times New Roman" w:hAnsi="Times New Roman" w:cs="Times New Roman"/>
          <w:sz w:val="28"/>
          <w:szCs w:val="28"/>
        </w:rPr>
        <w:t>1</w:t>
      </w:r>
      <w:r w:rsidRPr="00BF4F31">
        <w:rPr>
          <w:rFonts w:ascii="Times New Roman" w:hAnsi="Times New Roman" w:cs="Times New Roman"/>
          <w:sz w:val="28"/>
          <w:szCs w:val="28"/>
        </w:rPr>
        <w:t xml:space="preserve"> и 202</w:t>
      </w:r>
      <w:r w:rsidR="00D54995">
        <w:rPr>
          <w:rFonts w:ascii="Times New Roman" w:hAnsi="Times New Roman" w:cs="Times New Roman"/>
          <w:sz w:val="28"/>
          <w:szCs w:val="28"/>
        </w:rPr>
        <w:t>2</w:t>
      </w:r>
      <w:r w:rsidRPr="00BF4F31">
        <w:rPr>
          <w:rFonts w:ascii="Times New Roman" w:hAnsi="Times New Roman" w:cs="Times New Roman"/>
          <w:sz w:val="28"/>
          <w:szCs w:val="28"/>
        </w:rPr>
        <w:t xml:space="preserve"> годов </w:t>
      </w:r>
      <w:r w:rsidRPr="000E634B">
        <w:rPr>
          <w:rFonts w:ascii="Times New Roman" w:hAnsi="Times New Roman" w:cs="Times New Roman"/>
          <w:sz w:val="28"/>
          <w:szCs w:val="28"/>
        </w:rPr>
        <w:t>приведен в таблице №</w:t>
      </w:r>
      <w:r w:rsidR="00325DAC" w:rsidRPr="000E634B">
        <w:rPr>
          <w:rFonts w:ascii="Times New Roman" w:hAnsi="Times New Roman" w:cs="Times New Roman"/>
          <w:sz w:val="28"/>
          <w:szCs w:val="28"/>
        </w:rPr>
        <w:t>4</w:t>
      </w:r>
      <w:r w:rsidRPr="000E634B">
        <w:rPr>
          <w:rFonts w:ascii="Times New Roman" w:hAnsi="Times New Roman" w:cs="Times New Roman"/>
          <w:sz w:val="28"/>
          <w:szCs w:val="28"/>
        </w:rPr>
        <w:t>.</w:t>
      </w:r>
    </w:p>
    <w:p w:rsidR="00AF0141" w:rsidRDefault="00AF0141" w:rsidP="00AD6316">
      <w:pPr>
        <w:pStyle w:val="a3"/>
        <w:jc w:val="right"/>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pPr>
    </w:p>
    <w:p w:rsidR="00AF0141" w:rsidRDefault="00AF0141" w:rsidP="00CC5F3A">
      <w:pPr>
        <w:pStyle w:val="a3"/>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sectPr w:rsidR="00AF0141" w:rsidSect="00AF0141">
          <w:footerReference w:type="default" r:id="rId13"/>
          <w:pgSz w:w="11906" w:h="16838" w:code="9"/>
          <w:pgMar w:top="1134" w:right="851" w:bottom="1134" w:left="1701" w:header="709" w:footer="709" w:gutter="0"/>
          <w:cols w:space="708"/>
          <w:docGrid w:linePitch="360"/>
        </w:sectPr>
      </w:pPr>
    </w:p>
    <w:p w:rsidR="00AF0141" w:rsidRPr="00F021CA" w:rsidRDefault="00AF0141" w:rsidP="00F021CA">
      <w:pPr>
        <w:pStyle w:val="a3"/>
        <w:jc w:val="center"/>
        <w:rPr>
          <w:rFonts w:ascii="Times New Roman" w:hAnsi="Times New Roman" w:cs="Times New Roman"/>
          <w:sz w:val="28"/>
          <w:szCs w:val="28"/>
        </w:rPr>
      </w:pPr>
      <w:r w:rsidRPr="00F021CA">
        <w:rPr>
          <w:rFonts w:ascii="Times New Roman" w:hAnsi="Times New Roman" w:cs="Times New Roman"/>
          <w:sz w:val="28"/>
          <w:szCs w:val="28"/>
        </w:rPr>
        <w:lastRenderedPageBreak/>
        <w:t xml:space="preserve">Анализ доходов бюджета </w:t>
      </w:r>
      <w:r w:rsidR="00A53992" w:rsidRPr="00F021CA">
        <w:rPr>
          <w:rFonts w:ascii="Times New Roman" w:hAnsi="Times New Roman" w:cs="Times New Roman"/>
          <w:sz w:val="28"/>
          <w:szCs w:val="28"/>
        </w:rPr>
        <w:t>городского поселения</w:t>
      </w:r>
      <w:r w:rsidR="00F021CA" w:rsidRPr="00F021CA">
        <w:rPr>
          <w:rFonts w:ascii="Times New Roman" w:hAnsi="Times New Roman" w:cs="Times New Roman"/>
          <w:sz w:val="28"/>
          <w:szCs w:val="28"/>
        </w:rPr>
        <w:t xml:space="preserve"> на 2020</w:t>
      </w:r>
      <w:r w:rsidRPr="00F021CA">
        <w:rPr>
          <w:rFonts w:ascii="Times New Roman" w:hAnsi="Times New Roman" w:cs="Times New Roman"/>
          <w:sz w:val="28"/>
          <w:szCs w:val="28"/>
        </w:rPr>
        <w:t xml:space="preserve"> год и плановый период 202</w:t>
      </w:r>
      <w:r w:rsidR="00F021CA" w:rsidRPr="00F021CA">
        <w:rPr>
          <w:rFonts w:ascii="Times New Roman" w:hAnsi="Times New Roman" w:cs="Times New Roman"/>
          <w:sz w:val="28"/>
          <w:szCs w:val="28"/>
        </w:rPr>
        <w:t>1</w:t>
      </w:r>
      <w:r w:rsidRPr="00F021CA">
        <w:rPr>
          <w:rFonts w:ascii="Times New Roman" w:hAnsi="Times New Roman" w:cs="Times New Roman"/>
          <w:sz w:val="28"/>
          <w:szCs w:val="28"/>
        </w:rPr>
        <w:t xml:space="preserve"> и 202</w:t>
      </w:r>
      <w:r w:rsidR="00F021CA" w:rsidRPr="00F021CA">
        <w:rPr>
          <w:rFonts w:ascii="Times New Roman" w:hAnsi="Times New Roman" w:cs="Times New Roman"/>
          <w:sz w:val="28"/>
          <w:szCs w:val="28"/>
        </w:rPr>
        <w:t>2</w:t>
      </w:r>
      <w:r w:rsidRPr="00F021CA">
        <w:rPr>
          <w:rFonts w:ascii="Times New Roman" w:hAnsi="Times New Roman" w:cs="Times New Roman"/>
          <w:sz w:val="28"/>
          <w:szCs w:val="28"/>
        </w:rPr>
        <w:t xml:space="preserve"> годов</w:t>
      </w:r>
    </w:p>
    <w:p w:rsidR="00AF0141" w:rsidRDefault="00F021CA" w:rsidP="00F021CA">
      <w:pPr>
        <w:pStyle w:val="a3"/>
        <w:jc w:val="right"/>
        <w:rPr>
          <w:rFonts w:ascii="Times New Roman" w:hAnsi="Times New Roman" w:cs="Times New Roman"/>
          <w:sz w:val="24"/>
          <w:szCs w:val="24"/>
        </w:rPr>
      </w:pPr>
      <w:r w:rsidRPr="000E634B">
        <w:rPr>
          <w:rFonts w:ascii="Times New Roman" w:hAnsi="Times New Roman" w:cs="Times New Roman"/>
          <w:sz w:val="24"/>
          <w:szCs w:val="24"/>
        </w:rPr>
        <w:t>Таблица №</w:t>
      </w:r>
      <w:r w:rsidR="00325DAC" w:rsidRPr="000E634B">
        <w:rPr>
          <w:rFonts w:ascii="Times New Roman" w:hAnsi="Times New Roman" w:cs="Times New Roman"/>
          <w:sz w:val="24"/>
          <w:szCs w:val="24"/>
        </w:rPr>
        <w:t>4</w:t>
      </w:r>
      <w:r w:rsidRPr="000E634B">
        <w:rPr>
          <w:rFonts w:ascii="Times New Roman" w:hAnsi="Times New Roman" w:cs="Times New Roman"/>
          <w:sz w:val="24"/>
          <w:szCs w:val="24"/>
        </w:rPr>
        <w:t xml:space="preserve"> </w:t>
      </w:r>
      <w:r w:rsidR="00AF0141" w:rsidRPr="000E634B">
        <w:rPr>
          <w:rFonts w:ascii="Times New Roman" w:hAnsi="Times New Roman" w:cs="Times New Roman"/>
          <w:sz w:val="24"/>
          <w:szCs w:val="24"/>
        </w:rPr>
        <w:t>(тыс. рублей)</w:t>
      </w:r>
    </w:p>
    <w:tbl>
      <w:tblPr>
        <w:tblW w:w="15452" w:type="dxa"/>
        <w:tblInd w:w="-318" w:type="dxa"/>
        <w:tblLayout w:type="fixed"/>
        <w:tblLook w:val="04A0" w:firstRow="1" w:lastRow="0" w:firstColumn="1" w:lastColumn="0" w:noHBand="0" w:noVBand="1"/>
      </w:tblPr>
      <w:tblGrid>
        <w:gridCol w:w="3120"/>
        <w:gridCol w:w="992"/>
        <w:gridCol w:w="992"/>
        <w:gridCol w:w="992"/>
        <w:gridCol w:w="993"/>
        <w:gridCol w:w="992"/>
        <w:gridCol w:w="992"/>
        <w:gridCol w:w="851"/>
        <w:gridCol w:w="992"/>
        <w:gridCol w:w="992"/>
        <w:gridCol w:w="851"/>
        <w:gridCol w:w="1134"/>
        <w:gridCol w:w="850"/>
        <w:gridCol w:w="709"/>
      </w:tblGrid>
      <w:tr w:rsidR="007A4FB7" w:rsidRPr="007A4FB7" w:rsidTr="007A4FB7">
        <w:trPr>
          <w:trHeight w:val="990"/>
        </w:trPr>
        <w:tc>
          <w:tcPr>
            <w:tcW w:w="3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4FB7" w:rsidRPr="007A4FB7" w:rsidRDefault="007A4FB7" w:rsidP="007A4FB7">
            <w:pPr>
              <w:jc w:val="center"/>
              <w:rPr>
                <w:sz w:val="18"/>
                <w:szCs w:val="18"/>
              </w:rPr>
            </w:pPr>
            <w:r w:rsidRPr="007A4FB7">
              <w:rPr>
                <w:sz w:val="18"/>
                <w:szCs w:val="18"/>
              </w:rPr>
              <w:t>Наименование доходов</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sz w:val="18"/>
                <w:szCs w:val="18"/>
              </w:rPr>
            </w:pPr>
            <w:r w:rsidRPr="007A4FB7">
              <w:rPr>
                <w:sz w:val="18"/>
                <w:szCs w:val="18"/>
              </w:rPr>
              <w:t>План на 2019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sz w:val="18"/>
                <w:szCs w:val="18"/>
              </w:rPr>
            </w:pPr>
            <w:r w:rsidRPr="007A4FB7">
              <w:rPr>
                <w:sz w:val="18"/>
                <w:szCs w:val="18"/>
              </w:rPr>
              <w:t>Ожидаемое 2019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b/>
                <w:bCs/>
                <w:sz w:val="18"/>
                <w:szCs w:val="18"/>
              </w:rPr>
            </w:pPr>
            <w:r w:rsidRPr="007A4FB7">
              <w:rPr>
                <w:b/>
                <w:bCs/>
                <w:sz w:val="18"/>
                <w:szCs w:val="18"/>
              </w:rPr>
              <w:t>Прогноз 2020 год</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sz w:val="18"/>
                <w:szCs w:val="18"/>
              </w:rPr>
            </w:pPr>
            <w:r w:rsidRPr="007A4FB7">
              <w:rPr>
                <w:sz w:val="18"/>
                <w:szCs w:val="18"/>
              </w:rPr>
              <w:t>к плану 2019 года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sz w:val="18"/>
                <w:szCs w:val="18"/>
              </w:rPr>
            </w:pPr>
            <w:r w:rsidRPr="007A4FB7">
              <w:rPr>
                <w:sz w:val="18"/>
                <w:szCs w:val="18"/>
              </w:rPr>
              <w:t>% к плану 2019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sz w:val="18"/>
                <w:szCs w:val="18"/>
              </w:rPr>
            </w:pPr>
            <w:r w:rsidRPr="007A4FB7">
              <w:rPr>
                <w:sz w:val="18"/>
                <w:szCs w:val="18"/>
              </w:rPr>
              <w:t xml:space="preserve">к ожидаемому 2019 года </w:t>
            </w:r>
            <w:proofErr w:type="gramStart"/>
            <w:r w:rsidRPr="007A4FB7">
              <w:rPr>
                <w:sz w:val="18"/>
                <w:szCs w:val="18"/>
              </w:rPr>
              <w:t xml:space="preserve">   (</w:t>
            </w:r>
            <w:proofErr w:type="gramEnd"/>
            <w:r w:rsidRPr="007A4FB7">
              <w:rPr>
                <w:sz w:val="18"/>
                <w:szCs w:val="18"/>
              </w:rPr>
              <w: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sz w:val="18"/>
                <w:szCs w:val="18"/>
              </w:rPr>
            </w:pPr>
            <w:r w:rsidRPr="007A4FB7">
              <w:rPr>
                <w:sz w:val="18"/>
                <w:szCs w:val="18"/>
              </w:rPr>
              <w:t>% к ожидаемому 2019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b/>
                <w:bCs/>
                <w:sz w:val="18"/>
                <w:szCs w:val="18"/>
              </w:rPr>
            </w:pPr>
            <w:r w:rsidRPr="007A4FB7">
              <w:rPr>
                <w:b/>
                <w:bCs/>
                <w:sz w:val="18"/>
                <w:szCs w:val="18"/>
              </w:rPr>
              <w:t>Прогноз 2021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sz w:val="18"/>
                <w:szCs w:val="18"/>
              </w:rPr>
            </w:pPr>
            <w:r w:rsidRPr="007A4FB7">
              <w:rPr>
                <w:sz w:val="18"/>
                <w:szCs w:val="18"/>
              </w:rPr>
              <w:t>к прогнозу 2020 года</w:t>
            </w:r>
            <w:proofErr w:type="gramStart"/>
            <w:r w:rsidRPr="007A4FB7">
              <w:rPr>
                <w:sz w:val="18"/>
                <w:szCs w:val="18"/>
              </w:rPr>
              <w:t xml:space="preserve">   (</w:t>
            </w:r>
            <w:proofErr w:type="gramEnd"/>
            <w:r w:rsidRPr="007A4FB7">
              <w:rPr>
                <w:sz w:val="18"/>
                <w:szCs w:val="18"/>
              </w:rPr>
              <w: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sz w:val="18"/>
                <w:szCs w:val="18"/>
              </w:rPr>
            </w:pPr>
            <w:r w:rsidRPr="007A4FB7">
              <w:rPr>
                <w:sz w:val="18"/>
                <w:szCs w:val="18"/>
              </w:rPr>
              <w:t>% к прогнозу 2020 года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b/>
                <w:bCs/>
                <w:sz w:val="18"/>
                <w:szCs w:val="18"/>
              </w:rPr>
            </w:pPr>
            <w:r w:rsidRPr="007A4FB7">
              <w:rPr>
                <w:b/>
                <w:bCs/>
                <w:sz w:val="18"/>
                <w:szCs w:val="18"/>
              </w:rPr>
              <w:t>Прогноз 2022 год</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sz w:val="18"/>
                <w:szCs w:val="18"/>
              </w:rPr>
            </w:pPr>
            <w:r w:rsidRPr="007A4FB7">
              <w:rPr>
                <w:sz w:val="18"/>
                <w:szCs w:val="18"/>
              </w:rPr>
              <w:t>к прогнозу 2021 года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7A4FB7" w:rsidRPr="007A4FB7" w:rsidRDefault="007A4FB7" w:rsidP="007A4FB7">
            <w:pPr>
              <w:jc w:val="center"/>
              <w:rPr>
                <w:sz w:val="18"/>
                <w:szCs w:val="18"/>
              </w:rPr>
            </w:pPr>
            <w:r w:rsidRPr="007A4FB7">
              <w:rPr>
                <w:sz w:val="18"/>
                <w:szCs w:val="18"/>
              </w:rPr>
              <w:t>% к прогнозу 2021 года</w:t>
            </w:r>
          </w:p>
        </w:tc>
      </w:tr>
      <w:tr w:rsidR="007A4FB7" w:rsidRPr="007A4FB7" w:rsidTr="007A4FB7">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sz w:val="18"/>
                <w:szCs w:val="18"/>
              </w:rPr>
            </w:pPr>
            <w:r w:rsidRPr="007A4FB7">
              <w:rPr>
                <w:sz w:val="18"/>
                <w:szCs w:val="18"/>
              </w:rPr>
              <w:t>Налог на доходы физических лиц</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102868,1</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101839,4</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105162,0</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2293,9</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102,2</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3322,6</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103,3</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109368,5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4206,5</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104,0</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113633,8</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4265,3</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103,9</w:t>
            </w:r>
          </w:p>
        </w:tc>
      </w:tr>
      <w:tr w:rsidR="007A4FB7" w:rsidRPr="007A4FB7" w:rsidTr="007A4FB7">
        <w:trPr>
          <w:trHeight w:val="46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sz w:val="18"/>
                <w:szCs w:val="18"/>
              </w:rPr>
            </w:pPr>
            <w:r w:rsidRPr="007A4FB7">
              <w:rPr>
                <w:sz w:val="18"/>
                <w:szCs w:val="18"/>
              </w:rPr>
              <w:t>Налоги на товары (работы, услуги), реализуемые на территории РФ</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5431,8</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5426,4</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6227,3</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795,5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114,6</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800,9</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114,8</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6598,2</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370,9</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106,0</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6598,2</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100,0</w:t>
            </w:r>
          </w:p>
        </w:tc>
      </w:tr>
      <w:tr w:rsidR="007A4FB7" w:rsidRPr="007A4FB7" w:rsidTr="007A4FB7">
        <w:trPr>
          <w:trHeight w:val="28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sz w:val="18"/>
                <w:szCs w:val="18"/>
              </w:rPr>
            </w:pPr>
            <w:r w:rsidRPr="007A4FB7">
              <w:rPr>
                <w:sz w:val="18"/>
                <w:szCs w:val="18"/>
              </w:rPr>
              <w:t>Единый сельскохозяйственный налог</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-0,5</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r>
      <w:tr w:rsidR="007A4FB7" w:rsidRPr="007A4FB7" w:rsidTr="007A4FB7">
        <w:trPr>
          <w:trHeight w:val="2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sz w:val="18"/>
                <w:szCs w:val="18"/>
              </w:rPr>
            </w:pPr>
            <w:r w:rsidRPr="007A4FB7">
              <w:rPr>
                <w:sz w:val="18"/>
                <w:szCs w:val="18"/>
              </w:rPr>
              <w:t xml:space="preserve">Налог на имущество                          </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14523,9</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14378,6</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14081,9</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-442,0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97,0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-296,7</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97,9</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15490,1</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1408,2</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110,0</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17039,1</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1549,0</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110,0</w:t>
            </w:r>
          </w:p>
        </w:tc>
      </w:tr>
      <w:tr w:rsidR="007A4FB7" w:rsidRPr="007A4FB7" w:rsidTr="007A4FB7">
        <w:trPr>
          <w:trHeight w:val="28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sz w:val="18"/>
                <w:szCs w:val="18"/>
              </w:rPr>
            </w:pPr>
            <w:r w:rsidRPr="007A4FB7">
              <w:rPr>
                <w:sz w:val="18"/>
                <w:szCs w:val="18"/>
              </w:rPr>
              <w:t>Земельный налог</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26983,4</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25094,8</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30442,2</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3458,8</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112,8</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5347,4</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121,3</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30152,2</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-290,0</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99,0</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29866,7</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-285,5</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99,1</w:t>
            </w:r>
          </w:p>
        </w:tc>
      </w:tr>
      <w:tr w:rsidR="007A4FB7" w:rsidRPr="007A4FB7" w:rsidTr="007A4FB7">
        <w:trPr>
          <w:trHeight w:val="2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b/>
                <w:bCs/>
                <w:sz w:val="18"/>
                <w:szCs w:val="18"/>
              </w:rPr>
            </w:pPr>
            <w:r w:rsidRPr="007A4FB7">
              <w:rPr>
                <w:b/>
                <w:bCs/>
                <w:sz w:val="18"/>
                <w:szCs w:val="18"/>
              </w:rPr>
              <w:t>Итого 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149807,2</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146739,7</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155913,4</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6106,2</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104,1</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9173,7</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106,3</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161609,0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5695,6</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103,7</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167137,8</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5528,8</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103,4</w:t>
            </w:r>
          </w:p>
        </w:tc>
      </w:tr>
      <w:tr w:rsidR="007A4FB7" w:rsidRPr="007A4FB7" w:rsidTr="007A4FB7">
        <w:trPr>
          <w:trHeight w:val="67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sz w:val="18"/>
                <w:szCs w:val="18"/>
              </w:rPr>
            </w:pPr>
            <w:r w:rsidRPr="007A4FB7">
              <w:rPr>
                <w:sz w:val="18"/>
                <w:szCs w:val="18"/>
              </w:rPr>
              <w:t>Арендная плата за землю, государственная собственность на которые не разграничена</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5750,0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5692,5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5965,0</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215,0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103,7</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272,5</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104,8</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6200,0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235,0</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103,9</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6450,0</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250,0</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104,0</w:t>
            </w:r>
          </w:p>
        </w:tc>
      </w:tr>
      <w:tr w:rsidR="007A4FB7" w:rsidRPr="007A4FB7" w:rsidTr="007A4FB7">
        <w:trPr>
          <w:trHeight w:val="72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sz w:val="18"/>
                <w:szCs w:val="18"/>
              </w:rPr>
            </w:pPr>
            <w:r w:rsidRPr="007A4FB7">
              <w:rPr>
                <w:sz w:val="18"/>
                <w:szCs w:val="18"/>
              </w:rPr>
              <w:t>Аренда имущества, составляющего казну городских поселений (за исключением земельных участков)</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910,0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261,5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591,0</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-319,0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64,9</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329,5</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226,0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615,0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24,0</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104,1</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639,0</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24,0</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103,9</w:t>
            </w:r>
          </w:p>
        </w:tc>
      </w:tr>
      <w:tr w:rsidR="007A4FB7" w:rsidRPr="007A4FB7" w:rsidTr="007A4FB7">
        <w:trPr>
          <w:trHeight w:val="43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sz w:val="18"/>
                <w:szCs w:val="18"/>
              </w:rPr>
            </w:pPr>
            <w:r w:rsidRPr="007A4FB7">
              <w:rPr>
                <w:sz w:val="18"/>
                <w:szCs w:val="18"/>
              </w:rPr>
              <w:t>Прочие доходы от использования имущества</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3245,7</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5684,6</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5423,5</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2177,8</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167,1</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-261,1</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95,4</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5640,5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217,0</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104,0</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5866,1</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225,6</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104,0</w:t>
            </w:r>
          </w:p>
        </w:tc>
      </w:tr>
      <w:tr w:rsidR="007A4FB7" w:rsidRPr="007A4FB7" w:rsidTr="007A4FB7">
        <w:trPr>
          <w:trHeight w:val="72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sz w:val="18"/>
                <w:szCs w:val="18"/>
              </w:rPr>
            </w:pPr>
            <w:r w:rsidRPr="007A4FB7">
              <w:rPr>
                <w:sz w:val="18"/>
                <w:szCs w:val="18"/>
              </w:rPr>
              <w:t>Доходы от реализации иного имущества, находящегося в собственности городских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4000,0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677,5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1659,2</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-2340,8</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41,5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981,7</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244,9</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1725,6</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66,4</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104,0</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1794,6</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69,0</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104,0</w:t>
            </w:r>
          </w:p>
        </w:tc>
      </w:tr>
      <w:tr w:rsidR="007A4FB7" w:rsidRPr="007A4FB7" w:rsidTr="007A4FB7">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sz w:val="18"/>
                <w:szCs w:val="18"/>
              </w:rPr>
            </w:pPr>
            <w:r w:rsidRPr="007A4FB7">
              <w:rPr>
                <w:sz w:val="18"/>
                <w:szCs w:val="18"/>
              </w:rPr>
              <w:t>Продажа земельных участков</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1700,0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2100,0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1762,5</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62,5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103,7</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-337,5</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83,9</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1830,0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67,5</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103,8</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1903,0</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Pr>
                <w:sz w:val="18"/>
                <w:szCs w:val="18"/>
              </w:rPr>
              <w:t>+</w:t>
            </w:r>
            <w:r w:rsidRPr="007A4FB7">
              <w:rPr>
                <w:sz w:val="18"/>
                <w:szCs w:val="18"/>
              </w:rPr>
              <w:t>73,0</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104,0</w:t>
            </w:r>
          </w:p>
        </w:tc>
      </w:tr>
      <w:tr w:rsidR="007A4FB7" w:rsidRPr="007A4FB7" w:rsidTr="007A4FB7">
        <w:trPr>
          <w:trHeight w:val="46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sz w:val="18"/>
                <w:szCs w:val="18"/>
              </w:rPr>
            </w:pPr>
            <w:r w:rsidRPr="007A4FB7">
              <w:rPr>
                <w:sz w:val="18"/>
                <w:szCs w:val="18"/>
              </w:rPr>
              <w:t>Штрафы, санкции, возмещение ущерба</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52,5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433,4</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-52,5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-433,4</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sz w:val="18"/>
                <w:szCs w:val="18"/>
              </w:rPr>
            </w:pPr>
            <w:r w:rsidRPr="007A4FB7">
              <w:rPr>
                <w:sz w:val="18"/>
                <w:szCs w:val="18"/>
              </w:rPr>
              <w:t>0,0</w:t>
            </w:r>
          </w:p>
        </w:tc>
      </w:tr>
      <w:tr w:rsidR="007A4FB7" w:rsidRPr="007A4FB7" w:rsidTr="007A4FB7">
        <w:trPr>
          <w:trHeight w:val="2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b/>
                <w:bCs/>
                <w:sz w:val="18"/>
                <w:szCs w:val="18"/>
              </w:rPr>
            </w:pPr>
            <w:r w:rsidRPr="007A4FB7">
              <w:rPr>
                <w:b/>
                <w:bCs/>
                <w:sz w:val="18"/>
                <w:szCs w:val="18"/>
              </w:rPr>
              <w:t>Итого неналоговые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15658,2</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14849,5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15401,2</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-257,0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98,4</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551,7</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103,7</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16011,1</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609,9</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104,0</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16652,7</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641,6</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104,0</w:t>
            </w:r>
          </w:p>
        </w:tc>
      </w:tr>
      <w:tr w:rsidR="007A4FB7" w:rsidRPr="007A4FB7" w:rsidTr="007A4FB7">
        <w:trPr>
          <w:trHeight w:val="2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b/>
                <w:bCs/>
                <w:sz w:val="18"/>
                <w:szCs w:val="18"/>
              </w:rPr>
            </w:pPr>
            <w:r w:rsidRPr="007A4FB7">
              <w:rPr>
                <w:b/>
                <w:bCs/>
                <w:sz w:val="18"/>
                <w:szCs w:val="18"/>
              </w:rPr>
              <w:t>Итого собственные доходы:</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165465,4</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161589,2</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171314,6</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5849,2</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103,5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9725,4</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106,0</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177620,1</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6305,5</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103,7</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183790,5</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6170,4</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103,5</w:t>
            </w:r>
          </w:p>
        </w:tc>
      </w:tr>
      <w:tr w:rsidR="007A4FB7" w:rsidRPr="007A4FB7" w:rsidTr="007A4FB7">
        <w:trPr>
          <w:trHeight w:val="2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b/>
                <w:bCs/>
                <w:sz w:val="18"/>
                <w:szCs w:val="18"/>
              </w:rPr>
            </w:pPr>
            <w:r w:rsidRPr="007A4FB7">
              <w:rPr>
                <w:b/>
                <w:bCs/>
                <w:sz w:val="18"/>
                <w:szCs w:val="18"/>
              </w:rPr>
              <w:t>Безвозмездные поступления:</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4867,7</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301783,4</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5055,2</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187,5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103,9</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-296728,2</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1,7</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5250,7</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195,5</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103,9</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5454,3</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203,6</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103,9</w:t>
            </w:r>
          </w:p>
        </w:tc>
      </w:tr>
      <w:tr w:rsidR="007A4FB7" w:rsidRPr="007A4FB7" w:rsidTr="007A4FB7">
        <w:trPr>
          <w:trHeight w:val="2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A4FB7" w:rsidRPr="007A4FB7" w:rsidRDefault="007A4FB7" w:rsidP="007A4FB7">
            <w:pPr>
              <w:rPr>
                <w:b/>
                <w:bCs/>
                <w:sz w:val="18"/>
                <w:szCs w:val="18"/>
              </w:rPr>
            </w:pPr>
            <w:r w:rsidRPr="007A4FB7">
              <w:rPr>
                <w:b/>
                <w:bCs/>
                <w:sz w:val="18"/>
                <w:szCs w:val="18"/>
              </w:rPr>
              <w:t>Всего доходы:</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170333,1</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463372,6</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176369,8</w:t>
            </w:r>
          </w:p>
        </w:tc>
        <w:tc>
          <w:tcPr>
            <w:tcW w:w="993"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6036,7</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103,5</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-287002,8</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38,1</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182870,8</w:t>
            </w:r>
          </w:p>
        </w:tc>
        <w:tc>
          <w:tcPr>
            <w:tcW w:w="992"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6501,0</w:t>
            </w:r>
          </w:p>
        </w:tc>
        <w:tc>
          <w:tcPr>
            <w:tcW w:w="851"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103,7</w:t>
            </w:r>
          </w:p>
        </w:tc>
        <w:tc>
          <w:tcPr>
            <w:tcW w:w="1134"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189244,8</w:t>
            </w:r>
          </w:p>
        </w:tc>
        <w:tc>
          <w:tcPr>
            <w:tcW w:w="850"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Pr>
                <w:b/>
                <w:bCs/>
                <w:sz w:val="18"/>
                <w:szCs w:val="18"/>
              </w:rPr>
              <w:t>+</w:t>
            </w:r>
            <w:r w:rsidRPr="007A4FB7">
              <w:rPr>
                <w:b/>
                <w:bCs/>
                <w:sz w:val="18"/>
                <w:szCs w:val="18"/>
              </w:rPr>
              <w:t>6374,0</w:t>
            </w:r>
          </w:p>
        </w:tc>
        <w:tc>
          <w:tcPr>
            <w:tcW w:w="709" w:type="dxa"/>
            <w:tcBorders>
              <w:top w:val="nil"/>
              <w:left w:val="nil"/>
              <w:bottom w:val="single" w:sz="4" w:space="0" w:color="auto"/>
              <w:right w:val="single" w:sz="4" w:space="0" w:color="auto"/>
            </w:tcBorders>
            <w:shd w:val="clear" w:color="auto" w:fill="auto"/>
            <w:vAlign w:val="center"/>
            <w:hideMark/>
          </w:tcPr>
          <w:p w:rsidR="007A4FB7" w:rsidRPr="007A4FB7" w:rsidRDefault="007A4FB7" w:rsidP="007A4FB7">
            <w:pPr>
              <w:jc w:val="right"/>
              <w:rPr>
                <w:b/>
                <w:bCs/>
                <w:sz w:val="18"/>
                <w:szCs w:val="18"/>
              </w:rPr>
            </w:pPr>
            <w:r w:rsidRPr="007A4FB7">
              <w:rPr>
                <w:b/>
                <w:bCs/>
                <w:sz w:val="18"/>
                <w:szCs w:val="18"/>
              </w:rPr>
              <w:t>103,5</w:t>
            </w:r>
          </w:p>
        </w:tc>
      </w:tr>
    </w:tbl>
    <w:p w:rsidR="007A4FB7" w:rsidRDefault="007A4FB7" w:rsidP="00AF0141">
      <w:pPr>
        <w:pStyle w:val="a3"/>
        <w:jc w:val="both"/>
        <w:rPr>
          <w:rFonts w:ascii="Times New Roman" w:hAnsi="Times New Roman" w:cs="Times New Roman"/>
          <w:sz w:val="24"/>
          <w:szCs w:val="24"/>
        </w:rPr>
        <w:sectPr w:rsidR="007A4FB7" w:rsidSect="002D2F63">
          <w:pgSz w:w="16838" w:h="11906" w:orient="landscape"/>
          <w:pgMar w:top="851" w:right="1134" w:bottom="1701" w:left="1134" w:header="709" w:footer="709" w:gutter="0"/>
          <w:cols w:space="708"/>
          <w:docGrid w:linePitch="360"/>
        </w:sectPr>
      </w:pPr>
    </w:p>
    <w:p w:rsidR="00BE4E2F" w:rsidRPr="00F021CA" w:rsidRDefault="00734DD5" w:rsidP="00F021CA">
      <w:pPr>
        <w:autoSpaceDE w:val="0"/>
        <w:autoSpaceDN w:val="0"/>
        <w:adjustRightInd w:val="0"/>
        <w:ind w:firstLine="709"/>
        <w:jc w:val="both"/>
        <w:rPr>
          <w:sz w:val="28"/>
          <w:szCs w:val="28"/>
        </w:rPr>
      </w:pPr>
      <w:r w:rsidRPr="00F021CA">
        <w:rPr>
          <w:sz w:val="28"/>
          <w:szCs w:val="28"/>
        </w:rPr>
        <w:lastRenderedPageBreak/>
        <w:t>Исходной базой для разработки проекта бюджета поселения являются показатели бюджета на текущий год</w:t>
      </w:r>
      <w:r w:rsidR="00EC220E" w:rsidRPr="00F021CA">
        <w:rPr>
          <w:sz w:val="28"/>
          <w:szCs w:val="28"/>
        </w:rPr>
        <w:t>,</w:t>
      </w:r>
      <w:r w:rsidRPr="00F021CA">
        <w:rPr>
          <w:sz w:val="28"/>
          <w:szCs w:val="28"/>
        </w:rPr>
        <w:t xml:space="preserve"> с учетом о</w:t>
      </w:r>
      <w:r w:rsidR="00EC220E" w:rsidRPr="00F021CA">
        <w:rPr>
          <w:sz w:val="28"/>
          <w:szCs w:val="28"/>
        </w:rPr>
        <w:t>жидаемого исполнения, оценки</w:t>
      </w:r>
      <w:r w:rsidR="007C7739" w:rsidRPr="00F021CA">
        <w:rPr>
          <w:sz w:val="28"/>
          <w:szCs w:val="28"/>
        </w:rPr>
        <w:t xml:space="preserve"> ожидаемого поступления налогов, неналоговых </w:t>
      </w:r>
      <w:r w:rsidRPr="00F021CA">
        <w:rPr>
          <w:sz w:val="28"/>
          <w:szCs w:val="28"/>
        </w:rPr>
        <w:t>и других обязательных платежей в текущем году.</w:t>
      </w:r>
    </w:p>
    <w:p w:rsidR="00BE4E2F" w:rsidRPr="00F021CA" w:rsidRDefault="007C7739" w:rsidP="00F021CA">
      <w:pPr>
        <w:autoSpaceDE w:val="0"/>
        <w:autoSpaceDN w:val="0"/>
        <w:adjustRightInd w:val="0"/>
        <w:ind w:firstLine="709"/>
        <w:jc w:val="both"/>
        <w:rPr>
          <w:sz w:val="28"/>
          <w:szCs w:val="28"/>
        </w:rPr>
      </w:pPr>
      <w:r w:rsidRPr="00F021CA">
        <w:rPr>
          <w:sz w:val="28"/>
          <w:szCs w:val="28"/>
        </w:rPr>
        <w:t>В сравнении с первоначальными плановыми показателями 201</w:t>
      </w:r>
      <w:r w:rsidR="00F021CA">
        <w:rPr>
          <w:sz w:val="28"/>
          <w:szCs w:val="28"/>
        </w:rPr>
        <w:t>9</w:t>
      </w:r>
      <w:r w:rsidRPr="00F021CA">
        <w:rPr>
          <w:sz w:val="28"/>
          <w:szCs w:val="28"/>
        </w:rPr>
        <w:t xml:space="preserve"> года по доходам в бюджет городского поселения, предлагаемые к утверждению в 20</w:t>
      </w:r>
      <w:r w:rsidR="00F021CA">
        <w:rPr>
          <w:sz w:val="28"/>
          <w:szCs w:val="28"/>
        </w:rPr>
        <w:t>20</w:t>
      </w:r>
      <w:r w:rsidRPr="00F021CA">
        <w:rPr>
          <w:sz w:val="28"/>
          <w:szCs w:val="28"/>
        </w:rPr>
        <w:t xml:space="preserve"> году, доходы у</w:t>
      </w:r>
      <w:r w:rsidR="00F021CA">
        <w:rPr>
          <w:sz w:val="28"/>
          <w:szCs w:val="28"/>
        </w:rPr>
        <w:t>величены</w:t>
      </w:r>
      <w:r w:rsidRPr="00F021CA">
        <w:rPr>
          <w:sz w:val="28"/>
          <w:szCs w:val="28"/>
        </w:rPr>
        <w:t xml:space="preserve"> на </w:t>
      </w:r>
      <w:r w:rsidR="00F021CA">
        <w:rPr>
          <w:b/>
          <w:sz w:val="28"/>
          <w:szCs w:val="28"/>
        </w:rPr>
        <w:t>3,5</w:t>
      </w:r>
      <w:r w:rsidRPr="00F021CA">
        <w:rPr>
          <w:b/>
          <w:sz w:val="28"/>
          <w:szCs w:val="28"/>
        </w:rPr>
        <w:t>%</w:t>
      </w:r>
      <w:r w:rsidRPr="00F021CA">
        <w:rPr>
          <w:sz w:val="28"/>
          <w:szCs w:val="28"/>
        </w:rPr>
        <w:t xml:space="preserve"> (</w:t>
      </w:r>
      <w:r w:rsidR="00F021CA">
        <w:rPr>
          <w:b/>
          <w:sz w:val="28"/>
          <w:szCs w:val="28"/>
        </w:rPr>
        <w:t>+ 6 036,7</w:t>
      </w:r>
      <w:r w:rsidRPr="00F021CA">
        <w:rPr>
          <w:sz w:val="28"/>
          <w:szCs w:val="28"/>
        </w:rPr>
        <w:t xml:space="preserve"> тыс. рублей). К ожидаемым показателям 201</w:t>
      </w:r>
      <w:r w:rsidR="00F021CA">
        <w:rPr>
          <w:sz w:val="28"/>
          <w:szCs w:val="28"/>
        </w:rPr>
        <w:t>9</w:t>
      </w:r>
      <w:r w:rsidRPr="00F021CA">
        <w:rPr>
          <w:sz w:val="28"/>
          <w:szCs w:val="28"/>
        </w:rPr>
        <w:t xml:space="preserve"> го</w:t>
      </w:r>
      <w:r w:rsidR="00F021CA">
        <w:rPr>
          <w:sz w:val="28"/>
          <w:szCs w:val="28"/>
        </w:rPr>
        <w:t>да прогнозирование доходов в 2020</w:t>
      </w:r>
      <w:r w:rsidRPr="00F021CA">
        <w:rPr>
          <w:sz w:val="28"/>
          <w:szCs w:val="28"/>
        </w:rPr>
        <w:t xml:space="preserve"> году планируется с уменьшением на </w:t>
      </w:r>
      <w:r w:rsidR="00F021CA">
        <w:rPr>
          <w:b/>
          <w:sz w:val="28"/>
          <w:szCs w:val="28"/>
        </w:rPr>
        <w:t>61,9</w:t>
      </w:r>
      <w:r w:rsidRPr="00F021CA">
        <w:rPr>
          <w:b/>
          <w:sz w:val="28"/>
          <w:szCs w:val="28"/>
        </w:rPr>
        <w:t>%</w:t>
      </w:r>
      <w:r w:rsidRPr="00F021CA">
        <w:rPr>
          <w:sz w:val="28"/>
          <w:szCs w:val="28"/>
        </w:rPr>
        <w:t xml:space="preserve"> (-</w:t>
      </w:r>
      <w:r w:rsidR="00F021CA">
        <w:rPr>
          <w:b/>
          <w:sz w:val="28"/>
          <w:szCs w:val="28"/>
        </w:rPr>
        <w:t>287 002,8</w:t>
      </w:r>
      <w:r w:rsidRPr="00F021CA">
        <w:rPr>
          <w:sz w:val="28"/>
          <w:szCs w:val="28"/>
        </w:rPr>
        <w:t xml:space="preserve"> тыс. рублей).</w:t>
      </w:r>
    </w:p>
    <w:p w:rsidR="00BE4E2F" w:rsidRPr="00F021CA" w:rsidRDefault="00CF4311" w:rsidP="00F021CA">
      <w:pPr>
        <w:autoSpaceDE w:val="0"/>
        <w:autoSpaceDN w:val="0"/>
        <w:adjustRightInd w:val="0"/>
        <w:ind w:firstLine="709"/>
        <w:jc w:val="both"/>
        <w:rPr>
          <w:sz w:val="28"/>
          <w:szCs w:val="28"/>
        </w:rPr>
      </w:pPr>
      <w:r w:rsidRPr="00F021CA">
        <w:rPr>
          <w:sz w:val="28"/>
          <w:szCs w:val="28"/>
        </w:rPr>
        <w:t>Прирост доходов в 20</w:t>
      </w:r>
      <w:r w:rsidR="006C77ED" w:rsidRPr="00F021CA">
        <w:rPr>
          <w:sz w:val="28"/>
          <w:szCs w:val="28"/>
        </w:rPr>
        <w:t>2</w:t>
      </w:r>
      <w:r w:rsidR="00F021CA">
        <w:rPr>
          <w:sz w:val="28"/>
          <w:szCs w:val="28"/>
        </w:rPr>
        <w:t>1</w:t>
      </w:r>
      <w:r w:rsidRPr="00F021CA">
        <w:rPr>
          <w:sz w:val="28"/>
          <w:szCs w:val="28"/>
        </w:rPr>
        <w:t xml:space="preserve"> году прогнозируется на </w:t>
      </w:r>
      <w:r w:rsidR="006C77ED" w:rsidRPr="00F021CA">
        <w:rPr>
          <w:b/>
          <w:sz w:val="28"/>
          <w:szCs w:val="28"/>
        </w:rPr>
        <w:t>3,</w:t>
      </w:r>
      <w:r w:rsidR="00F021CA">
        <w:rPr>
          <w:b/>
          <w:sz w:val="28"/>
          <w:szCs w:val="28"/>
        </w:rPr>
        <w:t>7</w:t>
      </w:r>
      <w:r w:rsidRPr="00F021CA">
        <w:rPr>
          <w:b/>
          <w:sz w:val="28"/>
          <w:szCs w:val="28"/>
        </w:rPr>
        <w:t>%</w:t>
      </w:r>
      <w:r w:rsidRPr="00F021CA">
        <w:rPr>
          <w:sz w:val="28"/>
          <w:szCs w:val="28"/>
        </w:rPr>
        <w:t xml:space="preserve"> (</w:t>
      </w:r>
      <w:r w:rsidR="00932F13" w:rsidRPr="00F021CA">
        <w:rPr>
          <w:sz w:val="28"/>
          <w:szCs w:val="28"/>
        </w:rPr>
        <w:t>+</w:t>
      </w:r>
      <w:r w:rsidR="00F021CA">
        <w:rPr>
          <w:b/>
          <w:sz w:val="28"/>
          <w:szCs w:val="28"/>
        </w:rPr>
        <w:t>6 501,0</w:t>
      </w:r>
      <w:r w:rsidR="00F021CA">
        <w:rPr>
          <w:sz w:val="28"/>
          <w:szCs w:val="28"/>
        </w:rPr>
        <w:t xml:space="preserve"> тыс. рублей) к прогнозу 2020</w:t>
      </w:r>
      <w:r w:rsidRPr="00F021CA">
        <w:rPr>
          <w:sz w:val="28"/>
          <w:szCs w:val="28"/>
        </w:rPr>
        <w:t xml:space="preserve"> года, в 202</w:t>
      </w:r>
      <w:r w:rsidR="00F021CA">
        <w:rPr>
          <w:sz w:val="28"/>
          <w:szCs w:val="28"/>
        </w:rPr>
        <w:t>2</w:t>
      </w:r>
      <w:r w:rsidRPr="00F021CA">
        <w:rPr>
          <w:sz w:val="28"/>
          <w:szCs w:val="28"/>
        </w:rPr>
        <w:t xml:space="preserve"> году прирост доходов планируется на </w:t>
      </w:r>
      <w:r w:rsidR="00F021CA">
        <w:rPr>
          <w:b/>
          <w:sz w:val="28"/>
          <w:szCs w:val="28"/>
        </w:rPr>
        <w:t>3,5</w:t>
      </w:r>
      <w:r w:rsidRPr="00F021CA">
        <w:rPr>
          <w:sz w:val="28"/>
          <w:szCs w:val="28"/>
        </w:rPr>
        <w:t>% (</w:t>
      </w:r>
      <w:r w:rsidR="00932F13" w:rsidRPr="00F021CA">
        <w:rPr>
          <w:sz w:val="28"/>
          <w:szCs w:val="28"/>
        </w:rPr>
        <w:t>+</w:t>
      </w:r>
      <w:r w:rsidR="00F021CA">
        <w:rPr>
          <w:b/>
          <w:sz w:val="28"/>
          <w:szCs w:val="28"/>
        </w:rPr>
        <w:t>6 374,0</w:t>
      </w:r>
      <w:r w:rsidRPr="00F021CA">
        <w:rPr>
          <w:b/>
          <w:sz w:val="28"/>
          <w:szCs w:val="28"/>
        </w:rPr>
        <w:t xml:space="preserve"> </w:t>
      </w:r>
      <w:r w:rsidRPr="00F021CA">
        <w:rPr>
          <w:sz w:val="28"/>
          <w:szCs w:val="28"/>
        </w:rPr>
        <w:t>тыс. рублей) к прогнозу 20</w:t>
      </w:r>
      <w:r w:rsidR="006C77ED" w:rsidRPr="00F021CA">
        <w:rPr>
          <w:sz w:val="28"/>
          <w:szCs w:val="28"/>
        </w:rPr>
        <w:t>2</w:t>
      </w:r>
      <w:r w:rsidR="00F021CA">
        <w:rPr>
          <w:sz w:val="28"/>
          <w:szCs w:val="28"/>
        </w:rPr>
        <w:t>1</w:t>
      </w:r>
      <w:r w:rsidRPr="00F021CA">
        <w:rPr>
          <w:sz w:val="28"/>
          <w:szCs w:val="28"/>
        </w:rPr>
        <w:t xml:space="preserve"> года.</w:t>
      </w:r>
    </w:p>
    <w:p w:rsidR="00BE4E2F" w:rsidRPr="00F021CA" w:rsidRDefault="00012A83" w:rsidP="00F021CA">
      <w:pPr>
        <w:autoSpaceDE w:val="0"/>
        <w:autoSpaceDN w:val="0"/>
        <w:adjustRightInd w:val="0"/>
        <w:ind w:firstLine="709"/>
        <w:jc w:val="both"/>
        <w:rPr>
          <w:sz w:val="28"/>
          <w:szCs w:val="28"/>
        </w:rPr>
      </w:pPr>
      <w:r w:rsidRPr="00F021CA">
        <w:rPr>
          <w:sz w:val="28"/>
          <w:szCs w:val="28"/>
        </w:rPr>
        <w:t>В сравнении с первоначальными плановыми показателями 201</w:t>
      </w:r>
      <w:r w:rsidR="00F021CA">
        <w:rPr>
          <w:sz w:val="28"/>
          <w:szCs w:val="28"/>
        </w:rPr>
        <w:t>9</w:t>
      </w:r>
      <w:r w:rsidRPr="00F021CA">
        <w:rPr>
          <w:sz w:val="28"/>
          <w:szCs w:val="28"/>
        </w:rPr>
        <w:t xml:space="preserve"> года по собственным доходам в бюджет городского поселения, </w:t>
      </w:r>
      <w:r w:rsidR="00F021CA">
        <w:rPr>
          <w:sz w:val="28"/>
          <w:szCs w:val="28"/>
        </w:rPr>
        <w:t>предлагаемые к утверждению в 2020</w:t>
      </w:r>
      <w:r w:rsidRPr="00F021CA">
        <w:rPr>
          <w:sz w:val="28"/>
          <w:szCs w:val="28"/>
        </w:rPr>
        <w:t xml:space="preserve"> году, собственные доходы </w:t>
      </w:r>
      <w:r w:rsidR="006C77ED" w:rsidRPr="00F021CA">
        <w:rPr>
          <w:sz w:val="28"/>
          <w:szCs w:val="28"/>
        </w:rPr>
        <w:t>увеличатся</w:t>
      </w:r>
      <w:r w:rsidRPr="00F021CA">
        <w:rPr>
          <w:sz w:val="28"/>
          <w:szCs w:val="28"/>
        </w:rPr>
        <w:t xml:space="preserve"> на </w:t>
      </w:r>
      <w:r w:rsidR="00F021CA">
        <w:rPr>
          <w:b/>
          <w:sz w:val="28"/>
          <w:szCs w:val="28"/>
        </w:rPr>
        <w:t>3,5</w:t>
      </w:r>
      <w:r w:rsidRPr="00F021CA">
        <w:rPr>
          <w:b/>
          <w:sz w:val="28"/>
          <w:szCs w:val="28"/>
        </w:rPr>
        <w:t>%</w:t>
      </w:r>
      <w:r w:rsidRPr="00F021CA">
        <w:rPr>
          <w:sz w:val="28"/>
          <w:szCs w:val="28"/>
        </w:rPr>
        <w:t xml:space="preserve"> (</w:t>
      </w:r>
      <w:r w:rsidR="006C77ED" w:rsidRPr="00F021CA">
        <w:rPr>
          <w:sz w:val="28"/>
          <w:szCs w:val="28"/>
        </w:rPr>
        <w:t>+</w:t>
      </w:r>
      <w:r w:rsidR="00F021CA">
        <w:rPr>
          <w:b/>
          <w:sz w:val="28"/>
          <w:szCs w:val="28"/>
        </w:rPr>
        <w:t>5 849,2</w:t>
      </w:r>
      <w:r w:rsidR="006C77ED" w:rsidRPr="00F021CA">
        <w:rPr>
          <w:b/>
          <w:sz w:val="28"/>
          <w:szCs w:val="28"/>
        </w:rPr>
        <w:t xml:space="preserve"> </w:t>
      </w:r>
      <w:r w:rsidRPr="00F021CA">
        <w:rPr>
          <w:sz w:val="28"/>
          <w:szCs w:val="28"/>
        </w:rPr>
        <w:t xml:space="preserve">тыс. рублей), в том числе налоговые доходы </w:t>
      </w:r>
      <w:r w:rsidR="00801210" w:rsidRPr="00F021CA">
        <w:rPr>
          <w:sz w:val="28"/>
          <w:szCs w:val="28"/>
        </w:rPr>
        <w:t>увеличатся</w:t>
      </w:r>
      <w:r w:rsidRPr="00F021CA">
        <w:rPr>
          <w:sz w:val="28"/>
          <w:szCs w:val="28"/>
        </w:rPr>
        <w:t xml:space="preserve"> на </w:t>
      </w:r>
      <w:r w:rsidR="00F021CA">
        <w:rPr>
          <w:b/>
          <w:sz w:val="28"/>
          <w:szCs w:val="28"/>
        </w:rPr>
        <w:t>4,1</w:t>
      </w:r>
      <w:r w:rsidRPr="00F021CA">
        <w:rPr>
          <w:b/>
          <w:sz w:val="28"/>
          <w:szCs w:val="28"/>
        </w:rPr>
        <w:t xml:space="preserve">% </w:t>
      </w:r>
      <w:r w:rsidRPr="00F021CA">
        <w:rPr>
          <w:sz w:val="28"/>
          <w:szCs w:val="28"/>
        </w:rPr>
        <w:t>(</w:t>
      </w:r>
      <w:r w:rsidR="00801210" w:rsidRPr="00F021CA">
        <w:rPr>
          <w:b/>
          <w:sz w:val="28"/>
          <w:szCs w:val="28"/>
        </w:rPr>
        <w:t>+</w:t>
      </w:r>
      <w:r w:rsidR="00F021CA">
        <w:rPr>
          <w:b/>
          <w:sz w:val="28"/>
          <w:szCs w:val="28"/>
        </w:rPr>
        <w:t>6 106,2</w:t>
      </w:r>
      <w:r w:rsidRPr="00F021CA">
        <w:rPr>
          <w:b/>
          <w:sz w:val="28"/>
          <w:szCs w:val="28"/>
        </w:rPr>
        <w:t xml:space="preserve"> </w:t>
      </w:r>
      <w:r w:rsidRPr="00F021CA">
        <w:rPr>
          <w:sz w:val="28"/>
          <w:szCs w:val="28"/>
        </w:rPr>
        <w:t xml:space="preserve">тыс. рублей), неналоговые доходы прогнозируются с </w:t>
      </w:r>
      <w:r w:rsidR="006C77ED" w:rsidRPr="00F021CA">
        <w:rPr>
          <w:sz w:val="28"/>
          <w:szCs w:val="28"/>
        </w:rPr>
        <w:t>у</w:t>
      </w:r>
      <w:r w:rsidR="00F021CA">
        <w:rPr>
          <w:sz w:val="28"/>
          <w:szCs w:val="28"/>
        </w:rPr>
        <w:t xml:space="preserve">меньшением </w:t>
      </w:r>
      <w:r w:rsidRPr="00F021CA">
        <w:rPr>
          <w:sz w:val="28"/>
          <w:szCs w:val="28"/>
        </w:rPr>
        <w:t xml:space="preserve">на </w:t>
      </w:r>
      <w:r w:rsidR="00F021CA">
        <w:rPr>
          <w:b/>
          <w:sz w:val="28"/>
          <w:szCs w:val="28"/>
        </w:rPr>
        <w:t>1,6</w:t>
      </w:r>
      <w:r w:rsidRPr="00F021CA">
        <w:rPr>
          <w:b/>
          <w:sz w:val="28"/>
          <w:szCs w:val="28"/>
        </w:rPr>
        <w:t>%</w:t>
      </w:r>
      <w:r w:rsidRPr="00F021CA">
        <w:rPr>
          <w:sz w:val="28"/>
          <w:szCs w:val="28"/>
        </w:rPr>
        <w:t xml:space="preserve"> (</w:t>
      </w:r>
      <w:r w:rsidR="00F021CA">
        <w:rPr>
          <w:sz w:val="28"/>
          <w:szCs w:val="28"/>
        </w:rPr>
        <w:t xml:space="preserve">- </w:t>
      </w:r>
      <w:r w:rsidR="00F021CA" w:rsidRPr="00F021CA">
        <w:rPr>
          <w:b/>
          <w:sz w:val="28"/>
          <w:szCs w:val="28"/>
        </w:rPr>
        <w:t>257,0</w:t>
      </w:r>
      <w:r w:rsidR="00F021CA">
        <w:rPr>
          <w:sz w:val="28"/>
          <w:szCs w:val="28"/>
        </w:rPr>
        <w:t xml:space="preserve"> </w:t>
      </w:r>
      <w:r w:rsidRPr="00F021CA">
        <w:rPr>
          <w:sz w:val="28"/>
          <w:szCs w:val="28"/>
        </w:rPr>
        <w:t>тыс. рублей). К ожидаемым показателям 201</w:t>
      </w:r>
      <w:r w:rsidR="00F021CA">
        <w:rPr>
          <w:sz w:val="28"/>
          <w:szCs w:val="28"/>
        </w:rPr>
        <w:t>9</w:t>
      </w:r>
      <w:r w:rsidRPr="00F021CA">
        <w:rPr>
          <w:sz w:val="28"/>
          <w:szCs w:val="28"/>
        </w:rPr>
        <w:t xml:space="preserve"> года прогнозирование налоговых и неналоговых доходов в 20</w:t>
      </w:r>
      <w:r w:rsidR="00F021CA">
        <w:rPr>
          <w:sz w:val="28"/>
          <w:szCs w:val="28"/>
        </w:rPr>
        <w:t>20</w:t>
      </w:r>
      <w:r w:rsidRPr="00F021CA">
        <w:rPr>
          <w:sz w:val="28"/>
          <w:szCs w:val="28"/>
        </w:rPr>
        <w:t xml:space="preserve"> год</w:t>
      </w:r>
      <w:r w:rsidR="00F2325A" w:rsidRPr="00F021CA">
        <w:rPr>
          <w:sz w:val="28"/>
          <w:szCs w:val="28"/>
        </w:rPr>
        <w:t>у</w:t>
      </w:r>
      <w:r w:rsidRPr="00F021CA">
        <w:rPr>
          <w:sz w:val="28"/>
          <w:szCs w:val="28"/>
        </w:rPr>
        <w:t xml:space="preserve"> планируется с </w:t>
      </w:r>
      <w:r w:rsidR="006C77ED" w:rsidRPr="00F021CA">
        <w:rPr>
          <w:sz w:val="28"/>
          <w:szCs w:val="28"/>
        </w:rPr>
        <w:t xml:space="preserve">увеличением </w:t>
      </w:r>
      <w:r w:rsidRPr="00F021CA">
        <w:rPr>
          <w:sz w:val="28"/>
          <w:szCs w:val="28"/>
        </w:rPr>
        <w:t xml:space="preserve">на </w:t>
      </w:r>
      <w:r w:rsidR="009E1C82">
        <w:rPr>
          <w:b/>
          <w:sz w:val="28"/>
          <w:szCs w:val="28"/>
        </w:rPr>
        <w:t>6,0</w:t>
      </w:r>
      <w:r w:rsidRPr="00F021CA">
        <w:rPr>
          <w:b/>
          <w:sz w:val="28"/>
          <w:szCs w:val="28"/>
        </w:rPr>
        <w:t>%</w:t>
      </w:r>
      <w:r w:rsidRPr="00F021CA">
        <w:rPr>
          <w:sz w:val="28"/>
          <w:szCs w:val="28"/>
        </w:rPr>
        <w:t xml:space="preserve"> (</w:t>
      </w:r>
      <w:r w:rsidR="006C77ED" w:rsidRPr="00F021CA">
        <w:rPr>
          <w:sz w:val="28"/>
          <w:szCs w:val="28"/>
        </w:rPr>
        <w:t>+</w:t>
      </w:r>
      <w:r w:rsidR="009E1C82">
        <w:rPr>
          <w:b/>
          <w:sz w:val="28"/>
          <w:szCs w:val="28"/>
        </w:rPr>
        <w:t>9 725,4</w:t>
      </w:r>
      <w:r w:rsidRPr="00F021CA">
        <w:rPr>
          <w:sz w:val="28"/>
          <w:szCs w:val="28"/>
        </w:rPr>
        <w:t xml:space="preserve"> тыс. рублей), в т.ч. по налоговым с увеличением на </w:t>
      </w:r>
      <w:r w:rsidR="009E1C82">
        <w:rPr>
          <w:b/>
          <w:sz w:val="28"/>
          <w:szCs w:val="28"/>
        </w:rPr>
        <w:t>6,3</w:t>
      </w:r>
      <w:r w:rsidRPr="00F021CA">
        <w:rPr>
          <w:b/>
          <w:sz w:val="28"/>
          <w:szCs w:val="28"/>
        </w:rPr>
        <w:t>%</w:t>
      </w:r>
      <w:r w:rsidRPr="00F021CA">
        <w:rPr>
          <w:sz w:val="28"/>
          <w:szCs w:val="28"/>
        </w:rPr>
        <w:t xml:space="preserve"> (</w:t>
      </w:r>
      <w:r w:rsidR="006C77ED" w:rsidRPr="00F021CA">
        <w:rPr>
          <w:b/>
          <w:sz w:val="28"/>
          <w:szCs w:val="28"/>
        </w:rPr>
        <w:t xml:space="preserve">+ </w:t>
      </w:r>
      <w:r w:rsidR="009E1C82">
        <w:rPr>
          <w:b/>
          <w:sz w:val="28"/>
          <w:szCs w:val="28"/>
        </w:rPr>
        <w:t>9 173,7</w:t>
      </w:r>
      <w:r w:rsidRPr="00F021CA">
        <w:rPr>
          <w:sz w:val="28"/>
          <w:szCs w:val="28"/>
        </w:rPr>
        <w:t xml:space="preserve"> тыс. рублей) и по неналоговым с </w:t>
      </w:r>
      <w:r w:rsidR="009E1C82">
        <w:rPr>
          <w:sz w:val="28"/>
          <w:szCs w:val="28"/>
        </w:rPr>
        <w:t>увеличением</w:t>
      </w:r>
      <w:r w:rsidRPr="00F021CA">
        <w:rPr>
          <w:sz w:val="28"/>
          <w:szCs w:val="28"/>
        </w:rPr>
        <w:t xml:space="preserve"> на </w:t>
      </w:r>
      <w:r w:rsidR="009E1C82">
        <w:rPr>
          <w:b/>
          <w:sz w:val="28"/>
          <w:szCs w:val="28"/>
        </w:rPr>
        <w:t>3,7</w:t>
      </w:r>
      <w:r w:rsidRPr="00F021CA">
        <w:rPr>
          <w:b/>
          <w:sz w:val="28"/>
          <w:szCs w:val="28"/>
        </w:rPr>
        <w:t>%</w:t>
      </w:r>
      <w:r w:rsidR="00F2325A" w:rsidRPr="00F021CA">
        <w:rPr>
          <w:b/>
          <w:sz w:val="28"/>
          <w:szCs w:val="28"/>
        </w:rPr>
        <w:t xml:space="preserve"> </w:t>
      </w:r>
      <w:r w:rsidR="00932F13" w:rsidRPr="00F021CA">
        <w:rPr>
          <w:sz w:val="28"/>
          <w:szCs w:val="28"/>
        </w:rPr>
        <w:t>(</w:t>
      </w:r>
      <w:r w:rsidR="009E1C82">
        <w:rPr>
          <w:b/>
          <w:sz w:val="28"/>
          <w:szCs w:val="28"/>
        </w:rPr>
        <w:t>+</w:t>
      </w:r>
      <w:r w:rsidR="00EC220E" w:rsidRPr="00F021CA">
        <w:rPr>
          <w:b/>
          <w:sz w:val="28"/>
          <w:szCs w:val="28"/>
        </w:rPr>
        <w:t xml:space="preserve"> </w:t>
      </w:r>
      <w:r w:rsidR="009E1C82">
        <w:rPr>
          <w:b/>
          <w:sz w:val="28"/>
          <w:szCs w:val="28"/>
        </w:rPr>
        <w:t>551,7</w:t>
      </w:r>
      <w:r w:rsidRPr="00F021CA">
        <w:rPr>
          <w:sz w:val="28"/>
          <w:szCs w:val="28"/>
        </w:rPr>
        <w:t xml:space="preserve"> тыс. рублей).</w:t>
      </w:r>
    </w:p>
    <w:p w:rsidR="005A50C1" w:rsidRPr="00F021CA" w:rsidRDefault="00E970B4" w:rsidP="00F021CA">
      <w:pPr>
        <w:autoSpaceDE w:val="0"/>
        <w:autoSpaceDN w:val="0"/>
        <w:adjustRightInd w:val="0"/>
        <w:ind w:firstLine="709"/>
        <w:jc w:val="both"/>
        <w:rPr>
          <w:sz w:val="28"/>
          <w:szCs w:val="28"/>
        </w:rPr>
      </w:pPr>
      <w:r w:rsidRPr="00F021CA">
        <w:rPr>
          <w:sz w:val="28"/>
          <w:szCs w:val="28"/>
        </w:rPr>
        <w:t xml:space="preserve">В пояснительной записке к проекту решения о бюджете не представлены расчеты и обоснования поступления </w:t>
      </w:r>
      <w:r w:rsidR="00AC332D" w:rsidRPr="00F021CA">
        <w:rPr>
          <w:sz w:val="28"/>
          <w:szCs w:val="28"/>
        </w:rPr>
        <w:t xml:space="preserve">неналоговых доходов, </w:t>
      </w:r>
      <w:r w:rsidR="00D2545A" w:rsidRPr="00F021CA">
        <w:rPr>
          <w:sz w:val="28"/>
          <w:szCs w:val="28"/>
        </w:rPr>
        <w:t>произведен</w:t>
      </w:r>
      <w:r w:rsidR="00AC332D" w:rsidRPr="00F021CA">
        <w:rPr>
          <w:sz w:val="28"/>
          <w:szCs w:val="28"/>
        </w:rPr>
        <w:t>ных</w:t>
      </w:r>
      <w:r w:rsidR="00D2545A" w:rsidRPr="00F021CA">
        <w:rPr>
          <w:sz w:val="28"/>
          <w:szCs w:val="28"/>
        </w:rPr>
        <w:t xml:space="preserve"> Комитетом имущественных отношений Администрации муниципального образования «Вязем</w:t>
      </w:r>
      <w:r w:rsidR="00AC332D" w:rsidRPr="00F021CA">
        <w:rPr>
          <w:sz w:val="28"/>
          <w:szCs w:val="28"/>
        </w:rPr>
        <w:t xml:space="preserve">ский район» Смоленской области. </w:t>
      </w:r>
      <w:r w:rsidR="005A50C1" w:rsidRPr="00F021CA">
        <w:rPr>
          <w:sz w:val="28"/>
          <w:szCs w:val="28"/>
        </w:rPr>
        <w:t xml:space="preserve">Следовательно, сделать вывод об обоснованности поступления неналоговых доходов, </w:t>
      </w:r>
      <w:r w:rsidR="00F546AA" w:rsidRPr="00F021CA">
        <w:rPr>
          <w:sz w:val="28"/>
          <w:szCs w:val="28"/>
        </w:rPr>
        <w:t xml:space="preserve">их источниках </w:t>
      </w:r>
      <w:r w:rsidR="00F24070">
        <w:rPr>
          <w:sz w:val="28"/>
          <w:szCs w:val="28"/>
        </w:rPr>
        <w:t xml:space="preserve">в 2020 году и плановом периоде 2021 и 2022 годов </w:t>
      </w:r>
      <w:r w:rsidR="00F546AA" w:rsidRPr="00F021CA">
        <w:rPr>
          <w:sz w:val="28"/>
          <w:szCs w:val="28"/>
        </w:rPr>
        <w:t>не предоставляется возможным.</w:t>
      </w:r>
    </w:p>
    <w:p w:rsidR="00AC332D" w:rsidRPr="00F021CA" w:rsidRDefault="00AC332D" w:rsidP="00F021CA">
      <w:pPr>
        <w:autoSpaceDE w:val="0"/>
        <w:autoSpaceDN w:val="0"/>
        <w:adjustRightInd w:val="0"/>
        <w:ind w:firstLine="709"/>
        <w:jc w:val="both"/>
        <w:rPr>
          <w:sz w:val="28"/>
          <w:szCs w:val="28"/>
        </w:rPr>
      </w:pPr>
      <w:r w:rsidRPr="00F021CA">
        <w:rPr>
          <w:sz w:val="28"/>
          <w:szCs w:val="28"/>
        </w:rPr>
        <w:t>Кроме того, не предоставлены:</w:t>
      </w:r>
    </w:p>
    <w:p w:rsidR="005879B9" w:rsidRPr="00F021CA" w:rsidRDefault="00AC332D" w:rsidP="00F021CA">
      <w:pPr>
        <w:autoSpaceDE w:val="0"/>
        <w:autoSpaceDN w:val="0"/>
        <w:adjustRightInd w:val="0"/>
        <w:ind w:firstLine="709"/>
        <w:jc w:val="both"/>
        <w:rPr>
          <w:sz w:val="28"/>
          <w:szCs w:val="28"/>
        </w:rPr>
      </w:pPr>
      <w:r w:rsidRPr="00F021CA">
        <w:rPr>
          <w:sz w:val="28"/>
          <w:szCs w:val="28"/>
        </w:rPr>
        <w:t>- перечень земельных участков, которые планируется продать</w:t>
      </w:r>
      <w:r w:rsidR="00D54995">
        <w:rPr>
          <w:sz w:val="28"/>
          <w:szCs w:val="28"/>
        </w:rPr>
        <w:t xml:space="preserve"> в 2020 году и плановом периоде 2021 и 2022 годов</w:t>
      </w:r>
      <w:r w:rsidRPr="00F021CA">
        <w:rPr>
          <w:sz w:val="28"/>
          <w:szCs w:val="28"/>
        </w:rPr>
        <w:t>, с указанием их количества и местонахождения;</w:t>
      </w:r>
    </w:p>
    <w:p w:rsidR="00AC332D" w:rsidRPr="00F021CA" w:rsidRDefault="00AC332D" w:rsidP="00F021CA">
      <w:pPr>
        <w:autoSpaceDE w:val="0"/>
        <w:autoSpaceDN w:val="0"/>
        <w:adjustRightInd w:val="0"/>
        <w:ind w:firstLine="709"/>
        <w:jc w:val="both"/>
        <w:rPr>
          <w:sz w:val="28"/>
          <w:szCs w:val="28"/>
        </w:rPr>
      </w:pPr>
      <w:r w:rsidRPr="00F021CA">
        <w:rPr>
          <w:sz w:val="28"/>
          <w:szCs w:val="28"/>
        </w:rPr>
        <w:t xml:space="preserve">- перечень иного имущества, </w:t>
      </w:r>
      <w:r w:rsidR="00F24070">
        <w:rPr>
          <w:sz w:val="28"/>
          <w:szCs w:val="28"/>
        </w:rPr>
        <w:t xml:space="preserve">которое планируется реализовать </w:t>
      </w:r>
      <w:r w:rsidR="00D54995">
        <w:rPr>
          <w:sz w:val="28"/>
          <w:szCs w:val="28"/>
        </w:rPr>
        <w:t>в 2020</w:t>
      </w:r>
      <w:r w:rsidRPr="00F021CA">
        <w:rPr>
          <w:sz w:val="28"/>
          <w:szCs w:val="28"/>
        </w:rPr>
        <w:t xml:space="preserve"> году</w:t>
      </w:r>
      <w:r w:rsidR="00D54995">
        <w:rPr>
          <w:sz w:val="28"/>
          <w:szCs w:val="28"/>
        </w:rPr>
        <w:t xml:space="preserve"> и плановом периоде 2021 и 2022 годов</w:t>
      </w:r>
      <w:r w:rsidRPr="00F021CA">
        <w:rPr>
          <w:sz w:val="28"/>
          <w:szCs w:val="28"/>
        </w:rPr>
        <w:t xml:space="preserve">. </w:t>
      </w:r>
    </w:p>
    <w:p w:rsidR="0087789A" w:rsidRPr="00F021CA" w:rsidRDefault="00012A83"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w:t>
      </w:r>
      <w:r w:rsidR="00A6155B" w:rsidRPr="00F021CA">
        <w:rPr>
          <w:rFonts w:ascii="Times New Roman" w:hAnsi="Times New Roman" w:cs="Times New Roman"/>
          <w:sz w:val="28"/>
          <w:szCs w:val="28"/>
        </w:rPr>
        <w:t>2</w:t>
      </w:r>
      <w:r w:rsidR="009E1C82">
        <w:rPr>
          <w:rFonts w:ascii="Times New Roman" w:hAnsi="Times New Roman" w:cs="Times New Roman"/>
          <w:sz w:val="28"/>
          <w:szCs w:val="28"/>
        </w:rPr>
        <w:t>1</w:t>
      </w:r>
      <w:r w:rsidRPr="00F021CA">
        <w:rPr>
          <w:rFonts w:ascii="Times New Roman" w:hAnsi="Times New Roman" w:cs="Times New Roman"/>
          <w:sz w:val="28"/>
          <w:szCs w:val="28"/>
        </w:rPr>
        <w:t xml:space="preserve"> </w:t>
      </w:r>
      <w:r w:rsidR="0087789A" w:rsidRPr="00F021CA">
        <w:rPr>
          <w:rFonts w:ascii="Times New Roman" w:hAnsi="Times New Roman" w:cs="Times New Roman"/>
          <w:sz w:val="28"/>
          <w:szCs w:val="28"/>
        </w:rPr>
        <w:t xml:space="preserve">году прогнозируется на </w:t>
      </w:r>
      <w:r w:rsidR="009E1C82">
        <w:rPr>
          <w:rFonts w:ascii="Times New Roman" w:hAnsi="Times New Roman" w:cs="Times New Roman"/>
          <w:b/>
          <w:sz w:val="28"/>
          <w:szCs w:val="28"/>
        </w:rPr>
        <w:t>3,7</w:t>
      </w:r>
      <w:r w:rsidR="0087789A" w:rsidRPr="00F021CA">
        <w:rPr>
          <w:rFonts w:ascii="Times New Roman" w:hAnsi="Times New Roman" w:cs="Times New Roman"/>
          <w:b/>
          <w:sz w:val="28"/>
          <w:szCs w:val="28"/>
        </w:rPr>
        <w:t>%</w:t>
      </w:r>
      <w:r w:rsidR="007C691E" w:rsidRPr="00F021CA">
        <w:rPr>
          <w:rFonts w:ascii="Times New Roman" w:hAnsi="Times New Roman" w:cs="Times New Roman"/>
          <w:sz w:val="28"/>
          <w:szCs w:val="28"/>
        </w:rPr>
        <w:t xml:space="preserve"> </w:t>
      </w:r>
      <w:r w:rsidR="0087789A" w:rsidRPr="00F021CA">
        <w:rPr>
          <w:rFonts w:ascii="Times New Roman" w:hAnsi="Times New Roman" w:cs="Times New Roman"/>
          <w:sz w:val="28"/>
          <w:szCs w:val="28"/>
        </w:rPr>
        <w:t>(</w:t>
      </w:r>
      <w:r w:rsidR="00164512" w:rsidRPr="00F021CA">
        <w:rPr>
          <w:rFonts w:ascii="Times New Roman" w:hAnsi="Times New Roman" w:cs="Times New Roman"/>
          <w:sz w:val="28"/>
          <w:szCs w:val="28"/>
        </w:rPr>
        <w:t>+</w:t>
      </w:r>
      <w:r w:rsidR="009E1C82">
        <w:rPr>
          <w:rFonts w:ascii="Times New Roman" w:hAnsi="Times New Roman" w:cs="Times New Roman"/>
          <w:b/>
          <w:sz w:val="28"/>
          <w:szCs w:val="28"/>
        </w:rPr>
        <w:t>6 305,5</w:t>
      </w:r>
      <w:r w:rsidR="0087789A" w:rsidRPr="00F021CA">
        <w:rPr>
          <w:rFonts w:ascii="Times New Roman" w:hAnsi="Times New Roman" w:cs="Times New Roman"/>
          <w:sz w:val="28"/>
          <w:szCs w:val="28"/>
        </w:rPr>
        <w:t xml:space="preserve"> тыс. рублей) к прогнозу 20</w:t>
      </w:r>
      <w:r w:rsidR="009E1C82">
        <w:rPr>
          <w:rFonts w:ascii="Times New Roman" w:hAnsi="Times New Roman" w:cs="Times New Roman"/>
          <w:sz w:val="28"/>
          <w:szCs w:val="28"/>
        </w:rPr>
        <w:t>20</w:t>
      </w:r>
      <w:r w:rsidR="0087789A" w:rsidRPr="00F021CA">
        <w:rPr>
          <w:rFonts w:ascii="Times New Roman" w:hAnsi="Times New Roman" w:cs="Times New Roman"/>
          <w:sz w:val="28"/>
          <w:szCs w:val="28"/>
        </w:rPr>
        <w:t xml:space="preserve"> года, в том числе по налоговым доходам на </w:t>
      </w:r>
      <w:r w:rsidR="009E1C82">
        <w:rPr>
          <w:rFonts w:ascii="Times New Roman" w:hAnsi="Times New Roman" w:cs="Times New Roman"/>
          <w:b/>
          <w:sz w:val="28"/>
          <w:szCs w:val="28"/>
        </w:rPr>
        <w:t>3,7</w:t>
      </w:r>
      <w:r w:rsidR="0087789A" w:rsidRPr="00F021CA">
        <w:rPr>
          <w:rFonts w:ascii="Times New Roman" w:hAnsi="Times New Roman" w:cs="Times New Roman"/>
          <w:b/>
          <w:sz w:val="28"/>
          <w:szCs w:val="28"/>
        </w:rPr>
        <w:t>%</w:t>
      </w:r>
      <w:r w:rsidR="0087789A" w:rsidRPr="00F021CA">
        <w:rPr>
          <w:rFonts w:ascii="Times New Roman" w:hAnsi="Times New Roman" w:cs="Times New Roman"/>
          <w:sz w:val="28"/>
          <w:szCs w:val="28"/>
        </w:rPr>
        <w:t xml:space="preserve"> (</w:t>
      </w:r>
      <w:r w:rsidR="00164512" w:rsidRPr="00F021CA">
        <w:rPr>
          <w:rFonts w:ascii="Times New Roman" w:hAnsi="Times New Roman" w:cs="Times New Roman"/>
          <w:sz w:val="28"/>
          <w:szCs w:val="28"/>
        </w:rPr>
        <w:t>+</w:t>
      </w:r>
      <w:r w:rsidR="009E1C82">
        <w:rPr>
          <w:rFonts w:ascii="Times New Roman" w:hAnsi="Times New Roman" w:cs="Times New Roman"/>
          <w:b/>
          <w:sz w:val="28"/>
          <w:szCs w:val="28"/>
        </w:rPr>
        <w:t>5 695,6</w:t>
      </w:r>
      <w:r w:rsidR="007C691E" w:rsidRPr="00F021CA">
        <w:rPr>
          <w:rFonts w:ascii="Times New Roman" w:hAnsi="Times New Roman" w:cs="Times New Roman"/>
          <w:b/>
          <w:sz w:val="28"/>
          <w:szCs w:val="28"/>
        </w:rPr>
        <w:t xml:space="preserve"> </w:t>
      </w:r>
      <w:r w:rsidR="0087789A" w:rsidRPr="00F021CA">
        <w:rPr>
          <w:rFonts w:ascii="Times New Roman" w:hAnsi="Times New Roman" w:cs="Times New Roman"/>
          <w:sz w:val="28"/>
          <w:szCs w:val="28"/>
        </w:rPr>
        <w:t xml:space="preserve">тыс. рублей), по неналоговым доходам на </w:t>
      </w:r>
      <w:r w:rsidR="009E1C82">
        <w:rPr>
          <w:rFonts w:ascii="Times New Roman" w:hAnsi="Times New Roman" w:cs="Times New Roman"/>
          <w:b/>
          <w:sz w:val="28"/>
          <w:szCs w:val="28"/>
        </w:rPr>
        <w:t>4,0</w:t>
      </w:r>
      <w:r w:rsidR="0087789A" w:rsidRPr="00F021CA">
        <w:rPr>
          <w:rFonts w:ascii="Times New Roman" w:hAnsi="Times New Roman" w:cs="Times New Roman"/>
          <w:b/>
          <w:sz w:val="28"/>
          <w:szCs w:val="28"/>
        </w:rPr>
        <w:t>%</w:t>
      </w:r>
      <w:r w:rsidR="009E1C82">
        <w:rPr>
          <w:rFonts w:ascii="Times New Roman" w:hAnsi="Times New Roman" w:cs="Times New Roman"/>
          <w:b/>
          <w:sz w:val="28"/>
          <w:szCs w:val="28"/>
        </w:rPr>
        <w:t xml:space="preserve">  </w:t>
      </w:r>
      <w:r w:rsidR="002D42C9">
        <w:rPr>
          <w:rFonts w:ascii="Times New Roman" w:hAnsi="Times New Roman" w:cs="Times New Roman"/>
          <w:b/>
          <w:sz w:val="28"/>
          <w:szCs w:val="28"/>
        </w:rPr>
        <w:t xml:space="preserve"> </w:t>
      </w:r>
      <w:proofErr w:type="gramStart"/>
      <w:r w:rsidR="002D42C9">
        <w:rPr>
          <w:rFonts w:ascii="Times New Roman" w:hAnsi="Times New Roman" w:cs="Times New Roman"/>
          <w:b/>
          <w:sz w:val="28"/>
          <w:szCs w:val="28"/>
        </w:rPr>
        <w:t xml:space="preserve">  </w:t>
      </w:r>
      <w:r w:rsidR="009E1C82">
        <w:rPr>
          <w:rFonts w:ascii="Times New Roman" w:hAnsi="Times New Roman" w:cs="Times New Roman"/>
          <w:b/>
          <w:sz w:val="28"/>
          <w:szCs w:val="28"/>
        </w:rPr>
        <w:t xml:space="preserve"> </w:t>
      </w:r>
      <w:r w:rsidR="0087789A" w:rsidRPr="00F021CA">
        <w:rPr>
          <w:rFonts w:ascii="Times New Roman" w:hAnsi="Times New Roman" w:cs="Times New Roman"/>
          <w:sz w:val="28"/>
          <w:szCs w:val="28"/>
        </w:rPr>
        <w:t>(</w:t>
      </w:r>
      <w:proofErr w:type="gramEnd"/>
      <w:r w:rsidR="009E1C82">
        <w:rPr>
          <w:rFonts w:ascii="Times New Roman" w:hAnsi="Times New Roman" w:cs="Times New Roman"/>
          <w:b/>
          <w:sz w:val="28"/>
          <w:szCs w:val="28"/>
        </w:rPr>
        <w:t>+ 609,9</w:t>
      </w:r>
      <w:r w:rsidR="009E1C82">
        <w:rPr>
          <w:rFonts w:ascii="Times New Roman" w:hAnsi="Times New Roman" w:cs="Times New Roman"/>
          <w:sz w:val="28"/>
          <w:szCs w:val="28"/>
        </w:rPr>
        <w:t xml:space="preserve"> тыс. рублей) к прогнозу 2020</w:t>
      </w:r>
      <w:r w:rsidR="0087789A" w:rsidRPr="00F021CA">
        <w:rPr>
          <w:rFonts w:ascii="Times New Roman" w:hAnsi="Times New Roman" w:cs="Times New Roman"/>
          <w:sz w:val="28"/>
          <w:szCs w:val="28"/>
        </w:rPr>
        <w:t xml:space="preserve"> года. </w:t>
      </w:r>
    </w:p>
    <w:p w:rsidR="0087789A" w:rsidRPr="00F021CA" w:rsidRDefault="0087789A"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w:t>
      </w:r>
      <w:r w:rsidR="007C691E" w:rsidRPr="00F021CA">
        <w:rPr>
          <w:rFonts w:ascii="Times New Roman" w:hAnsi="Times New Roman" w:cs="Times New Roman"/>
          <w:sz w:val="28"/>
          <w:szCs w:val="28"/>
        </w:rPr>
        <w:t>2</w:t>
      </w:r>
      <w:r w:rsidR="009E1C82">
        <w:rPr>
          <w:rFonts w:ascii="Times New Roman" w:hAnsi="Times New Roman" w:cs="Times New Roman"/>
          <w:sz w:val="28"/>
          <w:szCs w:val="28"/>
        </w:rPr>
        <w:t>2</w:t>
      </w:r>
      <w:r w:rsidRPr="00F021CA">
        <w:rPr>
          <w:rFonts w:ascii="Times New Roman" w:hAnsi="Times New Roman" w:cs="Times New Roman"/>
          <w:sz w:val="28"/>
          <w:szCs w:val="28"/>
        </w:rPr>
        <w:t xml:space="preserve"> году прогнозируется на </w:t>
      </w:r>
      <w:r w:rsidR="009E1C82">
        <w:rPr>
          <w:rFonts w:ascii="Times New Roman" w:hAnsi="Times New Roman" w:cs="Times New Roman"/>
          <w:b/>
          <w:sz w:val="28"/>
          <w:szCs w:val="28"/>
        </w:rPr>
        <w:t>3,5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64512" w:rsidRPr="00F021CA">
        <w:rPr>
          <w:rFonts w:ascii="Times New Roman" w:hAnsi="Times New Roman" w:cs="Times New Roman"/>
          <w:sz w:val="28"/>
          <w:szCs w:val="28"/>
        </w:rPr>
        <w:t>+</w:t>
      </w:r>
      <w:r w:rsidR="009E1C82">
        <w:rPr>
          <w:rFonts w:ascii="Times New Roman" w:hAnsi="Times New Roman" w:cs="Times New Roman"/>
          <w:b/>
          <w:sz w:val="28"/>
          <w:szCs w:val="28"/>
        </w:rPr>
        <w:t>6 170,4</w:t>
      </w:r>
      <w:r w:rsidRPr="00F021CA">
        <w:rPr>
          <w:rFonts w:ascii="Times New Roman" w:hAnsi="Times New Roman" w:cs="Times New Roman"/>
          <w:sz w:val="28"/>
          <w:szCs w:val="28"/>
        </w:rPr>
        <w:t xml:space="preserve"> тыс. рублей) к прогнозу 20</w:t>
      </w:r>
      <w:r w:rsidR="00164512" w:rsidRPr="00F021CA">
        <w:rPr>
          <w:rFonts w:ascii="Times New Roman" w:hAnsi="Times New Roman" w:cs="Times New Roman"/>
          <w:sz w:val="28"/>
          <w:szCs w:val="28"/>
        </w:rPr>
        <w:t>2</w:t>
      </w:r>
      <w:r w:rsidR="009E1C82">
        <w:rPr>
          <w:rFonts w:ascii="Times New Roman" w:hAnsi="Times New Roman" w:cs="Times New Roman"/>
          <w:sz w:val="28"/>
          <w:szCs w:val="28"/>
        </w:rPr>
        <w:t>1</w:t>
      </w:r>
      <w:r w:rsidRPr="00F021CA">
        <w:rPr>
          <w:rFonts w:ascii="Times New Roman" w:hAnsi="Times New Roman" w:cs="Times New Roman"/>
          <w:sz w:val="28"/>
          <w:szCs w:val="28"/>
        </w:rPr>
        <w:t xml:space="preserve"> года, в том числе по налоговым доходам на </w:t>
      </w:r>
      <w:r w:rsidR="009E1C82">
        <w:rPr>
          <w:rFonts w:ascii="Times New Roman" w:hAnsi="Times New Roman" w:cs="Times New Roman"/>
          <w:b/>
          <w:sz w:val="28"/>
          <w:szCs w:val="28"/>
        </w:rPr>
        <w:t>3,4</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64512" w:rsidRPr="00F021CA">
        <w:rPr>
          <w:rFonts w:ascii="Times New Roman" w:hAnsi="Times New Roman" w:cs="Times New Roman"/>
          <w:sz w:val="28"/>
          <w:szCs w:val="28"/>
        </w:rPr>
        <w:t>+</w:t>
      </w:r>
      <w:r w:rsidR="009E1C82">
        <w:rPr>
          <w:rFonts w:ascii="Times New Roman" w:hAnsi="Times New Roman" w:cs="Times New Roman"/>
          <w:b/>
          <w:sz w:val="28"/>
          <w:szCs w:val="28"/>
        </w:rPr>
        <w:t>5 528,8</w:t>
      </w:r>
      <w:r w:rsidR="00360B71" w:rsidRPr="00F021CA">
        <w:rPr>
          <w:rFonts w:ascii="Times New Roman" w:hAnsi="Times New Roman" w:cs="Times New Roman"/>
          <w:b/>
          <w:sz w:val="28"/>
          <w:szCs w:val="28"/>
        </w:rPr>
        <w:t xml:space="preserve"> </w:t>
      </w:r>
      <w:r w:rsidRPr="00F021CA">
        <w:rPr>
          <w:rFonts w:ascii="Times New Roman" w:hAnsi="Times New Roman" w:cs="Times New Roman"/>
          <w:sz w:val="28"/>
          <w:szCs w:val="28"/>
        </w:rPr>
        <w:t xml:space="preserve">тыс. рублей), по неналоговым доходам на </w:t>
      </w:r>
      <w:r w:rsidR="009E1C82">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sz w:val="28"/>
          <w:szCs w:val="28"/>
        </w:rPr>
        <w:t>+</w:t>
      </w:r>
      <w:r w:rsidR="009E1C82">
        <w:rPr>
          <w:rFonts w:ascii="Times New Roman" w:hAnsi="Times New Roman" w:cs="Times New Roman"/>
          <w:b/>
          <w:sz w:val="28"/>
          <w:szCs w:val="28"/>
        </w:rPr>
        <w:t>641,6</w:t>
      </w:r>
      <w:r w:rsidR="00360B71"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w:t>
      </w:r>
      <w:r w:rsidR="00CE3708" w:rsidRPr="00F021CA">
        <w:rPr>
          <w:rFonts w:ascii="Times New Roman" w:hAnsi="Times New Roman" w:cs="Times New Roman"/>
          <w:sz w:val="28"/>
          <w:szCs w:val="28"/>
        </w:rPr>
        <w:t>2</w:t>
      </w:r>
      <w:r w:rsidR="009E1C82">
        <w:rPr>
          <w:rFonts w:ascii="Times New Roman" w:hAnsi="Times New Roman" w:cs="Times New Roman"/>
          <w:sz w:val="28"/>
          <w:szCs w:val="28"/>
        </w:rPr>
        <w:t>1</w:t>
      </w:r>
      <w:r w:rsidRPr="00F021CA">
        <w:rPr>
          <w:rFonts w:ascii="Times New Roman" w:hAnsi="Times New Roman" w:cs="Times New Roman"/>
          <w:sz w:val="28"/>
          <w:szCs w:val="28"/>
        </w:rPr>
        <w:t xml:space="preserve"> года.</w:t>
      </w:r>
    </w:p>
    <w:p w:rsidR="00CE3708" w:rsidRPr="00F021CA" w:rsidRDefault="00E4175B"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lastRenderedPageBreak/>
        <w:t>П</w:t>
      </w:r>
      <w:r w:rsidR="00CE3708" w:rsidRPr="00F021CA">
        <w:rPr>
          <w:rFonts w:ascii="Times New Roman" w:hAnsi="Times New Roman" w:cs="Times New Roman"/>
          <w:sz w:val="28"/>
          <w:szCs w:val="28"/>
        </w:rPr>
        <w:t>рирост собственных доходов в 202</w:t>
      </w:r>
      <w:r w:rsidR="009E1C82">
        <w:rPr>
          <w:rFonts w:ascii="Times New Roman" w:hAnsi="Times New Roman" w:cs="Times New Roman"/>
          <w:sz w:val="28"/>
          <w:szCs w:val="28"/>
        </w:rPr>
        <w:t>1</w:t>
      </w:r>
      <w:r w:rsidRPr="00F021CA">
        <w:rPr>
          <w:rFonts w:ascii="Times New Roman" w:hAnsi="Times New Roman" w:cs="Times New Roman"/>
          <w:sz w:val="28"/>
          <w:szCs w:val="28"/>
        </w:rPr>
        <w:t xml:space="preserve"> и 20</w:t>
      </w:r>
      <w:r w:rsidR="00BD0A97" w:rsidRPr="00F021CA">
        <w:rPr>
          <w:rFonts w:ascii="Times New Roman" w:hAnsi="Times New Roman" w:cs="Times New Roman"/>
          <w:sz w:val="28"/>
          <w:szCs w:val="28"/>
        </w:rPr>
        <w:t>2</w:t>
      </w:r>
      <w:r w:rsidR="009E1C82">
        <w:rPr>
          <w:rFonts w:ascii="Times New Roman" w:hAnsi="Times New Roman" w:cs="Times New Roman"/>
          <w:sz w:val="28"/>
          <w:szCs w:val="28"/>
        </w:rPr>
        <w:t>2</w:t>
      </w:r>
      <w:r w:rsidRPr="00F021CA">
        <w:rPr>
          <w:rFonts w:ascii="Times New Roman" w:hAnsi="Times New Roman" w:cs="Times New Roman"/>
          <w:sz w:val="28"/>
          <w:szCs w:val="28"/>
        </w:rPr>
        <w:t xml:space="preserve"> годах прогнозируется </w:t>
      </w:r>
      <w:r w:rsidR="00012A83" w:rsidRPr="00F021CA">
        <w:rPr>
          <w:rFonts w:ascii="Times New Roman" w:hAnsi="Times New Roman" w:cs="Times New Roman"/>
          <w:sz w:val="28"/>
          <w:szCs w:val="28"/>
        </w:rPr>
        <w:t xml:space="preserve">в основном за счет поступлений </w:t>
      </w:r>
      <w:r w:rsidRPr="00F021CA">
        <w:rPr>
          <w:rFonts w:ascii="Times New Roman" w:hAnsi="Times New Roman" w:cs="Times New Roman"/>
          <w:sz w:val="28"/>
          <w:szCs w:val="28"/>
        </w:rPr>
        <w:t xml:space="preserve">налога на доходы физических лиц, </w:t>
      </w:r>
      <w:r w:rsidR="008201FB" w:rsidRPr="00F021CA">
        <w:rPr>
          <w:rFonts w:ascii="Times New Roman" w:hAnsi="Times New Roman" w:cs="Times New Roman"/>
          <w:sz w:val="28"/>
          <w:szCs w:val="28"/>
        </w:rPr>
        <w:t>земельного налога,</w:t>
      </w:r>
      <w:r w:rsidR="009E1C82">
        <w:rPr>
          <w:rFonts w:ascii="Times New Roman" w:hAnsi="Times New Roman" w:cs="Times New Roman"/>
          <w:sz w:val="28"/>
          <w:szCs w:val="28"/>
        </w:rPr>
        <w:t xml:space="preserve"> налога на имущество, </w:t>
      </w:r>
      <w:r w:rsidR="00012A83" w:rsidRPr="00F021CA">
        <w:rPr>
          <w:rFonts w:ascii="Times New Roman" w:hAnsi="Times New Roman" w:cs="Times New Roman"/>
          <w:sz w:val="28"/>
          <w:szCs w:val="28"/>
        </w:rPr>
        <w:t xml:space="preserve">дополнительного </w:t>
      </w:r>
      <w:r w:rsidR="00CE3708" w:rsidRPr="00F021CA">
        <w:rPr>
          <w:rFonts w:ascii="Times New Roman" w:hAnsi="Times New Roman" w:cs="Times New Roman"/>
          <w:sz w:val="28"/>
          <w:szCs w:val="28"/>
        </w:rPr>
        <w:t>поступления неналоговых доходов.</w:t>
      </w:r>
    </w:p>
    <w:p w:rsidR="00E4175B" w:rsidRPr="00F021CA" w:rsidRDefault="00E4175B"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Доля налога на доходы физических лиц в налоговых доходах бюд</w:t>
      </w:r>
      <w:r w:rsidR="009E1C82">
        <w:rPr>
          <w:rFonts w:ascii="Times New Roman" w:hAnsi="Times New Roman" w:cs="Times New Roman"/>
          <w:sz w:val="28"/>
          <w:szCs w:val="28"/>
        </w:rPr>
        <w:t>жета городского поселения на 2020</w:t>
      </w:r>
      <w:r w:rsidRPr="00F021CA">
        <w:rPr>
          <w:rFonts w:ascii="Times New Roman" w:hAnsi="Times New Roman" w:cs="Times New Roman"/>
          <w:sz w:val="28"/>
          <w:szCs w:val="28"/>
        </w:rPr>
        <w:t xml:space="preserve"> год составляет </w:t>
      </w:r>
      <w:r w:rsidR="009E1C82">
        <w:rPr>
          <w:rFonts w:ascii="Times New Roman" w:hAnsi="Times New Roman" w:cs="Times New Roman"/>
          <w:b/>
          <w:sz w:val="28"/>
          <w:szCs w:val="28"/>
        </w:rPr>
        <w:t>67,4</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9E1C82">
        <w:rPr>
          <w:rFonts w:ascii="Times New Roman" w:hAnsi="Times New Roman" w:cs="Times New Roman"/>
          <w:b/>
          <w:sz w:val="28"/>
          <w:szCs w:val="28"/>
        </w:rPr>
        <w:t>105 162,0</w:t>
      </w:r>
      <w:r w:rsidR="00CE3708"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p>
    <w:p w:rsidR="00280B35" w:rsidRPr="00F021CA" w:rsidRDefault="00626709"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w:t>
      </w:r>
      <w:r w:rsidR="006D16CF" w:rsidRPr="00F021CA">
        <w:rPr>
          <w:rFonts w:ascii="Times New Roman" w:hAnsi="Times New Roman" w:cs="Times New Roman"/>
          <w:sz w:val="28"/>
          <w:szCs w:val="28"/>
        </w:rPr>
        <w:t>оступлени</w:t>
      </w:r>
      <w:r w:rsidRPr="00F021CA">
        <w:rPr>
          <w:rFonts w:ascii="Times New Roman" w:hAnsi="Times New Roman" w:cs="Times New Roman"/>
          <w:sz w:val="28"/>
          <w:szCs w:val="28"/>
        </w:rPr>
        <w:t>е</w:t>
      </w:r>
      <w:r w:rsidR="006D16CF" w:rsidRPr="00F021CA">
        <w:rPr>
          <w:rFonts w:ascii="Times New Roman" w:hAnsi="Times New Roman" w:cs="Times New Roman"/>
          <w:sz w:val="28"/>
          <w:szCs w:val="28"/>
        </w:rPr>
        <w:t xml:space="preserve"> налога на доходы физических лиц </w:t>
      </w:r>
      <w:r w:rsidR="009E1C82">
        <w:rPr>
          <w:rFonts w:ascii="Times New Roman" w:hAnsi="Times New Roman" w:cs="Times New Roman"/>
          <w:sz w:val="28"/>
          <w:szCs w:val="28"/>
        </w:rPr>
        <w:t>в 2020</w:t>
      </w:r>
      <w:r w:rsidR="00F43122" w:rsidRPr="00F021CA">
        <w:rPr>
          <w:rFonts w:ascii="Times New Roman" w:hAnsi="Times New Roman" w:cs="Times New Roman"/>
          <w:sz w:val="28"/>
          <w:szCs w:val="28"/>
        </w:rPr>
        <w:t xml:space="preserve"> году планируется</w:t>
      </w:r>
      <w:r w:rsidR="00F9036D" w:rsidRPr="00F021CA">
        <w:rPr>
          <w:rFonts w:ascii="Times New Roman" w:hAnsi="Times New Roman" w:cs="Times New Roman"/>
          <w:sz w:val="28"/>
          <w:szCs w:val="28"/>
        </w:rPr>
        <w:t xml:space="preserve"> </w:t>
      </w:r>
      <w:r w:rsidR="00F43122" w:rsidRPr="00F021CA">
        <w:rPr>
          <w:rFonts w:ascii="Times New Roman" w:hAnsi="Times New Roman" w:cs="Times New Roman"/>
          <w:sz w:val="28"/>
          <w:szCs w:val="28"/>
        </w:rPr>
        <w:t xml:space="preserve">с </w:t>
      </w:r>
      <w:r w:rsidR="008201FB" w:rsidRPr="00F021CA">
        <w:rPr>
          <w:rFonts w:ascii="Times New Roman" w:hAnsi="Times New Roman" w:cs="Times New Roman"/>
          <w:sz w:val="28"/>
          <w:szCs w:val="28"/>
        </w:rPr>
        <w:t>увеличением</w:t>
      </w:r>
      <w:r w:rsidR="00F43122" w:rsidRPr="00F021CA">
        <w:rPr>
          <w:rFonts w:ascii="Times New Roman" w:hAnsi="Times New Roman" w:cs="Times New Roman"/>
          <w:sz w:val="28"/>
          <w:szCs w:val="28"/>
        </w:rPr>
        <w:t xml:space="preserve"> на </w:t>
      </w:r>
      <w:r w:rsidR="009E1C82">
        <w:rPr>
          <w:rFonts w:ascii="Times New Roman" w:hAnsi="Times New Roman" w:cs="Times New Roman"/>
          <w:b/>
          <w:sz w:val="28"/>
          <w:szCs w:val="28"/>
        </w:rPr>
        <w:t>2,2</w:t>
      </w:r>
      <w:r w:rsidR="00195744" w:rsidRPr="00F021CA">
        <w:rPr>
          <w:rFonts w:ascii="Times New Roman" w:hAnsi="Times New Roman" w:cs="Times New Roman"/>
          <w:b/>
          <w:sz w:val="28"/>
          <w:szCs w:val="28"/>
        </w:rPr>
        <w:t>%</w:t>
      </w:r>
      <w:r w:rsidR="006D16CF"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9E1C82">
        <w:rPr>
          <w:rFonts w:ascii="Times New Roman" w:hAnsi="Times New Roman" w:cs="Times New Roman"/>
          <w:b/>
          <w:sz w:val="28"/>
          <w:szCs w:val="28"/>
        </w:rPr>
        <w:t>2 293,9</w:t>
      </w:r>
      <w:r w:rsidR="00C40D1E" w:rsidRPr="00F021CA">
        <w:rPr>
          <w:rFonts w:ascii="Times New Roman" w:hAnsi="Times New Roman" w:cs="Times New Roman"/>
          <w:sz w:val="28"/>
          <w:szCs w:val="28"/>
        </w:rPr>
        <w:t xml:space="preserve"> </w:t>
      </w:r>
      <w:r w:rsidR="006D16CF" w:rsidRPr="00F021CA">
        <w:rPr>
          <w:rFonts w:ascii="Times New Roman" w:hAnsi="Times New Roman" w:cs="Times New Roman"/>
          <w:sz w:val="28"/>
          <w:szCs w:val="28"/>
        </w:rPr>
        <w:t>тыс. рублей)</w:t>
      </w:r>
      <w:r w:rsidR="006D4310" w:rsidRPr="00F021CA">
        <w:rPr>
          <w:rFonts w:ascii="Times New Roman" w:hAnsi="Times New Roman" w:cs="Times New Roman"/>
          <w:sz w:val="28"/>
          <w:szCs w:val="28"/>
        </w:rPr>
        <w:t xml:space="preserve"> </w:t>
      </w:r>
      <w:r w:rsidR="0093745F" w:rsidRPr="00F021CA">
        <w:rPr>
          <w:rFonts w:ascii="Times New Roman" w:hAnsi="Times New Roman" w:cs="Times New Roman"/>
          <w:sz w:val="28"/>
          <w:szCs w:val="28"/>
        </w:rPr>
        <w:t xml:space="preserve">к </w:t>
      </w:r>
      <w:r w:rsidR="006D4310" w:rsidRPr="00F021CA">
        <w:rPr>
          <w:rFonts w:ascii="Times New Roman" w:hAnsi="Times New Roman" w:cs="Times New Roman"/>
          <w:sz w:val="28"/>
          <w:szCs w:val="28"/>
        </w:rPr>
        <w:t>первоначальному плану 201</w:t>
      </w:r>
      <w:r w:rsidR="009E1C82">
        <w:rPr>
          <w:rFonts w:ascii="Times New Roman" w:hAnsi="Times New Roman" w:cs="Times New Roman"/>
          <w:sz w:val="28"/>
          <w:szCs w:val="28"/>
        </w:rPr>
        <w:t>9</w:t>
      </w:r>
      <w:r w:rsidR="00F43122" w:rsidRPr="00F021CA">
        <w:rPr>
          <w:rFonts w:ascii="Times New Roman" w:hAnsi="Times New Roman" w:cs="Times New Roman"/>
          <w:sz w:val="28"/>
          <w:szCs w:val="28"/>
        </w:rPr>
        <w:t xml:space="preserve"> года и с увеличением на </w:t>
      </w:r>
      <w:r w:rsidR="009E1C82">
        <w:rPr>
          <w:rFonts w:ascii="Times New Roman" w:hAnsi="Times New Roman" w:cs="Times New Roman"/>
          <w:b/>
          <w:sz w:val="28"/>
          <w:szCs w:val="28"/>
        </w:rPr>
        <w:t>3,3</w:t>
      </w:r>
      <w:r w:rsidR="00F43122" w:rsidRPr="00F021CA">
        <w:rPr>
          <w:rFonts w:ascii="Times New Roman" w:hAnsi="Times New Roman" w:cs="Times New Roman"/>
          <w:b/>
          <w:sz w:val="28"/>
          <w:szCs w:val="28"/>
        </w:rPr>
        <w:t>%</w:t>
      </w:r>
      <w:r w:rsidR="00F43122"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9E1C82">
        <w:rPr>
          <w:rFonts w:ascii="Times New Roman" w:hAnsi="Times New Roman" w:cs="Times New Roman"/>
          <w:b/>
          <w:sz w:val="28"/>
          <w:szCs w:val="28"/>
        </w:rPr>
        <w:t>3 322,6</w:t>
      </w:r>
      <w:r w:rsidR="00F43122" w:rsidRPr="00F021CA">
        <w:rPr>
          <w:rFonts w:ascii="Times New Roman" w:hAnsi="Times New Roman" w:cs="Times New Roman"/>
          <w:sz w:val="28"/>
          <w:szCs w:val="28"/>
        </w:rPr>
        <w:t xml:space="preserve"> тыс. рублей) к ожидаемому исполнению бюджета 201</w:t>
      </w:r>
      <w:r w:rsidR="009E1C82">
        <w:rPr>
          <w:rFonts w:ascii="Times New Roman" w:hAnsi="Times New Roman" w:cs="Times New Roman"/>
          <w:sz w:val="28"/>
          <w:szCs w:val="28"/>
        </w:rPr>
        <w:t>9</w:t>
      </w:r>
      <w:r w:rsidR="00F43122" w:rsidRPr="00F021CA">
        <w:rPr>
          <w:rFonts w:ascii="Times New Roman" w:hAnsi="Times New Roman" w:cs="Times New Roman"/>
          <w:sz w:val="28"/>
          <w:szCs w:val="28"/>
        </w:rPr>
        <w:t xml:space="preserve"> года</w:t>
      </w:r>
      <w:r w:rsidR="00166A8A" w:rsidRPr="00F021CA">
        <w:rPr>
          <w:rFonts w:ascii="Times New Roman" w:hAnsi="Times New Roman" w:cs="Times New Roman"/>
          <w:sz w:val="28"/>
          <w:szCs w:val="28"/>
        </w:rPr>
        <w:t>.</w:t>
      </w:r>
    </w:p>
    <w:p w:rsidR="00C40D1E" w:rsidRPr="00F021CA" w:rsidRDefault="002B662B"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налога на доходы физических лиц составит в 20</w:t>
      </w:r>
      <w:r w:rsidR="00CE3708" w:rsidRPr="00F021CA">
        <w:rPr>
          <w:rFonts w:ascii="Times New Roman" w:hAnsi="Times New Roman" w:cs="Times New Roman"/>
          <w:sz w:val="28"/>
          <w:szCs w:val="28"/>
        </w:rPr>
        <w:t>2</w:t>
      </w:r>
      <w:r w:rsidR="009E1C82">
        <w:rPr>
          <w:rFonts w:ascii="Times New Roman" w:hAnsi="Times New Roman" w:cs="Times New Roman"/>
          <w:sz w:val="28"/>
          <w:szCs w:val="28"/>
        </w:rPr>
        <w:t>1</w:t>
      </w:r>
      <w:r w:rsidRPr="00F021CA">
        <w:rPr>
          <w:rFonts w:ascii="Times New Roman" w:hAnsi="Times New Roman" w:cs="Times New Roman"/>
          <w:sz w:val="28"/>
          <w:szCs w:val="28"/>
        </w:rPr>
        <w:t xml:space="preserve"> году </w:t>
      </w:r>
      <w:r w:rsidR="00CA25B9">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CA25B9">
        <w:rPr>
          <w:rFonts w:ascii="Times New Roman" w:hAnsi="Times New Roman" w:cs="Times New Roman"/>
          <w:b/>
          <w:sz w:val="28"/>
          <w:szCs w:val="28"/>
        </w:rPr>
        <w:t>4 206,5</w:t>
      </w:r>
      <w:r w:rsidR="00CA25B9">
        <w:rPr>
          <w:rFonts w:ascii="Times New Roman" w:hAnsi="Times New Roman" w:cs="Times New Roman"/>
          <w:sz w:val="28"/>
          <w:szCs w:val="28"/>
        </w:rPr>
        <w:t xml:space="preserve"> тыс. рублей) к прогнозу 2020</w:t>
      </w:r>
      <w:r w:rsidRPr="00F021CA">
        <w:rPr>
          <w:rFonts w:ascii="Times New Roman" w:hAnsi="Times New Roman" w:cs="Times New Roman"/>
          <w:sz w:val="28"/>
          <w:szCs w:val="28"/>
        </w:rPr>
        <w:t xml:space="preserve"> года, в 20</w:t>
      </w:r>
      <w:r w:rsidR="00C40D1E" w:rsidRPr="00F021CA">
        <w:rPr>
          <w:rFonts w:ascii="Times New Roman" w:hAnsi="Times New Roman" w:cs="Times New Roman"/>
          <w:sz w:val="28"/>
          <w:szCs w:val="28"/>
        </w:rPr>
        <w:t>2</w:t>
      </w:r>
      <w:r w:rsidR="00CA25B9">
        <w:rPr>
          <w:rFonts w:ascii="Times New Roman" w:hAnsi="Times New Roman" w:cs="Times New Roman"/>
          <w:sz w:val="28"/>
          <w:szCs w:val="28"/>
        </w:rPr>
        <w:t>2</w:t>
      </w:r>
      <w:r w:rsidRPr="00F021CA">
        <w:rPr>
          <w:rFonts w:ascii="Times New Roman" w:hAnsi="Times New Roman" w:cs="Times New Roman"/>
          <w:sz w:val="28"/>
          <w:szCs w:val="28"/>
        </w:rPr>
        <w:t xml:space="preserve"> году увеличение составит </w:t>
      </w:r>
      <w:r w:rsidR="00CA25B9">
        <w:rPr>
          <w:rFonts w:ascii="Times New Roman" w:hAnsi="Times New Roman" w:cs="Times New Roman"/>
          <w:b/>
          <w:sz w:val="28"/>
          <w:szCs w:val="28"/>
        </w:rPr>
        <w:t>3,9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CA25B9">
        <w:rPr>
          <w:rFonts w:ascii="Times New Roman" w:hAnsi="Times New Roman" w:cs="Times New Roman"/>
          <w:b/>
          <w:sz w:val="28"/>
          <w:szCs w:val="28"/>
        </w:rPr>
        <w:t>4 265,3</w:t>
      </w:r>
      <w:r w:rsidRPr="00F021CA">
        <w:rPr>
          <w:rFonts w:ascii="Times New Roman" w:hAnsi="Times New Roman" w:cs="Times New Roman"/>
          <w:sz w:val="28"/>
          <w:szCs w:val="28"/>
        </w:rPr>
        <w:t xml:space="preserve"> тыс. рублей) к прогнозу 20</w:t>
      </w:r>
      <w:r w:rsidR="00CE3708" w:rsidRPr="00F021CA">
        <w:rPr>
          <w:rFonts w:ascii="Times New Roman" w:hAnsi="Times New Roman" w:cs="Times New Roman"/>
          <w:sz w:val="28"/>
          <w:szCs w:val="28"/>
        </w:rPr>
        <w:t>2</w:t>
      </w:r>
      <w:r w:rsidR="00CA25B9">
        <w:rPr>
          <w:rFonts w:ascii="Times New Roman" w:hAnsi="Times New Roman" w:cs="Times New Roman"/>
          <w:sz w:val="28"/>
          <w:szCs w:val="28"/>
        </w:rPr>
        <w:t xml:space="preserve">1 </w:t>
      </w:r>
      <w:r w:rsidRPr="00F021CA">
        <w:rPr>
          <w:rFonts w:ascii="Times New Roman" w:hAnsi="Times New Roman" w:cs="Times New Roman"/>
          <w:sz w:val="28"/>
          <w:szCs w:val="28"/>
        </w:rPr>
        <w:t>года.</w:t>
      </w:r>
    </w:p>
    <w:p w:rsidR="00CA5E65" w:rsidRPr="00F021CA" w:rsidRDefault="00CA5E65"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акциз</w:t>
      </w:r>
      <w:r w:rsidR="00CE3708" w:rsidRPr="00F021CA">
        <w:rPr>
          <w:rFonts w:ascii="Times New Roman" w:hAnsi="Times New Roman" w:cs="Times New Roman"/>
          <w:sz w:val="28"/>
          <w:szCs w:val="28"/>
        </w:rPr>
        <w:t>ов</w:t>
      </w:r>
      <w:r w:rsidRPr="00F021CA">
        <w:rPr>
          <w:rFonts w:ascii="Times New Roman" w:hAnsi="Times New Roman" w:cs="Times New Roman"/>
          <w:sz w:val="28"/>
          <w:szCs w:val="28"/>
        </w:rPr>
        <w:t xml:space="preserve"> по подакцизным товарам планируется в 20</w:t>
      </w:r>
      <w:r w:rsidR="00387790">
        <w:rPr>
          <w:rFonts w:ascii="Times New Roman" w:hAnsi="Times New Roman" w:cs="Times New Roman"/>
          <w:sz w:val="28"/>
          <w:szCs w:val="28"/>
        </w:rPr>
        <w:t>20</w:t>
      </w:r>
      <w:r w:rsidRPr="00F021CA">
        <w:rPr>
          <w:rFonts w:ascii="Times New Roman" w:hAnsi="Times New Roman" w:cs="Times New Roman"/>
          <w:sz w:val="28"/>
          <w:szCs w:val="28"/>
        </w:rPr>
        <w:t xml:space="preserve"> году в сумме </w:t>
      </w:r>
      <w:r w:rsidR="00387790">
        <w:rPr>
          <w:rFonts w:ascii="Times New Roman" w:hAnsi="Times New Roman" w:cs="Times New Roman"/>
          <w:b/>
          <w:sz w:val="28"/>
          <w:szCs w:val="28"/>
        </w:rPr>
        <w:t>6 227,3</w:t>
      </w:r>
      <w:r w:rsidRPr="00F021CA">
        <w:rPr>
          <w:rFonts w:ascii="Times New Roman" w:hAnsi="Times New Roman" w:cs="Times New Roman"/>
          <w:sz w:val="28"/>
          <w:szCs w:val="28"/>
        </w:rPr>
        <w:t xml:space="preserve"> тыс. рублей и составит в структуре собственных доходов</w:t>
      </w:r>
      <w:r w:rsidR="002E4BFA" w:rsidRPr="00F021CA">
        <w:rPr>
          <w:rFonts w:ascii="Times New Roman" w:hAnsi="Times New Roman" w:cs="Times New Roman"/>
          <w:sz w:val="28"/>
          <w:szCs w:val="28"/>
        </w:rPr>
        <w:t xml:space="preserve"> </w:t>
      </w:r>
      <w:r w:rsidR="00360B71" w:rsidRPr="00F021CA">
        <w:rPr>
          <w:rFonts w:ascii="Times New Roman" w:hAnsi="Times New Roman" w:cs="Times New Roman"/>
          <w:b/>
          <w:sz w:val="28"/>
          <w:szCs w:val="28"/>
        </w:rPr>
        <w:t>3,</w:t>
      </w:r>
      <w:r w:rsidR="00387790">
        <w:rPr>
          <w:rFonts w:ascii="Times New Roman" w:hAnsi="Times New Roman" w:cs="Times New Roman"/>
          <w:b/>
          <w:sz w:val="28"/>
          <w:szCs w:val="28"/>
        </w:rPr>
        <w:t>6</w:t>
      </w:r>
      <w:r w:rsidR="00626709" w:rsidRPr="00F021CA">
        <w:rPr>
          <w:rFonts w:ascii="Times New Roman" w:hAnsi="Times New Roman" w:cs="Times New Roman"/>
          <w:b/>
          <w:sz w:val="28"/>
          <w:szCs w:val="28"/>
        </w:rPr>
        <w:t>%.</w:t>
      </w:r>
      <w:r w:rsidR="00626709" w:rsidRPr="00F021CA">
        <w:rPr>
          <w:rFonts w:ascii="Times New Roman" w:hAnsi="Times New Roman" w:cs="Times New Roman"/>
          <w:sz w:val="28"/>
          <w:szCs w:val="28"/>
        </w:rPr>
        <w:t xml:space="preserve"> </w:t>
      </w:r>
      <w:r w:rsidR="00C612D1" w:rsidRPr="00F021CA">
        <w:rPr>
          <w:rFonts w:ascii="Times New Roman" w:hAnsi="Times New Roman" w:cs="Times New Roman"/>
          <w:sz w:val="28"/>
          <w:szCs w:val="28"/>
        </w:rPr>
        <w:t>Н</w:t>
      </w:r>
      <w:r w:rsidR="00626709" w:rsidRPr="00F021CA">
        <w:rPr>
          <w:rFonts w:ascii="Times New Roman" w:hAnsi="Times New Roman" w:cs="Times New Roman"/>
          <w:sz w:val="28"/>
          <w:szCs w:val="28"/>
        </w:rPr>
        <w:t>ал</w:t>
      </w:r>
      <w:r w:rsidR="00C612D1" w:rsidRPr="00F021CA">
        <w:rPr>
          <w:rFonts w:ascii="Times New Roman" w:hAnsi="Times New Roman" w:cs="Times New Roman"/>
          <w:sz w:val="28"/>
          <w:szCs w:val="28"/>
        </w:rPr>
        <w:t>ог</w:t>
      </w:r>
      <w:r w:rsidR="00626709" w:rsidRPr="00F021CA">
        <w:rPr>
          <w:rFonts w:ascii="Times New Roman" w:hAnsi="Times New Roman" w:cs="Times New Roman"/>
          <w:sz w:val="28"/>
          <w:szCs w:val="28"/>
        </w:rPr>
        <w:t xml:space="preserve"> </w:t>
      </w:r>
      <w:r w:rsidR="00D90F4B" w:rsidRPr="00F021CA">
        <w:rPr>
          <w:rFonts w:ascii="Times New Roman" w:hAnsi="Times New Roman" w:cs="Times New Roman"/>
          <w:sz w:val="28"/>
          <w:szCs w:val="28"/>
        </w:rPr>
        <w:t xml:space="preserve">на товары (работы, услуги), реализуемые на территории РФ </w:t>
      </w:r>
      <w:r w:rsidR="00387790">
        <w:rPr>
          <w:rFonts w:ascii="Times New Roman" w:hAnsi="Times New Roman" w:cs="Times New Roman"/>
          <w:sz w:val="28"/>
          <w:szCs w:val="28"/>
        </w:rPr>
        <w:t>в 2020</w:t>
      </w:r>
      <w:r w:rsidR="00626709" w:rsidRPr="00F021CA">
        <w:rPr>
          <w:rFonts w:ascii="Times New Roman" w:hAnsi="Times New Roman" w:cs="Times New Roman"/>
          <w:sz w:val="28"/>
          <w:szCs w:val="28"/>
        </w:rPr>
        <w:t xml:space="preserve"> году планируется с увеличением на </w:t>
      </w:r>
      <w:r w:rsidR="00387790">
        <w:rPr>
          <w:rFonts w:ascii="Times New Roman" w:hAnsi="Times New Roman" w:cs="Times New Roman"/>
          <w:b/>
          <w:sz w:val="28"/>
          <w:szCs w:val="28"/>
        </w:rPr>
        <w:t>14,6</w:t>
      </w:r>
      <w:r w:rsidR="00626709" w:rsidRPr="00F021CA">
        <w:rPr>
          <w:rFonts w:ascii="Times New Roman" w:hAnsi="Times New Roman" w:cs="Times New Roman"/>
          <w:b/>
          <w:sz w:val="28"/>
          <w:szCs w:val="28"/>
        </w:rPr>
        <w:t>%</w:t>
      </w:r>
      <w:r w:rsidR="00626709"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387790">
        <w:rPr>
          <w:rFonts w:ascii="Times New Roman" w:hAnsi="Times New Roman" w:cs="Times New Roman"/>
          <w:b/>
          <w:sz w:val="28"/>
          <w:szCs w:val="28"/>
        </w:rPr>
        <w:t>795,5</w:t>
      </w:r>
      <w:r w:rsidR="00626709" w:rsidRPr="00F021CA">
        <w:rPr>
          <w:rFonts w:ascii="Times New Roman" w:hAnsi="Times New Roman" w:cs="Times New Roman"/>
          <w:sz w:val="28"/>
          <w:szCs w:val="28"/>
        </w:rPr>
        <w:t xml:space="preserve"> тыс. рублей) к первоначальному плану 201</w:t>
      </w:r>
      <w:r w:rsidR="00387790">
        <w:rPr>
          <w:rFonts w:ascii="Times New Roman" w:hAnsi="Times New Roman" w:cs="Times New Roman"/>
          <w:sz w:val="28"/>
          <w:szCs w:val="28"/>
        </w:rPr>
        <w:t>9</w:t>
      </w:r>
      <w:r w:rsidR="00626709" w:rsidRPr="00F021CA">
        <w:rPr>
          <w:rFonts w:ascii="Times New Roman" w:hAnsi="Times New Roman" w:cs="Times New Roman"/>
          <w:sz w:val="28"/>
          <w:szCs w:val="28"/>
        </w:rPr>
        <w:t xml:space="preserve"> года и с </w:t>
      </w:r>
      <w:r w:rsidR="00C40D1E" w:rsidRPr="00F021CA">
        <w:rPr>
          <w:rFonts w:ascii="Times New Roman" w:hAnsi="Times New Roman" w:cs="Times New Roman"/>
          <w:sz w:val="28"/>
          <w:szCs w:val="28"/>
        </w:rPr>
        <w:t>увеличение</w:t>
      </w:r>
      <w:r w:rsidR="00626709" w:rsidRPr="00F021CA">
        <w:rPr>
          <w:rFonts w:ascii="Times New Roman" w:hAnsi="Times New Roman" w:cs="Times New Roman"/>
          <w:sz w:val="28"/>
          <w:szCs w:val="28"/>
        </w:rPr>
        <w:t xml:space="preserve"> на </w:t>
      </w:r>
      <w:r w:rsidR="00387790">
        <w:rPr>
          <w:rFonts w:ascii="Times New Roman" w:hAnsi="Times New Roman" w:cs="Times New Roman"/>
          <w:b/>
          <w:sz w:val="28"/>
          <w:szCs w:val="28"/>
        </w:rPr>
        <w:t>14,8</w:t>
      </w:r>
      <w:r w:rsidR="00626709" w:rsidRPr="00F021CA">
        <w:rPr>
          <w:rFonts w:ascii="Times New Roman" w:hAnsi="Times New Roman" w:cs="Times New Roman"/>
          <w:b/>
          <w:sz w:val="28"/>
          <w:szCs w:val="28"/>
        </w:rPr>
        <w:t xml:space="preserve">% </w:t>
      </w:r>
      <w:r w:rsidR="00626709" w:rsidRPr="00F021CA">
        <w:rPr>
          <w:rFonts w:ascii="Times New Roman" w:hAnsi="Times New Roman" w:cs="Times New Roman"/>
          <w:sz w:val="28"/>
          <w:szCs w:val="28"/>
        </w:rPr>
        <w:t>(</w:t>
      </w:r>
      <w:r w:rsidR="00CE3708" w:rsidRPr="00F021CA">
        <w:rPr>
          <w:rFonts w:ascii="Times New Roman" w:hAnsi="Times New Roman" w:cs="Times New Roman"/>
          <w:b/>
          <w:sz w:val="28"/>
          <w:szCs w:val="28"/>
        </w:rPr>
        <w:t>+</w:t>
      </w:r>
      <w:r w:rsidR="00387790">
        <w:rPr>
          <w:rFonts w:ascii="Times New Roman" w:hAnsi="Times New Roman" w:cs="Times New Roman"/>
          <w:b/>
          <w:sz w:val="28"/>
          <w:szCs w:val="28"/>
        </w:rPr>
        <w:t>800,9</w:t>
      </w:r>
      <w:r w:rsidR="00C40D1E" w:rsidRPr="00F021CA">
        <w:rPr>
          <w:rFonts w:ascii="Times New Roman" w:hAnsi="Times New Roman" w:cs="Times New Roman"/>
          <w:b/>
          <w:sz w:val="28"/>
          <w:szCs w:val="28"/>
        </w:rPr>
        <w:t xml:space="preserve"> </w:t>
      </w:r>
      <w:r w:rsidR="00626709" w:rsidRPr="00F021CA">
        <w:rPr>
          <w:rFonts w:ascii="Times New Roman" w:hAnsi="Times New Roman" w:cs="Times New Roman"/>
          <w:sz w:val="28"/>
          <w:szCs w:val="28"/>
        </w:rPr>
        <w:t>тыс. рублей) к ожидаемому исполнению бюджета 201</w:t>
      </w:r>
      <w:r w:rsidR="00387790">
        <w:rPr>
          <w:rFonts w:ascii="Times New Roman" w:hAnsi="Times New Roman" w:cs="Times New Roman"/>
          <w:sz w:val="28"/>
          <w:szCs w:val="28"/>
        </w:rPr>
        <w:t>9</w:t>
      </w:r>
      <w:r w:rsidR="00626709" w:rsidRPr="00F021CA">
        <w:rPr>
          <w:rFonts w:ascii="Times New Roman" w:hAnsi="Times New Roman" w:cs="Times New Roman"/>
          <w:sz w:val="28"/>
          <w:szCs w:val="28"/>
        </w:rPr>
        <w:t xml:space="preserve"> года.</w:t>
      </w:r>
    </w:p>
    <w:p w:rsidR="00065A87" w:rsidRPr="00F021CA" w:rsidRDefault="00065A87"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Налог на товары (работы, услуги), реа</w:t>
      </w:r>
      <w:r w:rsidR="00C40D1E" w:rsidRPr="00F021CA">
        <w:rPr>
          <w:rFonts w:ascii="Times New Roman" w:hAnsi="Times New Roman" w:cs="Times New Roman"/>
          <w:sz w:val="28"/>
          <w:szCs w:val="28"/>
        </w:rPr>
        <w:t>лизуемые на территории РФ в 20</w:t>
      </w:r>
      <w:r w:rsidR="00387790">
        <w:rPr>
          <w:rFonts w:ascii="Times New Roman" w:hAnsi="Times New Roman" w:cs="Times New Roman"/>
          <w:sz w:val="28"/>
          <w:szCs w:val="28"/>
        </w:rPr>
        <w:t>21</w:t>
      </w:r>
      <w:r w:rsidRPr="00F021CA">
        <w:rPr>
          <w:rFonts w:ascii="Times New Roman" w:hAnsi="Times New Roman" w:cs="Times New Roman"/>
          <w:sz w:val="28"/>
          <w:szCs w:val="28"/>
        </w:rPr>
        <w:t xml:space="preserve"> году планируется с </w:t>
      </w:r>
      <w:r w:rsidR="00C40D1E" w:rsidRPr="00F021CA">
        <w:rPr>
          <w:rFonts w:ascii="Times New Roman" w:hAnsi="Times New Roman" w:cs="Times New Roman"/>
          <w:sz w:val="28"/>
          <w:szCs w:val="28"/>
        </w:rPr>
        <w:t>увеличением</w:t>
      </w:r>
      <w:r w:rsidRPr="00F021CA">
        <w:rPr>
          <w:rFonts w:ascii="Times New Roman" w:hAnsi="Times New Roman" w:cs="Times New Roman"/>
          <w:sz w:val="28"/>
          <w:szCs w:val="28"/>
        </w:rPr>
        <w:t xml:space="preserve"> на </w:t>
      </w:r>
      <w:r w:rsidR="00387790">
        <w:rPr>
          <w:rFonts w:ascii="Times New Roman" w:hAnsi="Times New Roman" w:cs="Times New Roman"/>
          <w:b/>
          <w:sz w:val="28"/>
          <w:szCs w:val="28"/>
        </w:rPr>
        <w:t>6,0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387790">
        <w:rPr>
          <w:rFonts w:ascii="Times New Roman" w:hAnsi="Times New Roman" w:cs="Times New Roman"/>
          <w:b/>
          <w:sz w:val="28"/>
          <w:szCs w:val="28"/>
        </w:rPr>
        <w:t>370,9</w:t>
      </w:r>
      <w:r w:rsidRPr="00F021CA">
        <w:rPr>
          <w:rFonts w:ascii="Times New Roman" w:hAnsi="Times New Roman" w:cs="Times New Roman"/>
          <w:b/>
          <w:sz w:val="28"/>
          <w:szCs w:val="28"/>
        </w:rPr>
        <w:t xml:space="preserve"> </w:t>
      </w:r>
      <w:r w:rsidR="00387790">
        <w:rPr>
          <w:rFonts w:ascii="Times New Roman" w:hAnsi="Times New Roman" w:cs="Times New Roman"/>
          <w:sz w:val="28"/>
          <w:szCs w:val="28"/>
        </w:rPr>
        <w:t>тыс. рублей) к прогнозу 2020 года, изменений</w:t>
      </w:r>
      <w:r w:rsidRPr="00F021CA">
        <w:rPr>
          <w:rFonts w:ascii="Times New Roman" w:hAnsi="Times New Roman" w:cs="Times New Roman"/>
          <w:sz w:val="28"/>
          <w:szCs w:val="28"/>
        </w:rPr>
        <w:t xml:space="preserve"> </w:t>
      </w:r>
      <w:r w:rsidR="00387790">
        <w:rPr>
          <w:rFonts w:ascii="Times New Roman" w:hAnsi="Times New Roman" w:cs="Times New Roman"/>
          <w:sz w:val="28"/>
          <w:szCs w:val="28"/>
        </w:rPr>
        <w:t xml:space="preserve">по данному виду дохода </w:t>
      </w:r>
      <w:r w:rsidR="00387790" w:rsidRPr="00F021CA">
        <w:rPr>
          <w:rFonts w:ascii="Times New Roman" w:hAnsi="Times New Roman" w:cs="Times New Roman"/>
          <w:sz w:val="28"/>
          <w:szCs w:val="28"/>
        </w:rPr>
        <w:t>в 202</w:t>
      </w:r>
      <w:r w:rsidR="00387790">
        <w:rPr>
          <w:rFonts w:ascii="Times New Roman" w:hAnsi="Times New Roman" w:cs="Times New Roman"/>
          <w:sz w:val="28"/>
          <w:szCs w:val="28"/>
        </w:rPr>
        <w:t>2</w:t>
      </w:r>
      <w:r w:rsidR="00387790" w:rsidRPr="00F021CA">
        <w:rPr>
          <w:rFonts w:ascii="Times New Roman" w:hAnsi="Times New Roman" w:cs="Times New Roman"/>
          <w:sz w:val="28"/>
          <w:szCs w:val="28"/>
        </w:rPr>
        <w:t xml:space="preserve"> году </w:t>
      </w:r>
      <w:r w:rsidR="00387790">
        <w:rPr>
          <w:rFonts w:ascii="Times New Roman" w:hAnsi="Times New Roman" w:cs="Times New Roman"/>
          <w:sz w:val="28"/>
          <w:szCs w:val="28"/>
        </w:rPr>
        <w:t xml:space="preserve">не планируется, объем поступлений </w:t>
      </w:r>
      <w:r w:rsidR="00191C39" w:rsidRPr="00F021CA">
        <w:rPr>
          <w:rFonts w:ascii="Times New Roman" w:hAnsi="Times New Roman" w:cs="Times New Roman"/>
          <w:sz w:val="28"/>
          <w:szCs w:val="28"/>
        </w:rPr>
        <w:t>к прогнозу 202</w:t>
      </w:r>
      <w:r w:rsidR="00387790">
        <w:rPr>
          <w:rFonts w:ascii="Times New Roman" w:hAnsi="Times New Roman" w:cs="Times New Roman"/>
          <w:sz w:val="28"/>
          <w:szCs w:val="28"/>
        </w:rPr>
        <w:t>1</w:t>
      </w:r>
      <w:r w:rsidRPr="00F021CA">
        <w:rPr>
          <w:rFonts w:ascii="Times New Roman" w:hAnsi="Times New Roman" w:cs="Times New Roman"/>
          <w:sz w:val="28"/>
          <w:szCs w:val="28"/>
        </w:rPr>
        <w:t xml:space="preserve"> года</w:t>
      </w:r>
      <w:r w:rsidR="00387790">
        <w:rPr>
          <w:rFonts w:ascii="Times New Roman" w:hAnsi="Times New Roman" w:cs="Times New Roman"/>
          <w:sz w:val="28"/>
          <w:szCs w:val="28"/>
        </w:rPr>
        <w:t xml:space="preserve"> не изменится</w:t>
      </w:r>
      <w:r w:rsidRPr="00F021CA">
        <w:rPr>
          <w:rFonts w:ascii="Times New Roman" w:hAnsi="Times New Roman" w:cs="Times New Roman"/>
          <w:sz w:val="28"/>
          <w:szCs w:val="28"/>
        </w:rPr>
        <w:t>.</w:t>
      </w:r>
    </w:p>
    <w:p w:rsidR="00773D7C" w:rsidRPr="00F021CA" w:rsidRDefault="00E83BF8"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налога на имущество в 20</w:t>
      </w:r>
      <w:r w:rsidR="00C97820">
        <w:rPr>
          <w:rFonts w:ascii="Times New Roman" w:hAnsi="Times New Roman" w:cs="Times New Roman"/>
          <w:sz w:val="28"/>
          <w:szCs w:val="28"/>
        </w:rPr>
        <w:t>20</w:t>
      </w:r>
      <w:r w:rsidRPr="00F021CA">
        <w:rPr>
          <w:rFonts w:ascii="Times New Roman" w:hAnsi="Times New Roman" w:cs="Times New Roman"/>
          <w:sz w:val="28"/>
          <w:szCs w:val="28"/>
        </w:rPr>
        <w:t xml:space="preserve"> году планируется в сумме </w:t>
      </w:r>
      <w:r w:rsidR="00C97820">
        <w:rPr>
          <w:rFonts w:ascii="Times New Roman" w:hAnsi="Times New Roman" w:cs="Times New Roman"/>
          <w:b/>
          <w:sz w:val="28"/>
          <w:szCs w:val="28"/>
        </w:rPr>
        <w:t>14 081,9</w:t>
      </w:r>
      <w:r w:rsidRPr="00F021CA">
        <w:rPr>
          <w:rFonts w:ascii="Times New Roman" w:hAnsi="Times New Roman" w:cs="Times New Roman"/>
          <w:sz w:val="28"/>
          <w:szCs w:val="28"/>
        </w:rPr>
        <w:t xml:space="preserve"> тыс. рублей и составит в структуре собственных доходов </w:t>
      </w:r>
      <w:r w:rsidR="00C97820">
        <w:rPr>
          <w:rFonts w:ascii="Times New Roman" w:hAnsi="Times New Roman" w:cs="Times New Roman"/>
          <w:b/>
          <w:sz w:val="28"/>
          <w:szCs w:val="28"/>
        </w:rPr>
        <w:t>8,2</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773D7C" w:rsidRPr="00F021CA">
        <w:rPr>
          <w:rFonts w:ascii="Times New Roman" w:hAnsi="Times New Roman" w:cs="Times New Roman"/>
          <w:sz w:val="28"/>
          <w:szCs w:val="28"/>
        </w:rPr>
        <w:t>Поступление налога на имущество в 20</w:t>
      </w:r>
      <w:r w:rsidR="00C97820">
        <w:rPr>
          <w:rFonts w:ascii="Times New Roman" w:hAnsi="Times New Roman" w:cs="Times New Roman"/>
          <w:sz w:val="28"/>
          <w:szCs w:val="28"/>
        </w:rPr>
        <w:t>20</w:t>
      </w:r>
      <w:r w:rsidR="00773D7C" w:rsidRPr="00F021CA">
        <w:rPr>
          <w:rFonts w:ascii="Times New Roman" w:hAnsi="Times New Roman" w:cs="Times New Roman"/>
          <w:sz w:val="28"/>
          <w:szCs w:val="28"/>
        </w:rPr>
        <w:t xml:space="preserve"> году планируется с </w:t>
      </w:r>
      <w:r w:rsidR="00E91FD3" w:rsidRPr="00F021CA">
        <w:rPr>
          <w:rFonts w:ascii="Times New Roman" w:hAnsi="Times New Roman" w:cs="Times New Roman"/>
          <w:sz w:val="28"/>
          <w:szCs w:val="28"/>
        </w:rPr>
        <w:t>у</w:t>
      </w:r>
      <w:r w:rsidR="00C97820">
        <w:rPr>
          <w:rFonts w:ascii="Times New Roman" w:hAnsi="Times New Roman" w:cs="Times New Roman"/>
          <w:sz w:val="28"/>
          <w:szCs w:val="28"/>
        </w:rPr>
        <w:t xml:space="preserve">меньшением </w:t>
      </w:r>
      <w:r w:rsidR="00773D7C" w:rsidRPr="00F021CA">
        <w:rPr>
          <w:rFonts w:ascii="Times New Roman" w:hAnsi="Times New Roman" w:cs="Times New Roman"/>
          <w:sz w:val="28"/>
          <w:szCs w:val="28"/>
        </w:rPr>
        <w:t xml:space="preserve">на </w:t>
      </w:r>
      <w:r w:rsidR="00C97820">
        <w:rPr>
          <w:rFonts w:ascii="Times New Roman" w:hAnsi="Times New Roman" w:cs="Times New Roman"/>
          <w:b/>
          <w:sz w:val="28"/>
          <w:szCs w:val="28"/>
        </w:rPr>
        <w:t>3,0</w:t>
      </w:r>
      <w:r w:rsidR="00773D7C" w:rsidRPr="00F021CA">
        <w:rPr>
          <w:rFonts w:ascii="Times New Roman" w:hAnsi="Times New Roman" w:cs="Times New Roman"/>
          <w:b/>
          <w:sz w:val="28"/>
          <w:szCs w:val="28"/>
        </w:rPr>
        <w:t>%</w:t>
      </w:r>
      <w:r w:rsidR="00773D7C" w:rsidRPr="00F021CA">
        <w:rPr>
          <w:rFonts w:ascii="Times New Roman" w:hAnsi="Times New Roman" w:cs="Times New Roman"/>
          <w:sz w:val="28"/>
          <w:szCs w:val="28"/>
        </w:rPr>
        <w:t xml:space="preserve"> (</w:t>
      </w:r>
      <w:r w:rsidR="00C97820">
        <w:rPr>
          <w:rFonts w:ascii="Times New Roman" w:hAnsi="Times New Roman" w:cs="Times New Roman"/>
          <w:b/>
          <w:sz w:val="28"/>
          <w:szCs w:val="28"/>
        </w:rPr>
        <w:t>-442,0</w:t>
      </w:r>
      <w:r w:rsidR="00773D7C" w:rsidRPr="00F021CA">
        <w:rPr>
          <w:rFonts w:ascii="Times New Roman" w:hAnsi="Times New Roman" w:cs="Times New Roman"/>
          <w:b/>
          <w:sz w:val="28"/>
          <w:szCs w:val="28"/>
        </w:rPr>
        <w:t xml:space="preserve"> </w:t>
      </w:r>
      <w:r w:rsidR="00773D7C" w:rsidRPr="00F021CA">
        <w:rPr>
          <w:rFonts w:ascii="Times New Roman" w:hAnsi="Times New Roman" w:cs="Times New Roman"/>
          <w:sz w:val="28"/>
          <w:szCs w:val="28"/>
        </w:rPr>
        <w:t>тыс. рублей) к первоначальному плану 201</w:t>
      </w:r>
      <w:r w:rsidR="00C97820">
        <w:rPr>
          <w:rFonts w:ascii="Times New Roman" w:hAnsi="Times New Roman" w:cs="Times New Roman"/>
          <w:sz w:val="28"/>
          <w:szCs w:val="28"/>
        </w:rPr>
        <w:t>9</w:t>
      </w:r>
      <w:r w:rsidR="00773D7C" w:rsidRPr="00F021CA">
        <w:rPr>
          <w:rFonts w:ascii="Times New Roman" w:hAnsi="Times New Roman" w:cs="Times New Roman"/>
          <w:sz w:val="28"/>
          <w:szCs w:val="28"/>
        </w:rPr>
        <w:t xml:space="preserve"> года и с у</w:t>
      </w:r>
      <w:r w:rsidR="00C97820">
        <w:rPr>
          <w:rFonts w:ascii="Times New Roman" w:hAnsi="Times New Roman" w:cs="Times New Roman"/>
          <w:sz w:val="28"/>
          <w:szCs w:val="28"/>
        </w:rPr>
        <w:t>меньшением</w:t>
      </w:r>
      <w:r w:rsidR="00773D7C" w:rsidRPr="00F021CA">
        <w:rPr>
          <w:rFonts w:ascii="Times New Roman" w:hAnsi="Times New Roman" w:cs="Times New Roman"/>
          <w:sz w:val="28"/>
          <w:szCs w:val="28"/>
        </w:rPr>
        <w:t xml:space="preserve"> на </w:t>
      </w:r>
      <w:r w:rsidR="00C97820">
        <w:rPr>
          <w:rFonts w:ascii="Times New Roman" w:hAnsi="Times New Roman" w:cs="Times New Roman"/>
          <w:b/>
          <w:sz w:val="28"/>
          <w:szCs w:val="28"/>
        </w:rPr>
        <w:t>2,1</w:t>
      </w:r>
      <w:r w:rsidR="00773D7C" w:rsidRPr="00F021CA">
        <w:rPr>
          <w:rFonts w:ascii="Times New Roman" w:hAnsi="Times New Roman" w:cs="Times New Roman"/>
          <w:b/>
          <w:sz w:val="28"/>
          <w:szCs w:val="28"/>
        </w:rPr>
        <w:t>%</w:t>
      </w:r>
      <w:r w:rsidR="00773D7C" w:rsidRPr="00F021CA">
        <w:rPr>
          <w:rFonts w:ascii="Times New Roman" w:hAnsi="Times New Roman" w:cs="Times New Roman"/>
          <w:sz w:val="28"/>
          <w:szCs w:val="28"/>
        </w:rPr>
        <w:t xml:space="preserve"> (</w:t>
      </w:r>
      <w:r w:rsidR="00C97820">
        <w:rPr>
          <w:rFonts w:ascii="Times New Roman" w:hAnsi="Times New Roman" w:cs="Times New Roman"/>
          <w:b/>
          <w:sz w:val="28"/>
          <w:szCs w:val="28"/>
        </w:rPr>
        <w:t>-296,7</w:t>
      </w:r>
      <w:r w:rsidR="00773D7C" w:rsidRPr="00F021CA">
        <w:rPr>
          <w:rFonts w:ascii="Times New Roman" w:hAnsi="Times New Roman" w:cs="Times New Roman"/>
          <w:sz w:val="28"/>
          <w:szCs w:val="28"/>
        </w:rPr>
        <w:t xml:space="preserve"> тыс. рублей) к ожидаемому исполнению бюджета 201</w:t>
      </w:r>
      <w:r w:rsidR="00C97820">
        <w:rPr>
          <w:rFonts w:ascii="Times New Roman" w:hAnsi="Times New Roman" w:cs="Times New Roman"/>
          <w:sz w:val="28"/>
          <w:szCs w:val="28"/>
        </w:rPr>
        <w:t>9</w:t>
      </w:r>
      <w:r w:rsidR="00773D7C" w:rsidRPr="00F021CA">
        <w:rPr>
          <w:rFonts w:ascii="Times New Roman" w:hAnsi="Times New Roman" w:cs="Times New Roman"/>
          <w:sz w:val="28"/>
          <w:szCs w:val="28"/>
        </w:rPr>
        <w:t xml:space="preserve"> года.</w:t>
      </w:r>
    </w:p>
    <w:p w:rsidR="00773D7C" w:rsidRPr="00F021CA" w:rsidRDefault="00773D7C"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налога на имущество составит в 20</w:t>
      </w:r>
      <w:r w:rsidR="00191C39" w:rsidRPr="00F021CA">
        <w:rPr>
          <w:rFonts w:ascii="Times New Roman" w:hAnsi="Times New Roman" w:cs="Times New Roman"/>
          <w:sz w:val="28"/>
          <w:szCs w:val="28"/>
        </w:rPr>
        <w:t>2</w:t>
      </w:r>
      <w:r w:rsidR="00C97820">
        <w:rPr>
          <w:rFonts w:ascii="Times New Roman" w:hAnsi="Times New Roman" w:cs="Times New Roman"/>
          <w:sz w:val="28"/>
          <w:szCs w:val="28"/>
        </w:rPr>
        <w:t>1</w:t>
      </w:r>
      <w:r w:rsidRPr="00F021CA">
        <w:rPr>
          <w:rFonts w:ascii="Times New Roman" w:hAnsi="Times New Roman" w:cs="Times New Roman"/>
          <w:sz w:val="28"/>
          <w:szCs w:val="28"/>
        </w:rPr>
        <w:t xml:space="preserve"> году </w:t>
      </w:r>
      <w:r w:rsidR="00360B71" w:rsidRPr="00F021CA">
        <w:rPr>
          <w:rFonts w:ascii="Times New Roman" w:hAnsi="Times New Roman" w:cs="Times New Roman"/>
          <w:b/>
          <w:sz w:val="28"/>
          <w:szCs w:val="28"/>
        </w:rPr>
        <w:t>10,0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C97820">
        <w:rPr>
          <w:rFonts w:ascii="Times New Roman" w:hAnsi="Times New Roman" w:cs="Times New Roman"/>
          <w:b/>
          <w:sz w:val="28"/>
          <w:szCs w:val="28"/>
        </w:rPr>
        <w:t>1 408,2</w:t>
      </w:r>
      <w:r w:rsidR="00C97820">
        <w:rPr>
          <w:rFonts w:ascii="Times New Roman" w:hAnsi="Times New Roman" w:cs="Times New Roman"/>
          <w:sz w:val="28"/>
          <w:szCs w:val="28"/>
        </w:rPr>
        <w:t xml:space="preserve"> тыс. рублей) к прогнозу 2020</w:t>
      </w:r>
      <w:r w:rsidRPr="00F021CA">
        <w:rPr>
          <w:rFonts w:ascii="Times New Roman" w:hAnsi="Times New Roman" w:cs="Times New Roman"/>
          <w:sz w:val="28"/>
          <w:szCs w:val="28"/>
        </w:rPr>
        <w:t xml:space="preserve"> года, в 20</w:t>
      </w:r>
      <w:r w:rsidR="00E91FD3" w:rsidRPr="00F021CA">
        <w:rPr>
          <w:rFonts w:ascii="Times New Roman" w:hAnsi="Times New Roman" w:cs="Times New Roman"/>
          <w:sz w:val="28"/>
          <w:szCs w:val="28"/>
        </w:rPr>
        <w:t>2</w:t>
      </w:r>
      <w:r w:rsidR="00C97820">
        <w:rPr>
          <w:rFonts w:ascii="Times New Roman" w:hAnsi="Times New Roman" w:cs="Times New Roman"/>
          <w:sz w:val="28"/>
          <w:szCs w:val="28"/>
        </w:rPr>
        <w:t>2</w:t>
      </w:r>
      <w:r w:rsidRPr="00F021CA">
        <w:rPr>
          <w:rFonts w:ascii="Times New Roman" w:hAnsi="Times New Roman" w:cs="Times New Roman"/>
          <w:sz w:val="28"/>
          <w:szCs w:val="28"/>
        </w:rPr>
        <w:t xml:space="preserve"> году увеличение составит </w:t>
      </w:r>
      <w:r w:rsidR="00C97820">
        <w:rPr>
          <w:rFonts w:ascii="Times New Roman" w:hAnsi="Times New Roman" w:cs="Times New Roman"/>
          <w:b/>
          <w:sz w:val="28"/>
          <w:szCs w:val="28"/>
        </w:rPr>
        <w:t>10,0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C97820">
        <w:rPr>
          <w:rFonts w:ascii="Times New Roman" w:hAnsi="Times New Roman" w:cs="Times New Roman"/>
          <w:b/>
          <w:sz w:val="28"/>
          <w:szCs w:val="28"/>
        </w:rPr>
        <w:t>1 549,0</w:t>
      </w:r>
      <w:r w:rsidRPr="00F021CA">
        <w:rPr>
          <w:rFonts w:ascii="Times New Roman" w:hAnsi="Times New Roman" w:cs="Times New Roman"/>
          <w:sz w:val="28"/>
          <w:szCs w:val="28"/>
        </w:rPr>
        <w:t xml:space="preserve"> тыс. рублей) к прогнозу 20</w:t>
      </w:r>
      <w:r w:rsidR="00191C39" w:rsidRPr="00F021CA">
        <w:rPr>
          <w:rFonts w:ascii="Times New Roman" w:hAnsi="Times New Roman" w:cs="Times New Roman"/>
          <w:sz w:val="28"/>
          <w:szCs w:val="28"/>
        </w:rPr>
        <w:t>2</w:t>
      </w:r>
      <w:r w:rsidR="00C97820">
        <w:rPr>
          <w:rFonts w:ascii="Times New Roman" w:hAnsi="Times New Roman" w:cs="Times New Roman"/>
          <w:sz w:val="28"/>
          <w:szCs w:val="28"/>
        </w:rPr>
        <w:t>1</w:t>
      </w:r>
      <w:r w:rsidRPr="00F021CA">
        <w:rPr>
          <w:rFonts w:ascii="Times New Roman" w:hAnsi="Times New Roman" w:cs="Times New Roman"/>
          <w:sz w:val="28"/>
          <w:szCs w:val="28"/>
        </w:rPr>
        <w:t xml:space="preserve"> года.</w:t>
      </w:r>
    </w:p>
    <w:p w:rsidR="00931732" w:rsidRPr="00F021CA" w:rsidRDefault="00931732"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земельного налога в 20</w:t>
      </w:r>
      <w:r w:rsidR="00C97820">
        <w:rPr>
          <w:rFonts w:ascii="Times New Roman" w:hAnsi="Times New Roman" w:cs="Times New Roman"/>
          <w:sz w:val="28"/>
          <w:szCs w:val="28"/>
        </w:rPr>
        <w:t>20</w:t>
      </w:r>
      <w:r w:rsidRPr="00F021CA">
        <w:rPr>
          <w:rFonts w:ascii="Times New Roman" w:hAnsi="Times New Roman" w:cs="Times New Roman"/>
          <w:sz w:val="28"/>
          <w:szCs w:val="28"/>
        </w:rPr>
        <w:t xml:space="preserve"> году планируется в сумме </w:t>
      </w:r>
      <w:r w:rsidR="00C97820">
        <w:rPr>
          <w:rFonts w:ascii="Times New Roman" w:hAnsi="Times New Roman" w:cs="Times New Roman"/>
          <w:b/>
          <w:sz w:val="28"/>
          <w:szCs w:val="28"/>
        </w:rPr>
        <w:t>30 442,2</w:t>
      </w:r>
      <w:r w:rsidRPr="00F021CA">
        <w:rPr>
          <w:rFonts w:ascii="Times New Roman" w:hAnsi="Times New Roman" w:cs="Times New Roman"/>
          <w:sz w:val="28"/>
          <w:szCs w:val="28"/>
        </w:rPr>
        <w:t xml:space="preserve"> тыс. рублей и составит в структуре собственных доходов </w:t>
      </w:r>
      <w:r w:rsidR="00C97820">
        <w:rPr>
          <w:rFonts w:ascii="Times New Roman" w:hAnsi="Times New Roman" w:cs="Times New Roman"/>
          <w:b/>
          <w:sz w:val="28"/>
          <w:szCs w:val="28"/>
        </w:rPr>
        <w:t>17,8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Поступление земельного налога в 20</w:t>
      </w:r>
      <w:r w:rsidR="00C97820">
        <w:rPr>
          <w:rFonts w:ascii="Times New Roman" w:hAnsi="Times New Roman" w:cs="Times New Roman"/>
          <w:sz w:val="28"/>
          <w:szCs w:val="28"/>
        </w:rPr>
        <w:t>20</w:t>
      </w:r>
      <w:r w:rsidRPr="00F021CA">
        <w:rPr>
          <w:rFonts w:ascii="Times New Roman" w:hAnsi="Times New Roman" w:cs="Times New Roman"/>
          <w:sz w:val="28"/>
          <w:szCs w:val="28"/>
        </w:rPr>
        <w:t xml:space="preserve"> году планируется с </w:t>
      </w:r>
      <w:r w:rsidR="00191C39" w:rsidRPr="00F021CA">
        <w:rPr>
          <w:rFonts w:ascii="Times New Roman" w:hAnsi="Times New Roman" w:cs="Times New Roman"/>
          <w:sz w:val="28"/>
          <w:szCs w:val="28"/>
        </w:rPr>
        <w:t xml:space="preserve">увеличением </w:t>
      </w:r>
      <w:r w:rsidRPr="00F021CA">
        <w:rPr>
          <w:rFonts w:ascii="Times New Roman" w:hAnsi="Times New Roman" w:cs="Times New Roman"/>
          <w:sz w:val="28"/>
          <w:szCs w:val="28"/>
        </w:rPr>
        <w:t xml:space="preserve">на </w:t>
      </w:r>
      <w:r w:rsidR="00C97820">
        <w:rPr>
          <w:rFonts w:ascii="Times New Roman" w:hAnsi="Times New Roman" w:cs="Times New Roman"/>
          <w:b/>
          <w:sz w:val="28"/>
          <w:szCs w:val="28"/>
        </w:rPr>
        <w:t>12,8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C97820">
        <w:rPr>
          <w:rFonts w:ascii="Times New Roman" w:hAnsi="Times New Roman" w:cs="Times New Roman"/>
          <w:b/>
          <w:sz w:val="28"/>
          <w:szCs w:val="28"/>
        </w:rPr>
        <w:t>3 458,8</w:t>
      </w:r>
      <w:r w:rsidRPr="00F021CA">
        <w:rPr>
          <w:rFonts w:ascii="Times New Roman" w:hAnsi="Times New Roman" w:cs="Times New Roman"/>
          <w:sz w:val="28"/>
          <w:szCs w:val="28"/>
        </w:rPr>
        <w:t xml:space="preserve"> тыс. рублей) к первоначальному плану 201</w:t>
      </w:r>
      <w:r w:rsidR="00C97820">
        <w:rPr>
          <w:rFonts w:ascii="Times New Roman" w:hAnsi="Times New Roman" w:cs="Times New Roman"/>
          <w:sz w:val="28"/>
          <w:szCs w:val="28"/>
        </w:rPr>
        <w:t>9</w:t>
      </w:r>
      <w:r w:rsidRPr="00F021CA">
        <w:rPr>
          <w:rFonts w:ascii="Times New Roman" w:hAnsi="Times New Roman" w:cs="Times New Roman"/>
          <w:sz w:val="28"/>
          <w:szCs w:val="28"/>
        </w:rPr>
        <w:t xml:space="preserve"> года и с у</w:t>
      </w:r>
      <w:r w:rsidR="00191C39" w:rsidRPr="00F021CA">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sidR="00C97820">
        <w:rPr>
          <w:rFonts w:ascii="Times New Roman" w:hAnsi="Times New Roman" w:cs="Times New Roman"/>
          <w:b/>
          <w:sz w:val="28"/>
          <w:szCs w:val="28"/>
        </w:rPr>
        <w:t>21,3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C97820">
        <w:rPr>
          <w:rFonts w:ascii="Times New Roman" w:hAnsi="Times New Roman" w:cs="Times New Roman"/>
          <w:b/>
          <w:sz w:val="28"/>
          <w:szCs w:val="28"/>
        </w:rPr>
        <w:t>5 347,4</w:t>
      </w:r>
      <w:r w:rsidRPr="00F021CA">
        <w:rPr>
          <w:rFonts w:ascii="Times New Roman" w:hAnsi="Times New Roman" w:cs="Times New Roman"/>
          <w:sz w:val="28"/>
          <w:szCs w:val="28"/>
        </w:rPr>
        <w:t xml:space="preserve"> тыс. рублей) к о</w:t>
      </w:r>
      <w:r w:rsidR="00191C39" w:rsidRPr="00F021CA">
        <w:rPr>
          <w:rFonts w:ascii="Times New Roman" w:hAnsi="Times New Roman" w:cs="Times New Roman"/>
          <w:sz w:val="28"/>
          <w:szCs w:val="28"/>
        </w:rPr>
        <w:t>жидаемому исполнению бюджета 201</w:t>
      </w:r>
      <w:r w:rsidR="00C97820">
        <w:rPr>
          <w:rFonts w:ascii="Times New Roman" w:hAnsi="Times New Roman" w:cs="Times New Roman"/>
          <w:sz w:val="28"/>
          <w:szCs w:val="28"/>
        </w:rPr>
        <w:t>9</w:t>
      </w:r>
      <w:r w:rsidRPr="00F021CA">
        <w:rPr>
          <w:rFonts w:ascii="Times New Roman" w:hAnsi="Times New Roman" w:cs="Times New Roman"/>
          <w:sz w:val="28"/>
          <w:szCs w:val="28"/>
        </w:rPr>
        <w:t xml:space="preserve"> года.</w:t>
      </w:r>
    </w:p>
    <w:p w:rsidR="00931732" w:rsidRPr="00F021CA" w:rsidRDefault="00C97820"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Уменьшение п</w:t>
      </w:r>
      <w:r w:rsidR="00931732" w:rsidRPr="00F021CA">
        <w:rPr>
          <w:rFonts w:ascii="Times New Roman" w:hAnsi="Times New Roman" w:cs="Times New Roman"/>
          <w:sz w:val="28"/>
          <w:szCs w:val="28"/>
        </w:rPr>
        <w:t xml:space="preserve">оступления </w:t>
      </w:r>
      <w:r w:rsidR="00DF12DE" w:rsidRPr="00F021CA">
        <w:rPr>
          <w:rFonts w:ascii="Times New Roman" w:hAnsi="Times New Roman" w:cs="Times New Roman"/>
          <w:sz w:val="28"/>
          <w:szCs w:val="28"/>
        </w:rPr>
        <w:t xml:space="preserve">земельного </w:t>
      </w:r>
      <w:r w:rsidR="00931732" w:rsidRPr="00F021CA">
        <w:rPr>
          <w:rFonts w:ascii="Times New Roman" w:hAnsi="Times New Roman" w:cs="Times New Roman"/>
          <w:sz w:val="28"/>
          <w:szCs w:val="28"/>
        </w:rPr>
        <w:t>налога составит в 20</w:t>
      </w:r>
      <w:r w:rsidR="00191C39" w:rsidRPr="00F021CA">
        <w:rPr>
          <w:rFonts w:ascii="Times New Roman" w:hAnsi="Times New Roman" w:cs="Times New Roman"/>
          <w:sz w:val="28"/>
          <w:szCs w:val="28"/>
        </w:rPr>
        <w:t>2</w:t>
      </w:r>
      <w:r>
        <w:rPr>
          <w:rFonts w:ascii="Times New Roman" w:hAnsi="Times New Roman" w:cs="Times New Roman"/>
          <w:sz w:val="28"/>
          <w:szCs w:val="28"/>
        </w:rPr>
        <w:t>1</w:t>
      </w:r>
      <w:r w:rsidR="00931732" w:rsidRPr="00F021CA">
        <w:rPr>
          <w:rFonts w:ascii="Times New Roman" w:hAnsi="Times New Roman" w:cs="Times New Roman"/>
          <w:sz w:val="28"/>
          <w:szCs w:val="28"/>
        </w:rPr>
        <w:t xml:space="preserve"> году </w:t>
      </w:r>
      <w:r>
        <w:rPr>
          <w:rFonts w:ascii="Times New Roman" w:hAnsi="Times New Roman" w:cs="Times New Roman"/>
          <w:b/>
          <w:sz w:val="28"/>
          <w:szCs w:val="28"/>
        </w:rPr>
        <w:t>1,0</w:t>
      </w:r>
      <w:r w:rsidR="00931732" w:rsidRPr="00F021CA">
        <w:rPr>
          <w:rFonts w:ascii="Times New Roman" w:hAnsi="Times New Roman" w:cs="Times New Roman"/>
          <w:b/>
          <w:sz w:val="28"/>
          <w:szCs w:val="28"/>
        </w:rPr>
        <w:t>%</w:t>
      </w:r>
      <w:r w:rsidR="00931732" w:rsidRPr="00F021CA">
        <w:rPr>
          <w:rFonts w:ascii="Times New Roman" w:hAnsi="Times New Roman" w:cs="Times New Roman"/>
          <w:sz w:val="28"/>
          <w:szCs w:val="28"/>
        </w:rPr>
        <w:t xml:space="preserve"> (</w:t>
      </w:r>
      <w:r>
        <w:rPr>
          <w:rFonts w:ascii="Times New Roman" w:hAnsi="Times New Roman" w:cs="Times New Roman"/>
          <w:b/>
          <w:sz w:val="28"/>
          <w:szCs w:val="28"/>
        </w:rPr>
        <w:t xml:space="preserve">-290,0 </w:t>
      </w:r>
      <w:r w:rsidR="00931732"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20</w:t>
      </w:r>
      <w:r w:rsidR="00191C39" w:rsidRPr="00F021CA">
        <w:rPr>
          <w:rFonts w:ascii="Times New Roman" w:hAnsi="Times New Roman" w:cs="Times New Roman"/>
          <w:sz w:val="28"/>
          <w:szCs w:val="28"/>
        </w:rPr>
        <w:t xml:space="preserve"> года, в 202</w:t>
      </w:r>
      <w:r>
        <w:rPr>
          <w:rFonts w:ascii="Times New Roman" w:hAnsi="Times New Roman" w:cs="Times New Roman"/>
          <w:sz w:val="28"/>
          <w:szCs w:val="28"/>
        </w:rPr>
        <w:t>2</w:t>
      </w:r>
      <w:r w:rsidR="00931732" w:rsidRPr="00F021CA">
        <w:rPr>
          <w:rFonts w:ascii="Times New Roman" w:hAnsi="Times New Roman" w:cs="Times New Roman"/>
          <w:sz w:val="28"/>
          <w:szCs w:val="28"/>
        </w:rPr>
        <w:t xml:space="preserve"> году у</w:t>
      </w:r>
      <w:r>
        <w:rPr>
          <w:rFonts w:ascii="Times New Roman" w:hAnsi="Times New Roman" w:cs="Times New Roman"/>
          <w:sz w:val="28"/>
          <w:szCs w:val="28"/>
        </w:rPr>
        <w:t xml:space="preserve">меньшение </w:t>
      </w:r>
      <w:r w:rsidR="00931732" w:rsidRPr="00F021CA">
        <w:rPr>
          <w:rFonts w:ascii="Times New Roman" w:hAnsi="Times New Roman" w:cs="Times New Roman"/>
          <w:sz w:val="28"/>
          <w:szCs w:val="28"/>
        </w:rPr>
        <w:t xml:space="preserve">составит </w:t>
      </w:r>
      <w:r>
        <w:rPr>
          <w:rFonts w:ascii="Times New Roman" w:hAnsi="Times New Roman" w:cs="Times New Roman"/>
          <w:b/>
          <w:sz w:val="28"/>
          <w:szCs w:val="28"/>
        </w:rPr>
        <w:t>0,9</w:t>
      </w:r>
      <w:r w:rsidR="00931732" w:rsidRPr="00F021CA">
        <w:rPr>
          <w:rFonts w:ascii="Times New Roman" w:hAnsi="Times New Roman" w:cs="Times New Roman"/>
          <w:b/>
          <w:sz w:val="28"/>
          <w:szCs w:val="28"/>
        </w:rPr>
        <w:t>%</w:t>
      </w:r>
      <w:r w:rsidR="00931732" w:rsidRPr="00F021CA">
        <w:rPr>
          <w:rFonts w:ascii="Times New Roman" w:hAnsi="Times New Roman" w:cs="Times New Roman"/>
          <w:sz w:val="28"/>
          <w:szCs w:val="28"/>
        </w:rPr>
        <w:t xml:space="preserve"> (</w:t>
      </w:r>
      <w:r>
        <w:rPr>
          <w:rFonts w:ascii="Times New Roman" w:hAnsi="Times New Roman" w:cs="Times New Roman"/>
          <w:b/>
          <w:sz w:val="28"/>
          <w:szCs w:val="28"/>
        </w:rPr>
        <w:t xml:space="preserve">-285,5 </w:t>
      </w:r>
      <w:r w:rsidR="00931732" w:rsidRPr="00F021CA">
        <w:rPr>
          <w:rFonts w:ascii="Times New Roman" w:hAnsi="Times New Roman" w:cs="Times New Roman"/>
          <w:sz w:val="28"/>
          <w:szCs w:val="28"/>
        </w:rPr>
        <w:t>тыс. рублей) к прогнозу 20</w:t>
      </w:r>
      <w:r w:rsidR="00191C39" w:rsidRPr="00F021CA">
        <w:rPr>
          <w:rFonts w:ascii="Times New Roman" w:hAnsi="Times New Roman" w:cs="Times New Roman"/>
          <w:sz w:val="28"/>
          <w:szCs w:val="28"/>
        </w:rPr>
        <w:t>2</w:t>
      </w:r>
      <w:r>
        <w:rPr>
          <w:rFonts w:ascii="Times New Roman" w:hAnsi="Times New Roman" w:cs="Times New Roman"/>
          <w:sz w:val="28"/>
          <w:szCs w:val="28"/>
        </w:rPr>
        <w:t>1</w:t>
      </w:r>
      <w:r w:rsidR="00931732" w:rsidRPr="00F021CA">
        <w:rPr>
          <w:rFonts w:ascii="Times New Roman" w:hAnsi="Times New Roman" w:cs="Times New Roman"/>
          <w:sz w:val="28"/>
          <w:szCs w:val="28"/>
        </w:rPr>
        <w:t xml:space="preserve"> года.</w:t>
      </w:r>
    </w:p>
    <w:p w:rsidR="000B3476" w:rsidRPr="00F021CA" w:rsidRDefault="000B3476"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арендной платы за землю планируется в 20</w:t>
      </w:r>
      <w:r w:rsidR="00A66C3A">
        <w:rPr>
          <w:rFonts w:ascii="Times New Roman" w:hAnsi="Times New Roman" w:cs="Times New Roman"/>
          <w:sz w:val="28"/>
          <w:szCs w:val="28"/>
        </w:rPr>
        <w:t>20</w:t>
      </w:r>
      <w:r w:rsidRPr="00F021CA">
        <w:rPr>
          <w:rFonts w:ascii="Times New Roman" w:hAnsi="Times New Roman" w:cs="Times New Roman"/>
          <w:sz w:val="28"/>
          <w:szCs w:val="28"/>
        </w:rPr>
        <w:t xml:space="preserve"> году в сумме </w:t>
      </w:r>
      <w:r w:rsidR="00A66C3A">
        <w:rPr>
          <w:rFonts w:ascii="Times New Roman" w:hAnsi="Times New Roman" w:cs="Times New Roman"/>
          <w:b/>
          <w:sz w:val="28"/>
          <w:szCs w:val="28"/>
        </w:rPr>
        <w:t>5 965,0</w:t>
      </w:r>
      <w:r w:rsidRPr="00F021CA">
        <w:rPr>
          <w:rFonts w:ascii="Times New Roman" w:hAnsi="Times New Roman" w:cs="Times New Roman"/>
          <w:sz w:val="28"/>
          <w:szCs w:val="28"/>
        </w:rPr>
        <w:t xml:space="preserve"> тыс. рублей, доля в структуре собственных доходов</w:t>
      </w:r>
      <w:r w:rsidR="00931732" w:rsidRPr="00F021CA">
        <w:rPr>
          <w:rFonts w:ascii="Times New Roman" w:hAnsi="Times New Roman" w:cs="Times New Roman"/>
          <w:sz w:val="28"/>
          <w:szCs w:val="28"/>
        </w:rPr>
        <w:t xml:space="preserve"> </w:t>
      </w:r>
      <w:r w:rsidRPr="00F021CA">
        <w:rPr>
          <w:rFonts w:ascii="Times New Roman" w:hAnsi="Times New Roman" w:cs="Times New Roman"/>
          <w:sz w:val="28"/>
          <w:szCs w:val="28"/>
        </w:rPr>
        <w:t xml:space="preserve">составит </w:t>
      </w:r>
      <w:r w:rsidR="00191C39" w:rsidRPr="00F021CA">
        <w:rPr>
          <w:rFonts w:ascii="Times New Roman" w:hAnsi="Times New Roman" w:cs="Times New Roman"/>
          <w:b/>
          <w:sz w:val="28"/>
          <w:szCs w:val="28"/>
        </w:rPr>
        <w:t>3,5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землю в 20</w:t>
      </w:r>
      <w:r w:rsidR="00A66C3A">
        <w:rPr>
          <w:rFonts w:ascii="Times New Roman" w:hAnsi="Times New Roman" w:cs="Times New Roman"/>
          <w:sz w:val="28"/>
          <w:szCs w:val="28"/>
        </w:rPr>
        <w:t>20</w:t>
      </w:r>
      <w:r w:rsidRPr="00F021CA">
        <w:rPr>
          <w:rFonts w:ascii="Times New Roman" w:hAnsi="Times New Roman" w:cs="Times New Roman"/>
          <w:sz w:val="28"/>
          <w:szCs w:val="28"/>
        </w:rPr>
        <w:t xml:space="preserve"> году </w:t>
      </w:r>
      <w:r w:rsidR="00931732" w:rsidRPr="00F021CA">
        <w:rPr>
          <w:rFonts w:ascii="Times New Roman" w:hAnsi="Times New Roman" w:cs="Times New Roman"/>
          <w:sz w:val="28"/>
          <w:szCs w:val="28"/>
        </w:rPr>
        <w:t>планируется с у</w:t>
      </w:r>
      <w:r w:rsidR="00F40760" w:rsidRPr="00F021CA">
        <w:rPr>
          <w:rFonts w:ascii="Times New Roman" w:hAnsi="Times New Roman" w:cs="Times New Roman"/>
          <w:sz w:val="28"/>
          <w:szCs w:val="28"/>
        </w:rPr>
        <w:t>величением</w:t>
      </w:r>
      <w:r w:rsidR="00931732" w:rsidRPr="00F021CA">
        <w:rPr>
          <w:rFonts w:ascii="Times New Roman" w:hAnsi="Times New Roman" w:cs="Times New Roman"/>
          <w:sz w:val="28"/>
          <w:szCs w:val="28"/>
        </w:rPr>
        <w:t xml:space="preserve"> на </w:t>
      </w:r>
      <w:r w:rsidR="00A66C3A">
        <w:rPr>
          <w:rFonts w:ascii="Times New Roman" w:hAnsi="Times New Roman" w:cs="Times New Roman"/>
          <w:b/>
          <w:sz w:val="28"/>
          <w:szCs w:val="28"/>
        </w:rPr>
        <w:t>3,7</w:t>
      </w:r>
      <w:r w:rsidRPr="00F021CA">
        <w:rPr>
          <w:rFonts w:ascii="Times New Roman" w:hAnsi="Times New Roman" w:cs="Times New Roman"/>
          <w:b/>
          <w:sz w:val="28"/>
          <w:szCs w:val="28"/>
        </w:rPr>
        <w:t>%</w:t>
      </w:r>
      <w:r w:rsidR="00F40760" w:rsidRPr="00F021CA">
        <w:rPr>
          <w:rFonts w:ascii="Times New Roman" w:hAnsi="Times New Roman" w:cs="Times New Roman"/>
          <w:sz w:val="28"/>
          <w:szCs w:val="28"/>
        </w:rPr>
        <w:t xml:space="preserve"> </w:t>
      </w:r>
      <w:r w:rsidR="00F40760" w:rsidRPr="00F021CA">
        <w:rPr>
          <w:rFonts w:ascii="Times New Roman" w:hAnsi="Times New Roman" w:cs="Times New Roman"/>
          <w:sz w:val="28"/>
          <w:szCs w:val="28"/>
        </w:rPr>
        <w:lastRenderedPageBreak/>
        <w:t>(</w:t>
      </w:r>
      <w:r w:rsidR="00A66C3A">
        <w:rPr>
          <w:rFonts w:ascii="Times New Roman" w:hAnsi="Times New Roman" w:cs="Times New Roman"/>
          <w:b/>
          <w:sz w:val="28"/>
          <w:szCs w:val="28"/>
        </w:rPr>
        <w:t>+21</w:t>
      </w:r>
      <w:r w:rsidR="00191C39" w:rsidRPr="00F021CA">
        <w:rPr>
          <w:rFonts w:ascii="Times New Roman" w:hAnsi="Times New Roman" w:cs="Times New Roman"/>
          <w:b/>
          <w:sz w:val="28"/>
          <w:szCs w:val="28"/>
        </w:rPr>
        <w:t>5,0</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первоначальному плану 201</w:t>
      </w:r>
      <w:r w:rsidR="00A66C3A">
        <w:rPr>
          <w:rFonts w:ascii="Times New Roman" w:hAnsi="Times New Roman" w:cs="Times New Roman"/>
          <w:sz w:val="28"/>
          <w:szCs w:val="28"/>
        </w:rPr>
        <w:t>9</w:t>
      </w:r>
      <w:r w:rsidRPr="00F021CA">
        <w:rPr>
          <w:rFonts w:ascii="Times New Roman" w:hAnsi="Times New Roman" w:cs="Times New Roman"/>
          <w:sz w:val="28"/>
          <w:szCs w:val="28"/>
        </w:rPr>
        <w:t xml:space="preserve"> года и с у</w:t>
      </w:r>
      <w:r w:rsidR="00A66C3A">
        <w:rPr>
          <w:rFonts w:ascii="Times New Roman" w:hAnsi="Times New Roman" w:cs="Times New Roman"/>
          <w:sz w:val="28"/>
          <w:szCs w:val="28"/>
        </w:rPr>
        <w:t>величением</w:t>
      </w:r>
      <w:r w:rsidR="00931732" w:rsidRPr="00F021CA">
        <w:rPr>
          <w:rFonts w:ascii="Times New Roman" w:hAnsi="Times New Roman" w:cs="Times New Roman"/>
          <w:sz w:val="28"/>
          <w:szCs w:val="28"/>
        </w:rPr>
        <w:t xml:space="preserve"> </w:t>
      </w:r>
      <w:r w:rsidR="00A41EC0" w:rsidRPr="00F021CA">
        <w:rPr>
          <w:rFonts w:ascii="Times New Roman" w:hAnsi="Times New Roman" w:cs="Times New Roman"/>
          <w:sz w:val="28"/>
          <w:szCs w:val="28"/>
        </w:rPr>
        <w:t xml:space="preserve">на </w:t>
      </w:r>
      <w:r w:rsidR="00A66C3A">
        <w:rPr>
          <w:rFonts w:ascii="Times New Roman" w:hAnsi="Times New Roman" w:cs="Times New Roman"/>
          <w:b/>
          <w:sz w:val="28"/>
          <w:szCs w:val="28"/>
        </w:rPr>
        <w:t>4,8</w:t>
      </w:r>
      <w:r w:rsidR="00A41EC0" w:rsidRPr="00F021CA">
        <w:rPr>
          <w:rFonts w:ascii="Times New Roman" w:hAnsi="Times New Roman" w:cs="Times New Roman"/>
          <w:b/>
          <w:sz w:val="28"/>
          <w:szCs w:val="28"/>
        </w:rPr>
        <w:t>%</w:t>
      </w:r>
      <w:r w:rsidR="00A41EC0" w:rsidRPr="00F021CA">
        <w:rPr>
          <w:rFonts w:ascii="Times New Roman" w:hAnsi="Times New Roman" w:cs="Times New Roman"/>
          <w:sz w:val="28"/>
          <w:szCs w:val="28"/>
        </w:rPr>
        <w:t xml:space="preserve"> (</w:t>
      </w:r>
      <w:r w:rsidR="00A66C3A">
        <w:rPr>
          <w:rFonts w:ascii="Times New Roman" w:hAnsi="Times New Roman" w:cs="Times New Roman"/>
          <w:b/>
          <w:sz w:val="28"/>
          <w:szCs w:val="28"/>
        </w:rPr>
        <w:t xml:space="preserve">+272,5 </w:t>
      </w:r>
      <w:r w:rsidRPr="00F021CA">
        <w:rPr>
          <w:rFonts w:ascii="Times New Roman" w:hAnsi="Times New Roman" w:cs="Times New Roman"/>
          <w:sz w:val="28"/>
          <w:szCs w:val="28"/>
        </w:rPr>
        <w:t>тыс. рублей) к ожидаемому исполнению бюджета 201</w:t>
      </w:r>
      <w:r w:rsidR="00A66C3A">
        <w:rPr>
          <w:rFonts w:ascii="Times New Roman" w:hAnsi="Times New Roman" w:cs="Times New Roman"/>
          <w:sz w:val="28"/>
          <w:szCs w:val="28"/>
        </w:rPr>
        <w:t>9</w:t>
      </w:r>
      <w:r w:rsidRPr="00F021CA">
        <w:rPr>
          <w:rFonts w:ascii="Times New Roman" w:hAnsi="Times New Roman" w:cs="Times New Roman"/>
          <w:sz w:val="28"/>
          <w:szCs w:val="28"/>
        </w:rPr>
        <w:t xml:space="preserve"> года.</w:t>
      </w:r>
    </w:p>
    <w:p w:rsidR="00F1190A" w:rsidRPr="00F021CA" w:rsidRDefault="00A41EC0"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арендной платы за землю составит в 20</w:t>
      </w:r>
      <w:r w:rsidR="00191C39" w:rsidRPr="00F021CA">
        <w:rPr>
          <w:rFonts w:ascii="Times New Roman" w:hAnsi="Times New Roman" w:cs="Times New Roman"/>
          <w:sz w:val="28"/>
          <w:szCs w:val="28"/>
        </w:rPr>
        <w:t>2</w:t>
      </w:r>
      <w:r w:rsidR="00A66C3A">
        <w:rPr>
          <w:rFonts w:ascii="Times New Roman" w:hAnsi="Times New Roman" w:cs="Times New Roman"/>
          <w:sz w:val="28"/>
          <w:szCs w:val="28"/>
        </w:rPr>
        <w:t>1 году</w:t>
      </w:r>
      <w:r w:rsidRPr="00F021CA">
        <w:rPr>
          <w:rFonts w:ascii="Times New Roman" w:hAnsi="Times New Roman" w:cs="Times New Roman"/>
          <w:sz w:val="28"/>
          <w:szCs w:val="28"/>
        </w:rPr>
        <w:t xml:space="preserve"> </w:t>
      </w:r>
      <w:r w:rsidR="00A66C3A">
        <w:rPr>
          <w:rFonts w:ascii="Times New Roman" w:hAnsi="Times New Roman" w:cs="Times New Roman"/>
          <w:b/>
          <w:sz w:val="28"/>
          <w:szCs w:val="28"/>
        </w:rPr>
        <w:t>3,9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A66C3A">
        <w:rPr>
          <w:rFonts w:ascii="Times New Roman" w:hAnsi="Times New Roman" w:cs="Times New Roman"/>
          <w:b/>
          <w:sz w:val="28"/>
          <w:szCs w:val="28"/>
        </w:rPr>
        <w:t>235,0</w:t>
      </w:r>
      <w:r w:rsidRPr="00F021CA">
        <w:rPr>
          <w:rFonts w:ascii="Times New Roman" w:hAnsi="Times New Roman" w:cs="Times New Roman"/>
          <w:sz w:val="28"/>
          <w:szCs w:val="28"/>
        </w:rPr>
        <w:t xml:space="preserve"> тыс. рублей) к прогнозу 20</w:t>
      </w:r>
      <w:r w:rsidR="00A66C3A">
        <w:rPr>
          <w:rFonts w:ascii="Times New Roman" w:hAnsi="Times New Roman" w:cs="Times New Roman"/>
          <w:sz w:val="28"/>
          <w:szCs w:val="28"/>
        </w:rPr>
        <w:t>20</w:t>
      </w:r>
      <w:r w:rsidRPr="00F021CA">
        <w:rPr>
          <w:rFonts w:ascii="Times New Roman" w:hAnsi="Times New Roman" w:cs="Times New Roman"/>
          <w:sz w:val="28"/>
          <w:szCs w:val="28"/>
        </w:rPr>
        <w:t xml:space="preserve"> года, в 20</w:t>
      </w:r>
      <w:r w:rsidR="00F40760" w:rsidRPr="00F021CA">
        <w:rPr>
          <w:rFonts w:ascii="Times New Roman" w:hAnsi="Times New Roman" w:cs="Times New Roman"/>
          <w:sz w:val="28"/>
          <w:szCs w:val="28"/>
        </w:rPr>
        <w:t>2</w:t>
      </w:r>
      <w:r w:rsidR="00A66C3A">
        <w:rPr>
          <w:rFonts w:ascii="Times New Roman" w:hAnsi="Times New Roman" w:cs="Times New Roman"/>
          <w:sz w:val="28"/>
          <w:szCs w:val="28"/>
        </w:rPr>
        <w:t>2</w:t>
      </w:r>
      <w:r w:rsidRPr="00F021CA">
        <w:rPr>
          <w:rFonts w:ascii="Times New Roman" w:hAnsi="Times New Roman" w:cs="Times New Roman"/>
          <w:sz w:val="28"/>
          <w:szCs w:val="28"/>
        </w:rPr>
        <w:t xml:space="preserve"> году увеличение </w:t>
      </w:r>
      <w:r w:rsidR="00A66C3A" w:rsidRPr="00A66C3A">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A66C3A">
        <w:rPr>
          <w:rFonts w:ascii="Times New Roman" w:hAnsi="Times New Roman" w:cs="Times New Roman"/>
          <w:sz w:val="28"/>
          <w:szCs w:val="28"/>
        </w:rPr>
        <w:t>+</w:t>
      </w:r>
      <w:r w:rsidR="00A66C3A">
        <w:rPr>
          <w:rFonts w:ascii="Times New Roman" w:hAnsi="Times New Roman" w:cs="Times New Roman"/>
          <w:b/>
          <w:sz w:val="28"/>
          <w:szCs w:val="28"/>
        </w:rPr>
        <w:t>2</w:t>
      </w:r>
      <w:r w:rsidR="00191C39" w:rsidRPr="00F021CA">
        <w:rPr>
          <w:rFonts w:ascii="Times New Roman" w:hAnsi="Times New Roman" w:cs="Times New Roman"/>
          <w:b/>
          <w:sz w:val="28"/>
          <w:szCs w:val="28"/>
        </w:rPr>
        <w:t>50,0</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w:t>
      </w:r>
      <w:r w:rsidR="00A66C3A">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0B3476" w:rsidRPr="00F021CA" w:rsidRDefault="000B3476"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арендной платы за имущество планируется в 20</w:t>
      </w:r>
      <w:r w:rsidR="00A66C3A">
        <w:rPr>
          <w:rFonts w:ascii="Times New Roman" w:hAnsi="Times New Roman" w:cs="Times New Roman"/>
          <w:sz w:val="28"/>
          <w:szCs w:val="28"/>
        </w:rPr>
        <w:t>20</w:t>
      </w:r>
      <w:r w:rsidRPr="00F021CA">
        <w:rPr>
          <w:rFonts w:ascii="Times New Roman" w:hAnsi="Times New Roman" w:cs="Times New Roman"/>
          <w:sz w:val="28"/>
          <w:szCs w:val="28"/>
        </w:rPr>
        <w:t xml:space="preserve"> году в сумме </w:t>
      </w:r>
      <w:r w:rsidR="00A66C3A">
        <w:rPr>
          <w:rFonts w:ascii="Times New Roman" w:hAnsi="Times New Roman" w:cs="Times New Roman"/>
          <w:b/>
          <w:sz w:val="28"/>
          <w:szCs w:val="28"/>
        </w:rPr>
        <w:t>591,0</w:t>
      </w:r>
      <w:r w:rsidRPr="00F021CA">
        <w:rPr>
          <w:rFonts w:ascii="Times New Roman" w:hAnsi="Times New Roman" w:cs="Times New Roman"/>
          <w:sz w:val="28"/>
          <w:szCs w:val="28"/>
        </w:rPr>
        <w:t xml:space="preserve"> тыс. рублей, доля в структуре собственных доходов</w:t>
      </w:r>
      <w:r w:rsidR="00A41EC0" w:rsidRPr="00F021CA">
        <w:rPr>
          <w:rFonts w:ascii="Times New Roman" w:hAnsi="Times New Roman" w:cs="Times New Roman"/>
          <w:sz w:val="28"/>
          <w:szCs w:val="28"/>
        </w:rPr>
        <w:t xml:space="preserve"> </w:t>
      </w:r>
      <w:r w:rsidRPr="00F021CA">
        <w:rPr>
          <w:rFonts w:ascii="Times New Roman" w:hAnsi="Times New Roman" w:cs="Times New Roman"/>
          <w:sz w:val="28"/>
          <w:szCs w:val="28"/>
        </w:rPr>
        <w:t xml:space="preserve">составит </w:t>
      </w:r>
      <w:r w:rsidR="00A66C3A">
        <w:rPr>
          <w:rFonts w:ascii="Times New Roman" w:hAnsi="Times New Roman" w:cs="Times New Roman"/>
          <w:b/>
          <w:sz w:val="28"/>
          <w:szCs w:val="28"/>
        </w:rPr>
        <w:t>0,3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имущество в 20</w:t>
      </w:r>
      <w:r w:rsidR="00A66C3A">
        <w:rPr>
          <w:rFonts w:ascii="Times New Roman" w:hAnsi="Times New Roman" w:cs="Times New Roman"/>
          <w:sz w:val="28"/>
          <w:szCs w:val="28"/>
        </w:rPr>
        <w:t>20</w:t>
      </w:r>
      <w:r w:rsidRPr="00F021CA">
        <w:rPr>
          <w:rFonts w:ascii="Times New Roman" w:hAnsi="Times New Roman" w:cs="Times New Roman"/>
          <w:sz w:val="28"/>
          <w:szCs w:val="28"/>
        </w:rPr>
        <w:t xml:space="preserve"> году планируется с </w:t>
      </w:r>
      <w:r w:rsidR="00A66C3A">
        <w:rPr>
          <w:rFonts w:ascii="Times New Roman" w:hAnsi="Times New Roman" w:cs="Times New Roman"/>
          <w:sz w:val="28"/>
          <w:szCs w:val="28"/>
        </w:rPr>
        <w:t xml:space="preserve">уменьшением на </w:t>
      </w:r>
      <w:r w:rsidR="00A66C3A">
        <w:rPr>
          <w:rFonts w:ascii="Times New Roman" w:hAnsi="Times New Roman" w:cs="Times New Roman"/>
          <w:b/>
          <w:sz w:val="28"/>
          <w:szCs w:val="28"/>
        </w:rPr>
        <w:t>35,1%</w:t>
      </w:r>
      <w:r w:rsidRPr="00F021CA">
        <w:rPr>
          <w:rFonts w:ascii="Times New Roman" w:hAnsi="Times New Roman" w:cs="Times New Roman"/>
          <w:sz w:val="28"/>
          <w:szCs w:val="28"/>
        </w:rPr>
        <w:t xml:space="preserve"> </w:t>
      </w:r>
      <w:r w:rsidR="00A66C3A">
        <w:rPr>
          <w:rFonts w:ascii="Times New Roman" w:hAnsi="Times New Roman" w:cs="Times New Roman"/>
          <w:sz w:val="28"/>
          <w:szCs w:val="28"/>
        </w:rPr>
        <w:t>(-</w:t>
      </w:r>
      <w:r w:rsidR="00A66C3A" w:rsidRPr="00A66C3A">
        <w:rPr>
          <w:rFonts w:ascii="Times New Roman" w:hAnsi="Times New Roman" w:cs="Times New Roman"/>
          <w:b/>
          <w:sz w:val="28"/>
          <w:szCs w:val="28"/>
        </w:rPr>
        <w:t>319,0</w:t>
      </w:r>
      <w:r w:rsidR="00A66C3A">
        <w:rPr>
          <w:rFonts w:ascii="Times New Roman" w:hAnsi="Times New Roman" w:cs="Times New Roman"/>
          <w:sz w:val="28"/>
          <w:szCs w:val="28"/>
        </w:rPr>
        <w:t xml:space="preserve"> </w:t>
      </w:r>
      <w:r w:rsidRPr="00F021CA">
        <w:rPr>
          <w:rFonts w:ascii="Times New Roman" w:hAnsi="Times New Roman" w:cs="Times New Roman"/>
          <w:sz w:val="28"/>
          <w:szCs w:val="28"/>
        </w:rPr>
        <w:t>тыс. рублей) к первоначальному плану 201</w:t>
      </w:r>
      <w:r w:rsidR="00A66C3A">
        <w:rPr>
          <w:rFonts w:ascii="Times New Roman" w:hAnsi="Times New Roman" w:cs="Times New Roman"/>
          <w:sz w:val="28"/>
          <w:szCs w:val="28"/>
        </w:rPr>
        <w:t>9</w:t>
      </w:r>
      <w:r w:rsidRPr="00F021CA">
        <w:rPr>
          <w:rFonts w:ascii="Times New Roman" w:hAnsi="Times New Roman" w:cs="Times New Roman"/>
          <w:sz w:val="28"/>
          <w:szCs w:val="28"/>
        </w:rPr>
        <w:t xml:space="preserve"> года и с у</w:t>
      </w:r>
      <w:r w:rsidR="00A66C3A">
        <w:rPr>
          <w:rFonts w:ascii="Times New Roman" w:hAnsi="Times New Roman" w:cs="Times New Roman"/>
          <w:sz w:val="28"/>
          <w:szCs w:val="28"/>
        </w:rPr>
        <w:t>величением</w:t>
      </w:r>
      <w:r w:rsidRPr="00F021CA">
        <w:rPr>
          <w:rFonts w:ascii="Times New Roman" w:hAnsi="Times New Roman" w:cs="Times New Roman"/>
          <w:sz w:val="28"/>
          <w:szCs w:val="28"/>
        </w:rPr>
        <w:t xml:space="preserve"> </w:t>
      </w:r>
      <w:r w:rsidR="00A66C3A">
        <w:rPr>
          <w:rFonts w:ascii="Times New Roman" w:hAnsi="Times New Roman" w:cs="Times New Roman"/>
          <w:sz w:val="28"/>
          <w:szCs w:val="28"/>
        </w:rPr>
        <w:t>в</w:t>
      </w:r>
      <w:r w:rsidRPr="00F021CA">
        <w:rPr>
          <w:rFonts w:ascii="Times New Roman" w:hAnsi="Times New Roman" w:cs="Times New Roman"/>
          <w:sz w:val="28"/>
          <w:szCs w:val="28"/>
        </w:rPr>
        <w:t xml:space="preserve"> </w:t>
      </w:r>
      <w:r w:rsidR="00A66C3A">
        <w:rPr>
          <w:rFonts w:ascii="Times New Roman" w:hAnsi="Times New Roman" w:cs="Times New Roman"/>
          <w:b/>
          <w:sz w:val="28"/>
          <w:szCs w:val="28"/>
        </w:rPr>
        <w:t>1,3 раза</w:t>
      </w:r>
      <w:r w:rsidR="00A66C3A">
        <w:rPr>
          <w:rFonts w:ascii="Times New Roman" w:hAnsi="Times New Roman" w:cs="Times New Roman"/>
          <w:sz w:val="28"/>
          <w:szCs w:val="28"/>
        </w:rPr>
        <w:t xml:space="preserve"> (+</w:t>
      </w:r>
      <w:r w:rsidR="00A66C3A" w:rsidRPr="00A66C3A">
        <w:rPr>
          <w:rFonts w:ascii="Times New Roman" w:hAnsi="Times New Roman" w:cs="Times New Roman"/>
          <w:b/>
          <w:sz w:val="28"/>
          <w:szCs w:val="28"/>
        </w:rPr>
        <w:t>329,5</w:t>
      </w:r>
      <w:r w:rsidR="00A66C3A">
        <w:rPr>
          <w:rFonts w:ascii="Times New Roman" w:hAnsi="Times New Roman" w:cs="Times New Roman"/>
          <w:sz w:val="28"/>
          <w:szCs w:val="28"/>
        </w:rPr>
        <w:t xml:space="preserve"> </w:t>
      </w:r>
      <w:r w:rsidRPr="00F021CA">
        <w:rPr>
          <w:rFonts w:ascii="Times New Roman" w:hAnsi="Times New Roman" w:cs="Times New Roman"/>
          <w:sz w:val="28"/>
          <w:szCs w:val="28"/>
        </w:rPr>
        <w:t>тыс. рублей) к ожидаемому исполнению бюджета 201</w:t>
      </w:r>
      <w:r w:rsidR="00A66C3A">
        <w:rPr>
          <w:rFonts w:ascii="Times New Roman" w:hAnsi="Times New Roman" w:cs="Times New Roman"/>
          <w:sz w:val="28"/>
          <w:szCs w:val="28"/>
        </w:rPr>
        <w:t>9</w:t>
      </w:r>
      <w:r w:rsidRPr="00F021CA">
        <w:rPr>
          <w:rFonts w:ascii="Times New Roman" w:hAnsi="Times New Roman" w:cs="Times New Roman"/>
          <w:sz w:val="28"/>
          <w:szCs w:val="28"/>
        </w:rPr>
        <w:t xml:space="preserve"> года.</w:t>
      </w:r>
    </w:p>
    <w:p w:rsidR="00A41EC0" w:rsidRPr="00F021CA" w:rsidRDefault="00A41EC0"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арендной платы за имущество составит в 20</w:t>
      </w:r>
      <w:r w:rsidR="00A66C3A">
        <w:rPr>
          <w:rFonts w:ascii="Times New Roman" w:hAnsi="Times New Roman" w:cs="Times New Roman"/>
          <w:sz w:val="28"/>
          <w:szCs w:val="28"/>
        </w:rPr>
        <w:t>21</w:t>
      </w:r>
      <w:r w:rsidR="007D0EDF" w:rsidRPr="00F021CA">
        <w:rPr>
          <w:rFonts w:ascii="Times New Roman" w:hAnsi="Times New Roman" w:cs="Times New Roman"/>
          <w:sz w:val="28"/>
          <w:szCs w:val="28"/>
        </w:rPr>
        <w:t xml:space="preserve"> </w:t>
      </w:r>
      <w:r w:rsidRPr="00F021CA">
        <w:rPr>
          <w:rFonts w:ascii="Times New Roman" w:hAnsi="Times New Roman" w:cs="Times New Roman"/>
          <w:sz w:val="28"/>
          <w:szCs w:val="28"/>
        </w:rPr>
        <w:t xml:space="preserve">году </w:t>
      </w:r>
      <w:r w:rsidR="00A66C3A">
        <w:rPr>
          <w:rFonts w:ascii="Times New Roman" w:hAnsi="Times New Roman" w:cs="Times New Roman"/>
          <w:b/>
          <w:sz w:val="28"/>
          <w:szCs w:val="28"/>
        </w:rPr>
        <w:t>4,1</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7D0EDF" w:rsidRPr="00F021CA">
        <w:rPr>
          <w:rFonts w:ascii="Times New Roman" w:hAnsi="Times New Roman" w:cs="Times New Roman"/>
          <w:b/>
          <w:sz w:val="28"/>
          <w:szCs w:val="28"/>
        </w:rPr>
        <w:t>+</w:t>
      </w:r>
      <w:r w:rsidR="00A66C3A">
        <w:rPr>
          <w:rFonts w:ascii="Times New Roman" w:hAnsi="Times New Roman" w:cs="Times New Roman"/>
          <w:b/>
          <w:sz w:val="28"/>
          <w:szCs w:val="28"/>
        </w:rPr>
        <w:t>24,0</w:t>
      </w:r>
      <w:r w:rsidRPr="00F021CA">
        <w:rPr>
          <w:rFonts w:ascii="Times New Roman" w:hAnsi="Times New Roman" w:cs="Times New Roman"/>
          <w:sz w:val="28"/>
          <w:szCs w:val="28"/>
        </w:rPr>
        <w:t xml:space="preserve"> тыс. рублей) к прогнозу 20</w:t>
      </w:r>
      <w:r w:rsidR="00A66C3A">
        <w:rPr>
          <w:rFonts w:ascii="Times New Roman" w:hAnsi="Times New Roman" w:cs="Times New Roman"/>
          <w:sz w:val="28"/>
          <w:szCs w:val="28"/>
        </w:rPr>
        <w:t>20</w:t>
      </w:r>
      <w:r w:rsidRPr="00F021CA">
        <w:rPr>
          <w:rFonts w:ascii="Times New Roman" w:hAnsi="Times New Roman" w:cs="Times New Roman"/>
          <w:sz w:val="28"/>
          <w:szCs w:val="28"/>
        </w:rPr>
        <w:t xml:space="preserve"> года, в 20</w:t>
      </w:r>
      <w:r w:rsidR="00F40760" w:rsidRPr="00F021CA">
        <w:rPr>
          <w:rFonts w:ascii="Times New Roman" w:hAnsi="Times New Roman" w:cs="Times New Roman"/>
          <w:sz w:val="28"/>
          <w:szCs w:val="28"/>
        </w:rPr>
        <w:t>2</w:t>
      </w:r>
      <w:r w:rsidR="00A66C3A">
        <w:rPr>
          <w:rFonts w:ascii="Times New Roman" w:hAnsi="Times New Roman" w:cs="Times New Roman"/>
          <w:sz w:val="28"/>
          <w:szCs w:val="28"/>
        </w:rPr>
        <w:t>2</w:t>
      </w:r>
      <w:r w:rsidRPr="00F021CA">
        <w:rPr>
          <w:rFonts w:ascii="Times New Roman" w:hAnsi="Times New Roman" w:cs="Times New Roman"/>
          <w:sz w:val="28"/>
          <w:szCs w:val="28"/>
        </w:rPr>
        <w:t xml:space="preserve"> году увеличение </w:t>
      </w:r>
      <w:r w:rsidR="00A66C3A">
        <w:rPr>
          <w:rFonts w:ascii="Times New Roman" w:hAnsi="Times New Roman" w:cs="Times New Roman"/>
          <w:b/>
          <w:sz w:val="28"/>
          <w:szCs w:val="28"/>
        </w:rPr>
        <w:t>3,9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7D0EDF" w:rsidRPr="00F021CA">
        <w:rPr>
          <w:rFonts w:ascii="Times New Roman" w:hAnsi="Times New Roman" w:cs="Times New Roman"/>
          <w:b/>
          <w:sz w:val="28"/>
          <w:szCs w:val="28"/>
        </w:rPr>
        <w:t xml:space="preserve">+ </w:t>
      </w:r>
      <w:r w:rsidR="00A66C3A">
        <w:rPr>
          <w:rFonts w:ascii="Times New Roman" w:hAnsi="Times New Roman" w:cs="Times New Roman"/>
          <w:b/>
          <w:sz w:val="28"/>
          <w:szCs w:val="28"/>
        </w:rPr>
        <w:t>24,0</w:t>
      </w:r>
      <w:r w:rsidR="007D0EDF"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w:t>
      </w:r>
      <w:r w:rsidR="007D0EDF" w:rsidRPr="00F021CA">
        <w:rPr>
          <w:rFonts w:ascii="Times New Roman" w:hAnsi="Times New Roman" w:cs="Times New Roman"/>
          <w:sz w:val="28"/>
          <w:szCs w:val="28"/>
        </w:rPr>
        <w:t>2</w:t>
      </w:r>
      <w:r w:rsidR="00A66C3A">
        <w:rPr>
          <w:rFonts w:ascii="Times New Roman" w:hAnsi="Times New Roman" w:cs="Times New Roman"/>
          <w:sz w:val="28"/>
          <w:szCs w:val="28"/>
        </w:rPr>
        <w:t>1</w:t>
      </w:r>
      <w:r w:rsidRPr="00F021CA">
        <w:rPr>
          <w:rFonts w:ascii="Times New Roman" w:hAnsi="Times New Roman" w:cs="Times New Roman"/>
          <w:sz w:val="28"/>
          <w:szCs w:val="28"/>
        </w:rPr>
        <w:t xml:space="preserve"> года.</w:t>
      </w:r>
    </w:p>
    <w:p w:rsidR="001E4A2D" w:rsidRPr="00F021CA" w:rsidRDefault="00A41EC0"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Прочие доходы от использования имущества </w:t>
      </w:r>
      <w:r w:rsidR="00A66C3A">
        <w:rPr>
          <w:rFonts w:ascii="Times New Roman" w:hAnsi="Times New Roman" w:cs="Times New Roman"/>
          <w:sz w:val="28"/>
          <w:szCs w:val="28"/>
        </w:rPr>
        <w:t>(найм</w:t>
      </w:r>
      <w:r w:rsidR="008D17A5">
        <w:rPr>
          <w:rFonts w:ascii="Times New Roman" w:hAnsi="Times New Roman" w:cs="Times New Roman"/>
          <w:sz w:val="28"/>
          <w:szCs w:val="28"/>
        </w:rPr>
        <w:t xml:space="preserve"> муниципальных жилых помещений</w:t>
      </w:r>
      <w:r w:rsidR="00A66C3A">
        <w:rPr>
          <w:rFonts w:ascii="Times New Roman" w:hAnsi="Times New Roman" w:cs="Times New Roman"/>
          <w:sz w:val="28"/>
          <w:szCs w:val="28"/>
        </w:rPr>
        <w:t xml:space="preserve">) </w:t>
      </w:r>
      <w:r w:rsidRPr="00F021CA">
        <w:rPr>
          <w:rFonts w:ascii="Times New Roman" w:hAnsi="Times New Roman" w:cs="Times New Roman"/>
          <w:sz w:val="28"/>
          <w:szCs w:val="28"/>
        </w:rPr>
        <w:t>планируются в 20</w:t>
      </w:r>
      <w:r w:rsidR="00A66C3A">
        <w:rPr>
          <w:rFonts w:ascii="Times New Roman" w:hAnsi="Times New Roman" w:cs="Times New Roman"/>
          <w:sz w:val="28"/>
          <w:szCs w:val="28"/>
        </w:rPr>
        <w:t>20</w:t>
      </w:r>
      <w:r w:rsidRPr="00F021CA">
        <w:rPr>
          <w:rFonts w:ascii="Times New Roman" w:hAnsi="Times New Roman" w:cs="Times New Roman"/>
          <w:sz w:val="28"/>
          <w:szCs w:val="28"/>
        </w:rPr>
        <w:t xml:space="preserve"> году в сумме </w:t>
      </w:r>
      <w:r w:rsidR="00A66C3A">
        <w:rPr>
          <w:rFonts w:ascii="Times New Roman" w:hAnsi="Times New Roman" w:cs="Times New Roman"/>
          <w:b/>
          <w:sz w:val="28"/>
          <w:szCs w:val="28"/>
        </w:rPr>
        <w:t>5 423,5</w:t>
      </w:r>
      <w:r w:rsidRPr="00F021CA">
        <w:rPr>
          <w:rFonts w:ascii="Times New Roman" w:hAnsi="Times New Roman" w:cs="Times New Roman"/>
          <w:sz w:val="28"/>
          <w:szCs w:val="28"/>
        </w:rPr>
        <w:t xml:space="preserve"> тыс. рублей, доля в структуре собственных доходов составит </w:t>
      </w:r>
      <w:r w:rsidR="00A66C3A">
        <w:rPr>
          <w:rFonts w:ascii="Times New Roman" w:hAnsi="Times New Roman" w:cs="Times New Roman"/>
          <w:b/>
          <w:sz w:val="28"/>
          <w:szCs w:val="28"/>
        </w:rPr>
        <w:t>3,2</w:t>
      </w:r>
      <w:r w:rsidR="001E4A2D" w:rsidRPr="00F021CA">
        <w:rPr>
          <w:rFonts w:ascii="Times New Roman" w:hAnsi="Times New Roman" w:cs="Times New Roman"/>
          <w:b/>
          <w:sz w:val="28"/>
          <w:szCs w:val="28"/>
        </w:rPr>
        <w:t>%.</w:t>
      </w:r>
      <w:r w:rsidR="001E4A2D" w:rsidRPr="00F021CA">
        <w:rPr>
          <w:rFonts w:ascii="Times New Roman" w:hAnsi="Times New Roman" w:cs="Times New Roman"/>
          <w:sz w:val="28"/>
          <w:szCs w:val="28"/>
        </w:rPr>
        <w:t xml:space="preserve"> Прочие доходы от использования имущества в 20</w:t>
      </w:r>
      <w:r w:rsidR="00A66C3A">
        <w:rPr>
          <w:rFonts w:ascii="Times New Roman" w:hAnsi="Times New Roman" w:cs="Times New Roman"/>
          <w:sz w:val="28"/>
          <w:szCs w:val="28"/>
        </w:rPr>
        <w:t>20</w:t>
      </w:r>
      <w:r w:rsidR="001E4A2D" w:rsidRPr="00F021CA">
        <w:rPr>
          <w:rFonts w:ascii="Times New Roman" w:hAnsi="Times New Roman" w:cs="Times New Roman"/>
          <w:sz w:val="28"/>
          <w:szCs w:val="28"/>
        </w:rPr>
        <w:t xml:space="preserve"> году планируются с у</w:t>
      </w:r>
      <w:r w:rsidR="00B57287" w:rsidRPr="00F021CA">
        <w:rPr>
          <w:rFonts w:ascii="Times New Roman" w:hAnsi="Times New Roman" w:cs="Times New Roman"/>
          <w:sz w:val="28"/>
          <w:szCs w:val="28"/>
        </w:rPr>
        <w:t>величением</w:t>
      </w:r>
      <w:r w:rsidR="001E4A2D" w:rsidRPr="00F021CA">
        <w:rPr>
          <w:rFonts w:ascii="Times New Roman" w:hAnsi="Times New Roman" w:cs="Times New Roman"/>
          <w:sz w:val="28"/>
          <w:szCs w:val="28"/>
        </w:rPr>
        <w:t xml:space="preserve"> на </w:t>
      </w:r>
      <w:r w:rsidR="00A66C3A">
        <w:rPr>
          <w:rFonts w:ascii="Times New Roman" w:hAnsi="Times New Roman" w:cs="Times New Roman"/>
          <w:b/>
          <w:sz w:val="28"/>
          <w:szCs w:val="28"/>
        </w:rPr>
        <w:t>67,1</w:t>
      </w:r>
      <w:r w:rsidR="001E4A2D" w:rsidRPr="00F021CA">
        <w:rPr>
          <w:rFonts w:ascii="Times New Roman" w:hAnsi="Times New Roman" w:cs="Times New Roman"/>
          <w:b/>
          <w:sz w:val="28"/>
          <w:szCs w:val="28"/>
        </w:rPr>
        <w:t>%</w:t>
      </w:r>
      <w:r w:rsidR="001E4A2D" w:rsidRPr="00F021CA">
        <w:rPr>
          <w:rFonts w:ascii="Times New Roman" w:hAnsi="Times New Roman" w:cs="Times New Roman"/>
          <w:sz w:val="28"/>
          <w:szCs w:val="28"/>
        </w:rPr>
        <w:t xml:space="preserve"> (</w:t>
      </w:r>
      <w:r w:rsidR="00B57287" w:rsidRPr="00F021CA">
        <w:rPr>
          <w:rFonts w:ascii="Times New Roman" w:hAnsi="Times New Roman" w:cs="Times New Roman"/>
          <w:b/>
          <w:sz w:val="28"/>
          <w:szCs w:val="28"/>
        </w:rPr>
        <w:t>+</w:t>
      </w:r>
      <w:r w:rsidR="00A66C3A">
        <w:rPr>
          <w:rFonts w:ascii="Times New Roman" w:hAnsi="Times New Roman" w:cs="Times New Roman"/>
          <w:b/>
          <w:sz w:val="28"/>
          <w:szCs w:val="28"/>
        </w:rPr>
        <w:t>2 177,8</w:t>
      </w:r>
      <w:r w:rsidR="001E4A2D" w:rsidRPr="00F021CA">
        <w:rPr>
          <w:rFonts w:ascii="Times New Roman" w:hAnsi="Times New Roman" w:cs="Times New Roman"/>
          <w:sz w:val="28"/>
          <w:szCs w:val="28"/>
        </w:rPr>
        <w:t xml:space="preserve"> тыс. рублей) к первоначальному плану 201</w:t>
      </w:r>
      <w:r w:rsidR="00A66C3A">
        <w:rPr>
          <w:rFonts w:ascii="Times New Roman" w:hAnsi="Times New Roman" w:cs="Times New Roman"/>
          <w:sz w:val="28"/>
          <w:szCs w:val="28"/>
        </w:rPr>
        <w:t>9</w:t>
      </w:r>
      <w:r w:rsidR="001E4A2D" w:rsidRPr="00F021CA">
        <w:rPr>
          <w:rFonts w:ascii="Times New Roman" w:hAnsi="Times New Roman" w:cs="Times New Roman"/>
          <w:sz w:val="28"/>
          <w:szCs w:val="28"/>
        </w:rPr>
        <w:t xml:space="preserve"> года и с у</w:t>
      </w:r>
      <w:r w:rsidR="00F40760" w:rsidRPr="00F021CA">
        <w:rPr>
          <w:rFonts w:ascii="Times New Roman" w:hAnsi="Times New Roman" w:cs="Times New Roman"/>
          <w:sz w:val="28"/>
          <w:szCs w:val="28"/>
        </w:rPr>
        <w:t>меньшением</w:t>
      </w:r>
      <w:r w:rsidR="001E4A2D" w:rsidRPr="00F021CA">
        <w:rPr>
          <w:rFonts w:ascii="Times New Roman" w:hAnsi="Times New Roman" w:cs="Times New Roman"/>
          <w:sz w:val="28"/>
          <w:szCs w:val="28"/>
        </w:rPr>
        <w:t xml:space="preserve"> на </w:t>
      </w:r>
      <w:r w:rsidR="00A66C3A">
        <w:rPr>
          <w:rFonts w:ascii="Times New Roman" w:hAnsi="Times New Roman" w:cs="Times New Roman"/>
          <w:b/>
          <w:sz w:val="28"/>
          <w:szCs w:val="28"/>
        </w:rPr>
        <w:t>4,6</w:t>
      </w:r>
      <w:r w:rsidR="001E4A2D" w:rsidRPr="00F021CA">
        <w:rPr>
          <w:rFonts w:ascii="Times New Roman" w:hAnsi="Times New Roman" w:cs="Times New Roman"/>
          <w:b/>
          <w:sz w:val="28"/>
          <w:szCs w:val="28"/>
        </w:rPr>
        <w:t>%</w:t>
      </w:r>
      <w:r w:rsidR="001E4A2D" w:rsidRPr="00F021CA">
        <w:rPr>
          <w:rFonts w:ascii="Times New Roman" w:hAnsi="Times New Roman" w:cs="Times New Roman"/>
          <w:sz w:val="28"/>
          <w:szCs w:val="28"/>
        </w:rPr>
        <w:t xml:space="preserve"> (</w:t>
      </w:r>
      <w:r w:rsidR="00F40760" w:rsidRPr="00F021CA">
        <w:rPr>
          <w:rFonts w:ascii="Times New Roman" w:hAnsi="Times New Roman" w:cs="Times New Roman"/>
          <w:sz w:val="28"/>
          <w:szCs w:val="28"/>
        </w:rPr>
        <w:t>-</w:t>
      </w:r>
      <w:r w:rsidR="00A66C3A">
        <w:rPr>
          <w:rFonts w:ascii="Times New Roman" w:hAnsi="Times New Roman" w:cs="Times New Roman"/>
          <w:b/>
          <w:sz w:val="28"/>
          <w:szCs w:val="28"/>
        </w:rPr>
        <w:t>261,1</w:t>
      </w:r>
      <w:r w:rsidR="001E4A2D" w:rsidRPr="00F021CA">
        <w:rPr>
          <w:rFonts w:ascii="Times New Roman" w:hAnsi="Times New Roman" w:cs="Times New Roman"/>
          <w:sz w:val="28"/>
          <w:szCs w:val="28"/>
        </w:rPr>
        <w:t xml:space="preserve"> тыс. рублей) к ожидаемому исполнению бюджета 201</w:t>
      </w:r>
      <w:r w:rsidR="00A66C3A">
        <w:rPr>
          <w:rFonts w:ascii="Times New Roman" w:hAnsi="Times New Roman" w:cs="Times New Roman"/>
          <w:sz w:val="28"/>
          <w:szCs w:val="28"/>
        </w:rPr>
        <w:t>9</w:t>
      </w:r>
      <w:r w:rsidR="001E4A2D" w:rsidRPr="00F021CA">
        <w:rPr>
          <w:rFonts w:ascii="Times New Roman" w:hAnsi="Times New Roman" w:cs="Times New Roman"/>
          <w:sz w:val="28"/>
          <w:szCs w:val="28"/>
        </w:rPr>
        <w:t xml:space="preserve"> года.</w:t>
      </w:r>
    </w:p>
    <w:p w:rsidR="001E4A2D" w:rsidRPr="001850A6" w:rsidRDefault="00F40760"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У</w:t>
      </w:r>
      <w:r w:rsidR="00B57287" w:rsidRPr="00F021CA">
        <w:rPr>
          <w:rFonts w:ascii="Times New Roman" w:hAnsi="Times New Roman" w:cs="Times New Roman"/>
          <w:sz w:val="28"/>
          <w:szCs w:val="28"/>
        </w:rPr>
        <w:t>величение</w:t>
      </w:r>
      <w:r w:rsidR="001E4A2D" w:rsidRPr="00F021CA">
        <w:rPr>
          <w:rFonts w:ascii="Times New Roman" w:hAnsi="Times New Roman" w:cs="Times New Roman"/>
          <w:sz w:val="28"/>
          <w:szCs w:val="28"/>
        </w:rPr>
        <w:t xml:space="preserve"> поступлений прочих доходов от использования имущества </w:t>
      </w:r>
      <w:r w:rsidR="008B4B62" w:rsidRPr="00F021CA">
        <w:rPr>
          <w:rFonts w:ascii="Times New Roman" w:hAnsi="Times New Roman" w:cs="Times New Roman"/>
          <w:sz w:val="28"/>
          <w:szCs w:val="28"/>
        </w:rPr>
        <w:t>в 20</w:t>
      </w:r>
      <w:r w:rsidR="00B57287" w:rsidRPr="00F021CA">
        <w:rPr>
          <w:rFonts w:ascii="Times New Roman" w:hAnsi="Times New Roman" w:cs="Times New Roman"/>
          <w:sz w:val="28"/>
          <w:szCs w:val="28"/>
        </w:rPr>
        <w:t>2</w:t>
      </w:r>
      <w:r w:rsidR="00A66C3A">
        <w:rPr>
          <w:rFonts w:ascii="Times New Roman" w:hAnsi="Times New Roman" w:cs="Times New Roman"/>
          <w:sz w:val="28"/>
          <w:szCs w:val="28"/>
        </w:rPr>
        <w:t>1</w:t>
      </w:r>
      <w:r w:rsidR="008B4B62" w:rsidRPr="00F021CA">
        <w:rPr>
          <w:rFonts w:ascii="Times New Roman" w:hAnsi="Times New Roman" w:cs="Times New Roman"/>
          <w:sz w:val="28"/>
          <w:szCs w:val="28"/>
        </w:rPr>
        <w:t xml:space="preserve"> году </w:t>
      </w:r>
      <w:r w:rsidR="001E4A2D" w:rsidRPr="00F021CA">
        <w:rPr>
          <w:rFonts w:ascii="Times New Roman" w:hAnsi="Times New Roman" w:cs="Times New Roman"/>
          <w:sz w:val="28"/>
          <w:szCs w:val="28"/>
        </w:rPr>
        <w:t xml:space="preserve">составит </w:t>
      </w:r>
      <w:r w:rsidR="00A66C3A">
        <w:rPr>
          <w:rFonts w:ascii="Times New Roman" w:hAnsi="Times New Roman" w:cs="Times New Roman"/>
          <w:b/>
          <w:sz w:val="28"/>
          <w:szCs w:val="28"/>
        </w:rPr>
        <w:t>4,0</w:t>
      </w:r>
      <w:r w:rsidR="001E4A2D" w:rsidRPr="00F021CA">
        <w:rPr>
          <w:rFonts w:ascii="Times New Roman" w:hAnsi="Times New Roman" w:cs="Times New Roman"/>
          <w:b/>
          <w:sz w:val="28"/>
          <w:szCs w:val="28"/>
        </w:rPr>
        <w:t>%</w:t>
      </w:r>
      <w:r w:rsidR="001E4A2D" w:rsidRPr="00F021CA">
        <w:rPr>
          <w:rFonts w:ascii="Times New Roman" w:hAnsi="Times New Roman" w:cs="Times New Roman"/>
          <w:sz w:val="28"/>
          <w:szCs w:val="28"/>
        </w:rPr>
        <w:t xml:space="preserve"> (</w:t>
      </w:r>
      <w:r w:rsidR="00B57287" w:rsidRPr="00F021CA">
        <w:rPr>
          <w:rFonts w:ascii="Times New Roman" w:hAnsi="Times New Roman" w:cs="Times New Roman"/>
          <w:b/>
          <w:sz w:val="28"/>
          <w:szCs w:val="28"/>
        </w:rPr>
        <w:t>+</w:t>
      </w:r>
      <w:r w:rsidR="00A66C3A">
        <w:rPr>
          <w:rFonts w:ascii="Times New Roman" w:hAnsi="Times New Roman" w:cs="Times New Roman"/>
          <w:b/>
          <w:sz w:val="28"/>
          <w:szCs w:val="28"/>
        </w:rPr>
        <w:t>217,0</w:t>
      </w:r>
      <w:r w:rsidR="001E4A2D" w:rsidRPr="00F021CA">
        <w:rPr>
          <w:rFonts w:ascii="Times New Roman" w:hAnsi="Times New Roman" w:cs="Times New Roman"/>
          <w:sz w:val="28"/>
          <w:szCs w:val="28"/>
        </w:rPr>
        <w:t xml:space="preserve"> тыс. рублей) к прогнозу 20</w:t>
      </w:r>
      <w:r w:rsidR="00A66C3A">
        <w:rPr>
          <w:rFonts w:ascii="Times New Roman" w:hAnsi="Times New Roman" w:cs="Times New Roman"/>
          <w:sz w:val="28"/>
          <w:szCs w:val="28"/>
        </w:rPr>
        <w:t>20</w:t>
      </w:r>
      <w:r w:rsidR="001E4A2D" w:rsidRPr="00F021CA">
        <w:rPr>
          <w:rFonts w:ascii="Times New Roman" w:hAnsi="Times New Roman" w:cs="Times New Roman"/>
          <w:sz w:val="28"/>
          <w:szCs w:val="28"/>
        </w:rPr>
        <w:t xml:space="preserve"> года, в 20</w:t>
      </w:r>
      <w:r w:rsidRPr="00F021CA">
        <w:rPr>
          <w:rFonts w:ascii="Times New Roman" w:hAnsi="Times New Roman" w:cs="Times New Roman"/>
          <w:sz w:val="28"/>
          <w:szCs w:val="28"/>
        </w:rPr>
        <w:t>2</w:t>
      </w:r>
      <w:r w:rsidR="00A66C3A">
        <w:rPr>
          <w:rFonts w:ascii="Times New Roman" w:hAnsi="Times New Roman" w:cs="Times New Roman"/>
          <w:sz w:val="28"/>
          <w:szCs w:val="28"/>
        </w:rPr>
        <w:t>2</w:t>
      </w:r>
      <w:r w:rsidR="001E4A2D" w:rsidRPr="00F021CA">
        <w:rPr>
          <w:rFonts w:ascii="Times New Roman" w:hAnsi="Times New Roman" w:cs="Times New Roman"/>
          <w:sz w:val="28"/>
          <w:szCs w:val="28"/>
        </w:rPr>
        <w:t xml:space="preserve"> году </w:t>
      </w:r>
      <w:r w:rsidR="00B57287" w:rsidRPr="001850A6">
        <w:rPr>
          <w:rFonts w:ascii="Times New Roman" w:hAnsi="Times New Roman" w:cs="Times New Roman"/>
          <w:sz w:val="28"/>
          <w:szCs w:val="28"/>
        </w:rPr>
        <w:t>увеличатся на</w:t>
      </w:r>
      <w:r w:rsidR="001E4A2D" w:rsidRPr="001850A6">
        <w:rPr>
          <w:rFonts w:ascii="Times New Roman" w:hAnsi="Times New Roman" w:cs="Times New Roman"/>
          <w:sz w:val="28"/>
          <w:szCs w:val="28"/>
        </w:rPr>
        <w:t xml:space="preserve"> </w:t>
      </w:r>
      <w:r w:rsidR="00A66C3A" w:rsidRPr="001850A6">
        <w:rPr>
          <w:rFonts w:ascii="Times New Roman" w:hAnsi="Times New Roman" w:cs="Times New Roman"/>
          <w:b/>
          <w:sz w:val="28"/>
          <w:szCs w:val="28"/>
        </w:rPr>
        <w:t>4,0</w:t>
      </w:r>
      <w:r w:rsidR="001E4A2D" w:rsidRPr="001850A6">
        <w:rPr>
          <w:rFonts w:ascii="Times New Roman" w:hAnsi="Times New Roman" w:cs="Times New Roman"/>
          <w:b/>
          <w:sz w:val="28"/>
          <w:szCs w:val="28"/>
        </w:rPr>
        <w:t>%</w:t>
      </w:r>
      <w:r w:rsidR="001E4A2D" w:rsidRPr="001850A6">
        <w:rPr>
          <w:rFonts w:ascii="Times New Roman" w:hAnsi="Times New Roman" w:cs="Times New Roman"/>
          <w:sz w:val="28"/>
          <w:szCs w:val="28"/>
        </w:rPr>
        <w:t xml:space="preserve"> (</w:t>
      </w:r>
      <w:r w:rsidR="00B57287" w:rsidRPr="001850A6">
        <w:rPr>
          <w:rFonts w:ascii="Times New Roman" w:hAnsi="Times New Roman" w:cs="Times New Roman"/>
          <w:b/>
          <w:sz w:val="28"/>
          <w:szCs w:val="28"/>
        </w:rPr>
        <w:t>+</w:t>
      </w:r>
      <w:r w:rsidR="00A66C3A" w:rsidRPr="001850A6">
        <w:rPr>
          <w:rFonts w:ascii="Times New Roman" w:hAnsi="Times New Roman" w:cs="Times New Roman"/>
          <w:b/>
          <w:sz w:val="28"/>
          <w:szCs w:val="28"/>
        </w:rPr>
        <w:t>225,6</w:t>
      </w:r>
      <w:r w:rsidR="001E4A2D" w:rsidRPr="001850A6">
        <w:rPr>
          <w:rFonts w:ascii="Times New Roman" w:hAnsi="Times New Roman" w:cs="Times New Roman"/>
          <w:sz w:val="28"/>
          <w:szCs w:val="28"/>
        </w:rPr>
        <w:t xml:space="preserve"> тыс. рублей) к прогнозу 20</w:t>
      </w:r>
      <w:r w:rsidR="00B57287" w:rsidRPr="001850A6">
        <w:rPr>
          <w:rFonts w:ascii="Times New Roman" w:hAnsi="Times New Roman" w:cs="Times New Roman"/>
          <w:sz w:val="28"/>
          <w:szCs w:val="28"/>
        </w:rPr>
        <w:t>2</w:t>
      </w:r>
      <w:r w:rsidR="00A66C3A" w:rsidRPr="001850A6">
        <w:rPr>
          <w:rFonts w:ascii="Times New Roman" w:hAnsi="Times New Roman" w:cs="Times New Roman"/>
          <w:sz w:val="28"/>
          <w:szCs w:val="28"/>
        </w:rPr>
        <w:t>1</w:t>
      </w:r>
      <w:r w:rsidR="001E4A2D" w:rsidRPr="001850A6">
        <w:rPr>
          <w:rFonts w:ascii="Times New Roman" w:hAnsi="Times New Roman" w:cs="Times New Roman"/>
          <w:sz w:val="28"/>
          <w:szCs w:val="28"/>
        </w:rPr>
        <w:t xml:space="preserve"> года.</w:t>
      </w:r>
    </w:p>
    <w:p w:rsidR="001850A6" w:rsidRPr="001850A6" w:rsidRDefault="00DF12DE" w:rsidP="001850A6">
      <w:pPr>
        <w:pStyle w:val="a3"/>
        <w:ind w:firstLine="709"/>
        <w:jc w:val="both"/>
        <w:rPr>
          <w:rFonts w:ascii="Times New Roman" w:hAnsi="Times New Roman" w:cs="Times New Roman"/>
          <w:sz w:val="28"/>
          <w:szCs w:val="28"/>
        </w:rPr>
      </w:pPr>
      <w:r w:rsidRPr="001850A6">
        <w:rPr>
          <w:rFonts w:ascii="Times New Roman" w:hAnsi="Times New Roman" w:cs="Times New Roman"/>
          <w:sz w:val="28"/>
          <w:szCs w:val="28"/>
        </w:rPr>
        <w:t>В 20</w:t>
      </w:r>
      <w:r w:rsidR="00A66C3A" w:rsidRPr="001850A6">
        <w:rPr>
          <w:rFonts w:ascii="Times New Roman" w:hAnsi="Times New Roman" w:cs="Times New Roman"/>
          <w:sz w:val="28"/>
          <w:szCs w:val="28"/>
        </w:rPr>
        <w:t>20</w:t>
      </w:r>
      <w:r w:rsidRPr="001850A6">
        <w:rPr>
          <w:rFonts w:ascii="Times New Roman" w:hAnsi="Times New Roman" w:cs="Times New Roman"/>
          <w:sz w:val="28"/>
          <w:szCs w:val="28"/>
        </w:rPr>
        <w:t xml:space="preserve"> году планируются поступления доходов от продажи земельных участков в сумме </w:t>
      </w:r>
      <w:r w:rsidR="00A66C3A" w:rsidRPr="001850A6">
        <w:rPr>
          <w:rFonts w:ascii="Times New Roman" w:hAnsi="Times New Roman" w:cs="Times New Roman"/>
          <w:b/>
          <w:sz w:val="28"/>
          <w:szCs w:val="28"/>
        </w:rPr>
        <w:t>1 762,5</w:t>
      </w:r>
      <w:r w:rsidR="00F1190A"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sidR="00F1190A" w:rsidRPr="001850A6">
        <w:rPr>
          <w:rFonts w:ascii="Times New Roman" w:hAnsi="Times New Roman" w:cs="Times New Roman"/>
          <w:b/>
          <w:sz w:val="28"/>
          <w:szCs w:val="28"/>
        </w:rPr>
        <w:t>1,0</w:t>
      </w:r>
      <w:r w:rsidRPr="001850A6">
        <w:rPr>
          <w:rFonts w:ascii="Times New Roman" w:hAnsi="Times New Roman" w:cs="Times New Roman"/>
          <w:b/>
          <w:sz w:val="28"/>
          <w:szCs w:val="28"/>
        </w:rPr>
        <w:t>%.</w:t>
      </w:r>
      <w:r w:rsidR="001850A6" w:rsidRPr="001850A6">
        <w:rPr>
          <w:rFonts w:ascii="Times New Roman" w:hAnsi="Times New Roman" w:cs="Times New Roman"/>
          <w:b/>
          <w:sz w:val="28"/>
          <w:szCs w:val="28"/>
        </w:rPr>
        <w:t xml:space="preserve"> Д</w:t>
      </w:r>
      <w:r w:rsidR="001850A6" w:rsidRPr="001850A6">
        <w:rPr>
          <w:rFonts w:ascii="Times New Roman" w:hAnsi="Times New Roman" w:cs="Times New Roman"/>
          <w:sz w:val="28"/>
          <w:szCs w:val="28"/>
        </w:rPr>
        <w:t xml:space="preserve">оходы от продажи земельных участков в 2020 году планируются с увеличением на </w:t>
      </w:r>
      <w:r w:rsidR="001850A6" w:rsidRPr="001850A6">
        <w:rPr>
          <w:rFonts w:ascii="Times New Roman" w:hAnsi="Times New Roman" w:cs="Times New Roman"/>
          <w:b/>
          <w:sz w:val="28"/>
          <w:szCs w:val="28"/>
        </w:rPr>
        <w:t>3,7%</w:t>
      </w:r>
      <w:r w:rsidR="001850A6" w:rsidRPr="001850A6">
        <w:rPr>
          <w:rFonts w:ascii="Times New Roman" w:hAnsi="Times New Roman" w:cs="Times New Roman"/>
          <w:sz w:val="28"/>
          <w:szCs w:val="28"/>
        </w:rPr>
        <w:t xml:space="preserve"> (</w:t>
      </w:r>
      <w:r w:rsidR="001850A6" w:rsidRPr="001850A6">
        <w:rPr>
          <w:rFonts w:ascii="Times New Roman" w:hAnsi="Times New Roman" w:cs="Times New Roman"/>
          <w:b/>
          <w:sz w:val="28"/>
          <w:szCs w:val="28"/>
        </w:rPr>
        <w:t>+</w:t>
      </w:r>
      <w:r w:rsidR="008D17A5">
        <w:rPr>
          <w:rFonts w:ascii="Times New Roman" w:hAnsi="Times New Roman" w:cs="Times New Roman"/>
          <w:b/>
          <w:sz w:val="28"/>
          <w:szCs w:val="28"/>
        </w:rPr>
        <w:t>62,5</w:t>
      </w:r>
      <w:r w:rsidR="001850A6" w:rsidRPr="001850A6">
        <w:rPr>
          <w:rFonts w:ascii="Times New Roman" w:hAnsi="Times New Roman" w:cs="Times New Roman"/>
          <w:sz w:val="28"/>
          <w:szCs w:val="28"/>
        </w:rPr>
        <w:t xml:space="preserve"> тыс. рублей) к первоначальному плану 2019 года и с уменьшением на </w:t>
      </w:r>
      <w:r w:rsidR="001850A6" w:rsidRPr="001850A6">
        <w:rPr>
          <w:rFonts w:ascii="Times New Roman" w:hAnsi="Times New Roman" w:cs="Times New Roman"/>
          <w:b/>
          <w:sz w:val="28"/>
          <w:szCs w:val="28"/>
        </w:rPr>
        <w:t>16,1%</w:t>
      </w:r>
      <w:r w:rsidR="001850A6" w:rsidRPr="001850A6">
        <w:rPr>
          <w:rFonts w:ascii="Times New Roman" w:hAnsi="Times New Roman" w:cs="Times New Roman"/>
          <w:sz w:val="28"/>
          <w:szCs w:val="28"/>
        </w:rPr>
        <w:t xml:space="preserve"> (-</w:t>
      </w:r>
      <w:r w:rsidR="001850A6" w:rsidRPr="001850A6">
        <w:rPr>
          <w:rFonts w:ascii="Times New Roman" w:hAnsi="Times New Roman" w:cs="Times New Roman"/>
          <w:b/>
          <w:sz w:val="28"/>
          <w:szCs w:val="28"/>
        </w:rPr>
        <w:t>337,5</w:t>
      </w:r>
      <w:r w:rsidR="001850A6" w:rsidRPr="001850A6">
        <w:rPr>
          <w:rFonts w:ascii="Times New Roman" w:hAnsi="Times New Roman" w:cs="Times New Roman"/>
          <w:sz w:val="28"/>
          <w:szCs w:val="28"/>
        </w:rPr>
        <w:t xml:space="preserve"> тыс. рублей) к ожидаемому исполнению бюджета 2019 года.</w:t>
      </w:r>
    </w:p>
    <w:p w:rsidR="001850A6" w:rsidRDefault="001850A6" w:rsidP="00F021CA">
      <w:pPr>
        <w:pStyle w:val="a3"/>
        <w:ind w:firstLine="709"/>
        <w:jc w:val="both"/>
        <w:rPr>
          <w:rFonts w:ascii="Times New Roman" w:hAnsi="Times New Roman" w:cs="Times New Roman"/>
          <w:sz w:val="28"/>
          <w:szCs w:val="28"/>
          <w:highlight w:val="yellow"/>
        </w:rPr>
      </w:pPr>
      <w:r w:rsidRPr="001850A6">
        <w:rPr>
          <w:rFonts w:ascii="Times New Roman" w:hAnsi="Times New Roman" w:cs="Times New Roman"/>
          <w:sz w:val="28"/>
          <w:szCs w:val="28"/>
        </w:rPr>
        <w:t xml:space="preserve">Увеличение от продажи земельных участков в 2021 году составит </w:t>
      </w:r>
      <w:r w:rsidRPr="001850A6">
        <w:rPr>
          <w:rFonts w:ascii="Times New Roman" w:hAnsi="Times New Roman" w:cs="Times New Roman"/>
          <w:b/>
          <w:sz w:val="28"/>
          <w:szCs w:val="28"/>
        </w:rPr>
        <w:t>3,8%</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+67,5</w:t>
      </w:r>
      <w:r w:rsidRPr="001850A6">
        <w:rPr>
          <w:rFonts w:ascii="Times New Roman" w:hAnsi="Times New Roman" w:cs="Times New Roman"/>
          <w:sz w:val="28"/>
          <w:szCs w:val="28"/>
        </w:rPr>
        <w:t xml:space="preserve"> тыс. рублей) к прогнозу 2020 года, в 2022 году увеличатся на </w:t>
      </w:r>
      <w:r w:rsidRPr="001850A6">
        <w:rPr>
          <w:rFonts w:ascii="Times New Roman" w:hAnsi="Times New Roman" w:cs="Times New Roman"/>
          <w:b/>
          <w:sz w:val="28"/>
          <w:szCs w:val="28"/>
        </w:rPr>
        <w:t>4,0%</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+73,0</w:t>
      </w:r>
      <w:r w:rsidRPr="001850A6">
        <w:rPr>
          <w:rFonts w:ascii="Times New Roman" w:hAnsi="Times New Roman" w:cs="Times New Roman"/>
          <w:sz w:val="28"/>
          <w:szCs w:val="28"/>
        </w:rPr>
        <w:t xml:space="preserve"> тыс. рублей) к прогнозу 2021 года.</w:t>
      </w:r>
    </w:p>
    <w:p w:rsidR="00F1190A" w:rsidRPr="00F021CA" w:rsidRDefault="00F1190A"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В 20</w:t>
      </w:r>
      <w:r w:rsidR="00F87086">
        <w:rPr>
          <w:rFonts w:ascii="Times New Roman" w:hAnsi="Times New Roman" w:cs="Times New Roman"/>
          <w:sz w:val="28"/>
          <w:szCs w:val="28"/>
        </w:rPr>
        <w:t>20</w:t>
      </w:r>
      <w:r w:rsidRPr="00F021CA">
        <w:rPr>
          <w:rFonts w:ascii="Times New Roman" w:hAnsi="Times New Roman" w:cs="Times New Roman"/>
          <w:sz w:val="28"/>
          <w:szCs w:val="28"/>
        </w:rPr>
        <w:t xml:space="preserve"> году планируются поступления доходов от реализации иного имущества, находящегося в собственности городского поселения в сумме </w:t>
      </w:r>
      <w:r w:rsidR="00F87086">
        <w:rPr>
          <w:rFonts w:ascii="Times New Roman" w:hAnsi="Times New Roman" w:cs="Times New Roman"/>
          <w:b/>
          <w:sz w:val="28"/>
          <w:szCs w:val="28"/>
        </w:rPr>
        <w:t>1 659,2</w:t>
      </w:r>
      <w:r w:rsidRPr="00F021CA">
        <w:rPr>
          <w:rFonts w:ascii="Times New Roman" w:hAnsi="Times New Roman" w:cs="Times New Roman"/>
          <w:sz w:val="28"/>
          <w:szCs w:val="28"/>
        </w:rPr>
        <w:t xml:space="preserve"> тыс. рублей.</w:t>
      </w:r>
    </w:p>
    <w:p w:rsidR="00651591" w:rsidRPr="00F021CA" w:rsidRDefault="005E7918"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В 20</w:t>
      </w:r>
      <w:r w:rsidR="00F87086">
        <w:rPr>
          <w:rFonts w:ascii="Times New Roman" w:hAnsi="Times New Roman" w:cs="Times New Roman"/>
          <w:sz w:val="28"/>
          <w:szCs w:val="28"/>
        </w:rPr>
        <w:t>20</w:t>
      </w:r>
      <w:r w:rsidRPr="00F021CA">
        <w:rPr>
          <w:rFonts w:ascii="Times New Roman" w:hAnsi="Times New Roman" w:cs="Times New Roman"/>
          <w:sz w:val="28"/>
          <w:szCs w:val="28"/>
        </w:rPr>
        <w:t xml:space="preserve"> году неналоговые поступления планируются в сумме </w:t>
      </w:r>
      <w:r w:rsidR="00F87086">
        <w:rPr>
          <w:rFonts w:ascii="Times New Roman" w:hAnsi="Times New Roman" w:cs="Times New Roman"/>
          <w:b/>
          <w:sz w:val="28"/>
          <w:szCs w:val="28"/>
        </w:rPr>
        <w:t>15 401,2</w:t>
      </w:r>
      <w:r w:rsidRPr="00F021CA">
        <w:rPr>
          <w:rFonts w:ascii="Times New Roman" w:hAnsi="Times New Roman" w:cs="Times New Roman"/>
          <w:sz w:val="28"/>
          <w:szCs w:val="28"/>
        </w:rPr>
        <w:t xml:space="preserve"> тыс. рублей, что </w:t>
      </w:r>
      <w:r w:rsidR="00F87086">
        <w:rPr>
          <w:rFonts w:ascii="Times New Roman" w:hAnsi="Times New Roman" w:cs="Times New Roman"/>
          <w:sz w:val="28"/>
          <w:szCs w:val="28"/>
        </w:rPr>
        <w:t>на</w:t>
      </w:r>
      <w:r w:rsidRPr="00F021CA">
        <w:rPr>
          <w:rFonts w:ascii="Times New Roman" w:hAnsi="Times New Roman" w:cs="Times New Roman"/>
          <w:sz w:val="28"/>
          <w:szCs w:val="28"/>
        </w:rPr>
        <w:t xml:space="preserve"> </w:t>
      </w:r>
      <w:r w:rsidR="00F87086">
        <w:rPr>
          <w:rFonts w:ascii="Times New Roman" w:hAnsi="Times New Roman" w:cs="Times New Roman"/>
          <w:b/>
          <w:sz w:val="28"/>
          <w:szCs w:val="28"/>
        </w:rPr>
        <w:t>1,6%</w:t>
      </w:r>
      <w:r w:rsidRPr="00F021CA">
        <w:rPr>
          <w:rFonts w:ascii="Times New Roman" w:hAnsi="Times New Roman" w:cs="Times New Roman"/>
          <w:sz w:val="28"/>
          <w:szCs w:val="28"/>
        </w:rPr>
        <w:t xml:space="preserve"> </w:t>
      </w:r>
      <w:r w:rsidR="00F87086">
        <w:rPr>
          <w:rFonts w:ascii="Times New Roman" w:hAnsi="Times New Roman" w:cs="Times New Roman"/>
          <w:sz w:val="28"/>
          <w:szCs w:val="28"/>
        </w:rPr>
        <w:t>(-</w:t>
      </w:r>
      <w:r w:rsidR="00F87086" w:rsidRPr="00F87086">
        <w:rPr>
          <w:rFonts w:ascii="Times New Roman" w:hAnsi="Times New Roman" w:cs="Times New Roman"/>
          <w:b/>
          <w:sz w:val="28"/>
          <w:szCs w:val="28"/>
        </w:rPr>
        <w:t xml:space="preserve">257,0 </w:t>
      </w:r>
      <w:r w:rsidR="00F87086">
        <w:rPr>
          <w:rFonts w:ascii="Times New Roman" w:hAnsi="Times New Roman" w:cs="Times New Roman"/>
          <w:sz w:val="28"/>
          <w:szCs w:val="28"/>
        </w:rPr>
        <w:t>тыс. рублей) меньше</w:t>
      </w:r>
      <w:r w:rsidR="00F1190A" w:rsidRPr="00F021CA">
        <w:rPr>
          <w:rFonts w:ascii="Times New Roman" w:hAnsi="Times New Roman" w:cs="Times New Roman"/>
          <w:sz w:val="28"/>
          <w:szCs w:val="28"/>
        </w:rPr>
        <w:t xml:space="preserve"> </w:t>
      </w:r>
      <w:r w:rsidRPr="00F021CA">
        <w:rPr>
          <w:rFonts w:ascii="Times New Roman" w:hAnsi="Times New Roman" w:cs="Times New Roman"/>
          <w:sz w:val="28"/>
          <w:szCs w:val="28"/>
        </w:rPr>
        <w:t>первоначального плана 201</w:t>
      </w:r>
      <w:r w:rsidR="00F87086">
        <w:rPr>
          <w:rFonts w:ascii="Times New Roman" w:hAnsi="Times New Roman" w:cs="Times New Roman"/>
          <w:sz w:val="28"/>
          <w:szCs w:val="28"/>
        </w:rPr>
        <w:t>9</w:t>
      </w:r>
      <w:r w:rsidRPr="00F021CA">
        <w:rPr>
          <w:rFonts w:ascii="Times New Roman" w:hAnsi="Times New Roman" w:cs="Times New Roman"/>
          <w:sz w:val="28"/>
          <w:szCs w:val="28"/>
        </w:rPr>
        <w:t xml:space="preserve"> год</w:t>
      </w:r>
      <w:r w:rsidR="001E4A2D" w:rsidRPr="00F021CA">
        <w:rPr>
          <w:rFonts w:ascii="Times New Roman" w:hAnsi="Times New Roman" w:cs="Times New Roman"/>
          <w:sz w:val="28"/>
          <w:szCs w:val="28"/>
        </w:rPr>
        <w:t>а</w:t>
      </w:r>
      <w:r w:rsidRPr="00F021CA">
        <w:rPr>
          <w:rFonts w:ascii="Times New Roman" w:hAnsi="Times New Roman" w:cs="Times New Roman"/>
          <w:sz w:val="28"/>
          <w:szCs w:val="28"/>
        </w:rPr>
        <w:t xml:space="preserve"> и </w:t>
      </w:r>
      <w:r w:rsidR="00F1190A" w:rsidRPr="00F021CA">
        <w:rPr>
          <w:rFonts w:ascii="Times New Roman" w:hAnsi="Times New Roman" w:cs="Times New Roman"/>
          <w:sz w:val="28"/>
          <w:szCs w:val="28"/>
        </w:rPr>
        <w:t xml:space="preserve">на </w:t>
      </w:r>
      <w:r w:rsidR="00F87086">
        <w:rPr>
          <w:rFonts w:ascii="Times New Roman" w:hAnsi="Times New Roman" w:cs="Times New Roman"/>
          <w:b/>
          <w:sz w:val="28"/>
          <w:szCs w:val="28"/>
        </w:rPr>
        <w:t>3,7</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F87086">
        <w:rPr>
          <w:rFonts w:ascii="Times New Roman" w:hAnsi="Times New Roman" w:cs="Times New Roman"/>
          <w:sz w:val="28"/>
          <w:szCs w:val="28"/>
        </w:rPr>
        <w:t>(+551,7 тыс. рублей) больше</w:t>
      </w:r>
      <w:r w:rsidR="00F1190A" w:rsidRPr="00F021CA">
        <w:rPr>
          <w:rFonts w:ascii="Times New Roman" w:hAnsi="Times New Roman" w:cs="Times New Roman"/>
          <w:sz w:val="28"/>
          <w:szCs w:val="28"/>
        </w:rPr>
        <w:t xml:space="preserve"> </w:t>
      </w:r>
      <w:r w:rsidRPr="00F021CA">
        <w:rPr>
          <w:rFonts w:ascii="Times New Roman" w:hAnsi="Times New Roman" w:cs="Times New Roman"/>
          <w:sz w:val="28"/>
          <w:szCs w:val="28"/>
        </w:rPr>
        <w:t>ожидаемого исполнения 201</w:t>
      </w:r>
      <w:r w:rsidR="00F87086">
        <w:rPr>
          <w:rFonts w:ascii="Times New Roman" w:hAnsi="Times New Roman" w:cs="Times New Roman"/>
          <w:sz w:val="28"/>
          <w:szCs w:val="28"/>
        </w:rPr>
        <w:t>9</w:t>
      </w:r>
      <w:r w:rsidRPr="00F021CA">
        <w:rPr>
          <w:rFonts w:ascii="Times New Roman" w:hAnsi="Times New Roman" w:cs="Times New Roman"/>
          <w:sz w:val="28"/>
          <w:szCs w:val="28"/>
        </w:rPr>
        <w:t xml:space="preserve"> года. </w:t>
      </w:r>
    </w:p>
    <w:p w:rsidR="00C50EE4" w:rsidRPr="00F021CA" w:rsidRDefault="00F1190A"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У</w:t>
      </w:r>
      <w:r w:rsidR="00F87086">
        <w:rPr>
          <w:rFonts w:ascii="Times New Roman" w:hAnsi="Times New Roman" w:cs="Times New Roman"/>
          <w:sz w:val="28"/>
          <w:szCs w:val="28"/>
        </w:rPr>
        <w:t>величение</w:t>
      </w:r>
      <w:r w:rsidR="00C50EE4" w:rsidRPr="00F021CA">
        <w:rPr>
          <w:rFonts w:ascii="Times New Roman" w:hAnsi="Times New Roman" w:cs="Times New Roman"/>
          <w:sz w:val="28"/>
          <w:szCs w:val="28"/>
        </w:rPr>
        <w:t xml:space="preserve"> поступления неналоговых доходов </w:t>
      </w:r>
      <w:r w:rsidRPr="00F021CA">
        <w:rPr>
          <w:rFonts w:ascii="Times New Roman" w:hAnsi="Times New Roman" w:cs="Times New Roman"/>
          <w:sz w:val="28"/>
          <w:szCs w:val="28"/>
        </w:rPr>
        <w:t>в 202</w:t>
      </w:r>
      <w:r w:rsidR="00F87086">
        <w:rPr>
          <w:rFonts w:ascii="Times New Roman" w:hAnsi="Times New Roman" w:cs="Times New Roman"/>
          <w:sz w:val="28"/>
          <w:szCs w:val="28"/>
        </w:rPr>
        <w:t>1</w:t>
      </w:r>
      <w:r w:rsidRPr="00F021CA">
        <w:rPr>
          <w:rFonts w:ascii="Times New Roman" w:hAnsi="Times New Roman" w:cs="Times New Roman"/>
          <w:sz w:val="28"/>
          <w:szCs w:val="28"/>
        </w:rPr>
        <w:t xml:space="preserve"> году </w:t>
      </w:r>
      <w:r w:rsidR="00C50EE4" w:rsidRPr="00F021CA">
        <w:rPr>
          <w:rFonts w:ascii="Times New Roman" w:hAnsi="Times New Roman" w:cs="Times New Roman"/>
          <w:sz w:val="28"/>
          <w:szCs w:val="28"/>
        </w:rPr>
        <w:t xml:space="preserve">составит </w:t>
      </w:r>
      <w:r w:rsidR="00F87086">
        <w:rPr>
          <w:rFonts w:ascii="Times New Roman" w:hAnsi="Times New Roman" w:cs="Times New Roman"/>
          <w:b/>
          <w:sz w:val="28"/>
          <w:szCs w:val="28"/>
        </w:rPr>
        <w:t>4,0</w:t>
      </w:r>
      <w:r w:rsidR="00C50EE4" w:rsidRPr="00F021CA">
        <w:rPr>
          <w:rFonts w:ascii="Times New Roman" w:hAnsi="Times New Roman" w:cs="Times New Roman"/>
          <w:b/>
          <w:sz w:val="28"/>
          <w:szCs w:val="28"/>
        </w:rPr>
        <w:t>%</w:t>
      </w:r>
      <w:r w:rsidR="00C50EE4" w:rsidRPr="00F021CA">
        <w:rPr>
          <w:rFonts w:ascii="Times New Roman" w:hAnsi="Times New Roman" w:cs="Times New Roman"/>
          <w:sz w:val="28"/>
          <w:szCs w:val="28"/>
        </w:rPr>
        <w:t xml:space="preserve"> (</w:t>
      </w:r>
      <w:r w:rsidR="00F87086">
        <w:rPr>
          <w:rFonts w:ascii="Times New Roman" w:hAnsi="Times New Roman" w:cs="Times New Roman"/>
          <w:b/>
          <w:sz w:val="28"/>
          <w:szCs w:val="28"/>
        </w:rPr>
        <w:t>+609,9</w:t>
      </w:r>
      <w:r w:rsidR="00C50EE4" w:rsidRPr="00F021CA">
        <w:rPr>
          <w:rFonts w:ascii="Times New Roman" w:hAnsi="Times New Roman" w:cs="Times New Roman"/>
          <w:b/>
          <w:sz w:val="28"/>
          <w:szCs w:val="28"/>
        </w:rPr>
        <w:t xml:space="preserve"> </w:t>
      </w:r>
      <w:r w:rsidR="00C50EE4" w:rsidRPr="00F021CA">
        <w:rPr>
          <w:rFonts w:ascii="Times New Roman" w:hAnsi="Times New Roman" w:cs="Times New Roman"/>
          <w:sz w:val="28"/>
          <w:szCs w:val="28"/>
        </w:rPr>
        <w:t>тыс. рублей) к прогнозу 20</w:t>
      </w:r>
      <w:r w:rsidR="00F87086">
        <w:rPr>
          <w:rFonts w:ascii="Times New Roman" w:hAnsi="Times New Roman" w:cs="Times New Roman"/>
          <w:sz w:val="28"/>
          <w:szCs w:val="28"/>
        </w:rPr>
        <w:t>20</w:t>
      </w:r>
      <w:r w:rsidR="00C50EE4" w:rsidRPr="00F021CA">
        <w:rPr>
          <w:rFonts w:ascii="Times New Roman" w:hAnsi="Times New Roman" w:cs="Times New Roman"/>
          <w:sz w:val="28"/>
          <w:szCs w:val="28"/>
        </w:rPr>
        <w:t xml:space="preserve"> года, в 20</w:t>
      </w:r>
      <w:r w:rsidR="008B4B62" w:rsidRPr="00F021CA">
        <w:rPr>
          <w:rFonts w:ascii="Times New Roman" w:hAnsi="Times New Roman" w:cs="Times New Roman"/>
          <w:sz w:val="28"/>
          <w:szCs w:val="28"/>
        </w:rPr>
        <w:t>2</w:t>
      </w:r>
      <w:r w:rsidR="00F87086">
        <w:rPr>
          <w:rFonts w:ascii="Times New Roman" w:hAnsi="Times New Roman" w:cs="Times New Roman"/>
          <w:sz w:val="28"/>
          <w:szCs w:val="28"/>
        </w:rPr>
        <w:t>2</w:t>
      </w:r>
      <w:r w:rsidR="00C50EE4" w:rsidRPr="00F021CA">
        <w:rPr>
          <w:rFonts w:ascii="Times New Roman" w:hAnsi="Times New Roman" w:cs="Times New Roman"/>
          <w:sz w:val="28"/>
          <w:szCs w:val="28"/>
        </w:rPr>
        <w:t xml:space="preserve"> году увеличение </w:t>
      </w:r>
      <w:r w:rsidR="00F87086">
        <w:rPr>
          <w:rFonts w:ascii="Times New Roman" w:hAnsi="Times New Roman" w:cs="Times New Roman"/>
          <w:b/>
          <w:sz w:val="28"/>
          <w:szCs w:val="28"/>
        </w:rPr>
        <w:t>4,0</w:t>
      </w:r>
      <w:r w:rsidR="00C50EE4" w:rsidRPr="00F021CA">
        <w:rPr>
          <w:rFonts w:ascii="Times New Roman" w:hAnsi="Times New Roman" w:cs="Times New Roman"/>
          <w:b/>
          <w:sz w:val="28"/>
          <w:szCs w:val="28"/>
        </w:rPr>
        <w:t>%</w:t>
      </w:r>
      <w:r w:rsidR="00C50EE4"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sidR="00F87086">
        <w:rPr>
          <w:rFonts w:ascii="Times New Roman" w:hAnsi="Times New Roman" w:cs="Times New Roman"/>
          <w:b/>
          <w:sz w:val="28"/>
          <w:szCs w:val="28"/>
        </w:rPr>
        <w:t>641,6</w:t>
      </w:r>
      <w:r w:rsidRPr="00F021CA">
        <w:rPr>
          <w:rFonts w:ascii="Times New Roman" w:hAnsi="Times New Roman" w:cs="Times New Roman"/>
          <w:b/>
          <w:sz w:val="28"/>
          <w:szCs w:val="28"/>
        </w:rPr>
        <w:t xml:space="preserve"> </w:t>
      </w:r>
      <w:r w:rsidR="00C50EE4" w:rsidRPr="00F021CA">
        <w:rPr>
          <w:rFonts w:ascii="Times New Roman" w:hAnsi="Times New Roman" w:cs="Times New Roman"/>
          <w:sz w:val="28"/>
          <w:szCs w:val="28"/>
        </w:rPr>
        <w:t>тыс. рублей) к прогнозу 20</w:t>
      </w:r>
      <w:r w:rsidRPr="00F021CA">
        <w:rPr>
          <w:rFonts w:ascii="Times New Roman" w:hAnsi="Times New Roman" w:cs="Times New Roman"/>
          <w:sz w:val="28"/>
          <w:szCs w:val="28"/>
        </w:rPr>
        <w:t>2</w:t>
      </w:r>
      <w:r w:rsidR="00F87086">
        <w:rPr>
          <w:rFonts w:ascii="Times New Roman" w:hAnsi="Times New Roman" w:cs="Times New Roman"/>
          <w:sz w:val="28"/>
          <w:szCs w:val="28"/>
        </w:rPr>
        <w:t>1</w:t>
      </w:r>
      <w:r w:rsidR="00C50EE4" w:rsidRPr="00F021CA">
        <w:rPr>
          <w:rFonts w:ascii="Times New Roman" w:hAnsi="Times New Roman" w:cs="Times New Roman"/>
          <w:sz w:val="28"/>
          <w:szCs w:val="28"/>
        </w:rPr>
        <w:t xml:space="preserve"> года.</w:t>
      </w:r>
    </w:p>
    <w:p w:rsidR="00F87086" w:rsidRDefault="00F87086"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Согласно Пояснительной записки к проекту решения о бюджете расчет прогнозируемых неналоговых доходов произведен Комитетом </w:t>
      </w:r>
      <w:r>
        <w:rPr>
          <w:rFonts w:ascii="Times New Roman" w:hAnsi="Times New Roman" w:cs="Times New Roman"/>
          <w:sz w:val="28"/>
          <w:szCs w:val="28"/>
        </w:rPr>
        <w:lastRenderedPageBreak/>
        <w:t>имущественных отношений Администрации муниципального образования «Вяземский район» Смоленской области, на основании заключенных договоров.</w:t>
      </w:r>
    </w:p>
    <w:p w:rsidR="005E7EE0" w:rsidRPr="00F021CA" w:rsidRDefault="00FB708E"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Одной из</w:t>
      </w:r>
      <w:r w:rsidR="00DA2F89" w:rsidRPr="00F021CA">
        <w:rPr>
          <w:rFonts w:ascii="Times New Roman" w:hAnsi="Times New Roman" w:cs="Times New Roman"/>
          <w:sz w:val="28"/>
          <w:szCs w:val="28"/>
        </w:rPr>
        <w:t xml:space="preserve"> составляющей доходной части проекта бюджета </w:t>
      </w:r>
      <w:r w:rsidR="00647407" w:rsidRPr="00F021CA">
        <w:rPr>
          <w:rFonts w:ascii="Times New Roman" w:hAnsi="Times New Roman" w:cs="Times New Roman"/>
          <w:sz w:val="28"/>
          <w:szCs w:val="28"/>
        </w:rPr>
        <w:t>Вяземского городского поселения</w:t>
      </w:r>
      <w:r w:rsidR="00DA2F89" w:rsidRPr="00F021CA">
        <w:rPr>
          <w:rFonts w:ascii="Times New Roman" w:hAnsi="Times New Roman" w:cs="Times New Roman"/>
          <w:sz w:val="28"/>
          <w:szCs w:val="28"/>
        </w:rPr>
        <w:t xml:space="preserve"> являются </w:t>
      </w:r>
      <w:r w:rsidR="00FD1198" w:rsidRPr="00F021CA">
        <w:rPr>
          <w:rFonts w:ascii="Times New Roman" w:hAnsi="Times New Roman" w:cs="Times New Roman"/>
          <w:sz w:val="28"/>
          <w:szCs w:val="28"/>
        </w:rPr>
        <w:t xml:space="preserve">безвозмездные поступления в бюджет </w:t>
      </w:r>
      <w:r w:rsidR="00647407" w:rsidRPr="00F021CA">
        <w:rPr>
          <w:rFonts w:ascii="Times New Roman" w:hAnsi="Times New Roman" w:cs="Times New Roman"/>
          <w:sz w:val="28"/>
          <w:szCs w:val="28"/>
        </w:rPr>
        <w:t>городского поселения</w:t>
      </w:r>
      <w:r w:rsidR="00FD1198" w:rsidRPr="00F021CA">
        <w:rPr>
          <w:rFonts w:ascii="Times New Roman" w:hAnsi="Times New Roman" w:cs="Times New Roman"/>
          <w:sz w:val="28"/>
          <w:szCs w:val="28"/>
        </w:rPr>
        <w:t xml:space="preserve"> из других бюджетов бюджетной системы Российской Федерации. Всего в 20</w:t>
      </w:r>
      <w:r>
        <w:rPr>
          <w:rFonts w:ascii="Times New Roman" w:hAnsi="Times New Roman" w:cs="Times New Roman"/>
          <w:sz w:val="28"/>
          <w:szCs w:val="28"/>
        </w:rPr>
        <w:t>20</w:t>
      </w:r>
      <w:r w:rsidR="00FD1198" w:rsidRPr="00F021CA">
        <w:rPr>
          <w:rFonts w:ascii="Times New Roman" w:hAnsi="Times New Roman" w:cs="Times New Roman"/>
          <w:sz w:val="28"/>
          <w:szCs w:val="28"/>
        </w:rPr>
        <w:t xml:space="preserve"> году </w:t>
      </w:r>
      <w:r w:rsidR="007740E8" w:rsidRPr="00F021CA">
        <w:rPr>
          <w:rFonts w:ascii="Times New Roman" w:hAnsi="Times New Roman" w:cs="Times New Roman"/>
          <w:sz w:val="28"/>
          <w:szCs w:val="28"/>
        </w:rPr>
        <w:t>планируется</w:t>
      </w:r>
      <w:r w:rsidR="00FD1198" w:rsidRPr="00F021CA">
        <w:rPr>
          <w:rFonts w:ascii="Times New Roman" w:hAnsi="Times New Roman" w:cs="Times New Roman"/>
          <w:sz w:val="28"/>
          <w:szCs w:val="28"/>
        </w:rPr>
        <w:t xml:space="preserve"> поступление в бюджет </w:t>
      </w:r>
      <w:r w:rsidR="00647407" w:rsidRPr="00F021CA">
        <w:rPr>
          <w:rFonts w:ascii="Times New Roman" w:hAnsi="Times New Roman" w:cs="Times New Roman"/>
          <w:sz w:val="28"/>
          <w:szCs w:val="28"/>
        </w:rPr>
        <w:t>городского поселения</w:t>
      </w:r>
      <w:r w:rsidR="00FD1198" w:rsidRPr="00F021CA">
        <w:rPr>
          <w:rFonts w:ascii="Times New Roman" w:hAnsi="Times New Roman" w:cs="Times New Roman"/>
          <w:sz w:val="28"/>
          <w:szCs w:val="28"/>
        </w:rPr>
        <w:t xml:space="preserve"> </w:t>
      </w:r>
      <w:r>
        <w:rPr>
          <w:rFonts w:ascii="Times New Roman" w:hAnsi="Times New Roman" w:cs="Times New Roman"/>
          <w:b/>
          <w:sz w:val="28"/>
          <w:szCs w:val="28"/>
        </w:rPr>
        <w:t xml:space="preserve">5 055,2 </w:t>
      </w:r>
      <w:r w:rsidR="00FD1198" w:rsidRPr="00F021CA">
        <w:rPr>
          <w:rFonts w:ascii="Times New Roman" w:hAnsi="Times New Roman" w:cs="Times New Roman"/>
          <w:sz w:val="28"/>
          <w:szCs w:val="28"/>
        </w:rPr>
        <w:t>тыс. рублей безвозмездных поступлений</w:t>
      </w:r>
      <w:r w:rsidR="00FD0649" w:rsidRPr="00F021CA">
        <w:rPr>
          <w:rFonts w:ascii="Times New Roman" w:hAnsi="Times New Roman" w:cs="Times New Roman"/>
          <w:sz w:val="28"/>
          <w:szCs w:val="28"/>
        </w:rPr>
        <w:t xml:space="preserve">, </w:t>
      </w:r>
      <w:r w:rsidR="008B4B62" w:rsidRPr="00F021CA">
        <w:rPr>
          <w:rFonts w:ascii="Times New Roman" w:hAnsi="Times New Roman" w:cs="Times New Roman"/>
          <w:sz w:val="28"/>
          <w:szCs w:val="28"/>
        </w:rPr>
        <w:t xml:space="preserve">доля в структуре доходов составит </w:t>
      </w:r>
      <w:r w:rsidR="00A353BA" w:rsidRPr="00F021CA">
        <w:rPr>
          <w:rFonts w:ascii="Times New Roman" w:hAnsi="Times New Roman" w:cs="Times New Roman"/>
          <w:b/>
          <w:sz w:val="28"/>
          <w:szCs w:val="28"/>
        </w:rPr>
        <w:t>2,9</w:t>
      </w:r>
      <w:r w:rsidR="008B4B62" w:rsidRPr="00C477D8">
        <w:rPr>
          <w:rFonts w:ascii="Times New Roman" w:hAnsi="Times New Roman" w:cs="Times New Roman"/>
          <w:sz w:val="28"/>
          <w:szCs w:val="28"/>
        </w:rPr>
        <w:t>%</w:t>
      </w:r>
      <w:r w:rsidR="008B4B62" w:rsidRPr="00F021CA">
        <w:rPr>
          <w:rFonts w:ascii="Times New Roman" w:hAnsi="Times New Roman" w:cs="Times New Roman"/>
          <w:sz w:val="28"/>
          <w:szCs w:val="28"/>
        </w:rPr>
        <w:t>,</w:t>
      </w:r>
      <w:r w:rsidR="008B4B62" w:rsidRPr="00F021CA">
        <w:rPr>
          <w:rFonts w:ascii="Times New Roman" w:hAnsi="Times New Roman" w:cs="Times New Roman"/>
          <w:b/>
          <w:sz w:val="28"/>
          <w:szCs w:val="28"/>
        </w:rPr>
        <w:t xml:space="preserve"> </w:t>
      </w:r>
      <w:r w:rsidR="00FD0649" w:rsidRPr="00F021CA">
        <w:rPr>
          <w:rFonts w:ascii="Times New Roman" w:hAnsi="Times New Roman" w:cs="Times New Roman"/>
          <w:sz w:val="28"/>
          <w:szCs w:val="28"/>
        </w:rPr>
        <w:t>из них:</w:t>
      </w:r>
    </w:p>
    <w:p w:rsidR="00AC1801" w:rsidRPr="00F021CA" w:rsidRDefault="00AC1801"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 дотации бюджету городского поселения на выравнивание бюджетной обеспеченности в сумме </w:t>
      </w:r>
      <w:r w:rsidR="00FB708E">
        <w:rPr>
          <w:rFonts w:ascii="Times New Roman" w:hAnsi="Times New Roman" w:cs="Times New Roman"/>
          <w:b/>
          <w:sz w:val="28"/>
          <w:szCs w:val="28"/>
        </w:rPr>
        <w:t>4 890,2</w:t>
      </w:r>
      <w:r w:rsidRPr="00F021CA">
        <w:rPr>
          <w:rFonts w:ascii="Times New Roman" w:hAnsi="Times New Roman" w:cs="Times New Roman"/>
          <w:sz w:val="28"/>
          <w:szCs w:val="28"/>
        </w:rPr>
        <w:t xml:space="preserve"> тыс. рублей;</w:t>
      </w:r>
    </w:p>
    <w:p w:rsidR="008B4B62" w:rsidRPr="00F021CA" w:rsidRDefault="00AC1801"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 </w:t>
      </w:r>
      <w:r w:rsidR="00A353BA" w:rsidRPr="00F021CA">
        <w:rPr>
          <w:rFonts w:ascii="Times New Roman" w:hAnsi="Times New Roman" w:cs="Times New Roman"/>
          <w:sz w:val="28"/>
          <w:szCs w:val="28"/>
        </w:rPr>
        <w:t>субвенции на выполнение передаваемых полномочий</w:t>
      </w:r>
      <w:r w:rsidRPr="00F021CA">
        <w:rPr>
          <w:rFonts w:ascii="Times New Roman" w:hAnsi="Times New Roman" w:cs="Times New Roman"/>
          <w:sz w:val="28"/>
          <w:szCs w:val="28"/>
        </w:rPr>
        <w:t xml:space="preserve"> в сумме </w:t>
      </w:r>
      <w:r w:rsidR="00FB708E">
        <w:rPr>
          <w:rFonts w:ascii="Times New Roman" w:hAnsi="Times New Roman" w:cs="Times New Roman"/>
          <w:b/>
          <w:sz w:val="28"/>
          <w:szCs w:val="28"/>
        </w:rPr>
        <w:t>165,0</w:t>
      </w:r>
      <w:r w:rsidR="008B4B62" w:rsidRPr="00F021CA">
        <w:rPr>
          <w:rFonts w:ascii="Times New Roman" w:hAnsi="Times New Roman" w:cs="Times New Roman"/>
          <w:sz w:val="28"/>
          <w:szCs w:val="28"/>
        </w:rPr>
        <w:t xml:space="preserve"> тыс. рублей.</w:t>
      </w:r>
    </w:p>
    <w:p w:rsidR="00B76280" w:rsidRPr="00F021CA" w:rsidRDefault="00FB708E"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Безвозмездные поступления в 2020</w:t>
      </w:r>
      <w:r w:rsidR="00B76280" w:rsidRPr="00F021CA">
        <w:rPr>
          <w:rFonts w:ascii="Times New Roman" w:hAnsi="Times New Roman" w:cs="Times New Roman"/>
          <w:sz w:val="28"/>
          <w:szCs w:val="28"/>
        </w:rPr>
        <w:t xml:space="preserve"> году планируются с </w:t>
      </w:r>
      <w:r>
        <w:rPr>
          <w:rFonts w:ascii="Times New Roman" w:hAnsi="Times New Roman" w:cs="Times New Roman"/>
          <w:sz w:val="28"/>
          <w:szCs w:val="28"/>
        </w:rPr>
        <w:t xml:space="preserve">увеличением </w:t>
      </w:r>
      <w:r w:rsidR="00B76280" w:rsidRPr="00F021CA">
        <w:rPr>
          <w:rFonts w:ascii="Times New Roman" w:hAnsi="Times New Roman" w:cs="Times New Roman"/>
          <w:sz w:val="28"/>
          <w:szCs w:val="28"/>
        </w:rPr>
        <w:t xml:space="preserve">на </w:t>
      </w:r>
      <w:r w:rsidRPr="00FB708E">
        <w:rPr>
          <w:rFonts w:ascii="Times New Roman" w:hAnsi="Times New Roman" w:cs="Times New Roman"/>
          <w:b/>
          <w:sz w:val="28"/>
          <w:szCs w:val="28"/>
        </w:rPr>
        <w:t>3,9</w:t>
      </w:r>
      <w:r>
        <w:rPr>
          <w:rFonts w:ascii="Times New Roman" w:hAnsi="Times New Roman" w:cs="Times New Roman"/>
          <w:sz w:val="28"/>
          <w:szCs w:val="28"/>
        </w:rPr>
        <w:t>% (+</w:t>
      </w:r>
      <w:r>
        <w:rPr>
          <w:rFonts w:ascii="Times New Roman" w:hAnsi="Times New Roman" w:cs="Times New Roman"/>
          <w:b/>
          <w:sz w:val="28"/>
          <w:szCs w:val="28"/>
        </w:rPr>
        <w:t>187,5</w:t>
      </w:r>
      <w:r w:rsidR="00B76280"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00B76280" w:rsidRPr="00F021CA">
        <w:rPr>
          <w:rFonts w:ascii="Times New Roman" w:hAnsi="Times New Roman" w:cs="Times New Roman"/>
          <w:sz w:val="28"/>
          <w:szCs w:val="28"/>
        </w:rPr>
        <w:t xml:space="preserve"> к первоначальному плану 201</w:t>
      </w:r>
      <w:r>
        <w:rPr>
          <w:rFonts w:ascii="Times New Roman" w:hAnsi="Times New Roman" w:cs="Times New Roman"/>
          <w:sz w:val="28"/>
          <w:szCs w:val="28"/>
        </w:rPr>
        <w:t>9</w:t>
      </w:r>
      <w:r w:rsidR="00B76280" w:rsidRPr="00F021CA">
        <w:rPr>
          <w:rFonts w:ascii="Times New Roman" w:hAnsi="Times New Roman" w:cs="Times New Roman"/>
          <w:sz w:val="28"/>
          <w:szCs w:val="28"/>
        </w:rPr>
        <w:t xml:space="preserve"> года и с уменьшением </w:t>
      </w:r>
      <w:r>
        <w:rPr>
          <w:rFonts w:ascii="Times New Roman" w:hAnsi="Times New Roman" w:cs="Times New Roman"/>
          <w:sz w:val="28"/>
          <w:szCs w:val="28"/>
        </w:rPr>
        <w:t>в 1,7 раза (-</w:t>
      </w:r>
      <w:r>
        <w:rPr>
          <w:rFonts w:ascii="Times New Roman" w:hAnsi="Times New Roman" w:cs="Times New Roman"/>
          <w:b/>
          <w:sz w:val="28"/>
          <w:szCs w:val="28"/>
        </w:rPr>
        <w:t>296 728,2</w:t>
      </w:r>
      <w:r w:rsidR="00B76280"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00B76280" w:rsidRPr="00F021CA">
        <w:rPr>
          <w:rFonts w:ascii="Times New Roman" w:hAnsi="Times New Roman" w:cs="Times New Roman"/>
          <w:sz w:val="28"/>
          <w:szCs w:val="28"/>
        </w:rPr>
        <w:t xml:space="preserve"> к ожидаемому исполнению бюджета 201</w:t>
      </w:r>
      <w:r>
        <w:rPr>
          <w:rFonts w:ascii="Times New Roman" w:hAnsi="Times New Roman" w:cs="Times New Roman"/>
          <w:sz w:val="28"/>
          <w:szCs w:val="28"/>
        </w:rPr>
        <w:t>9</w:t>
      </w:r>
      <w:r w:rsidR="00B76280" w:rsidRPr="00F021CA">
        <w:rPr>
          <w:rFonts w:ascii="Times New Roman" w:hAnsi="Times New Roman" w:cs="Times New Roman"/>
          <w:sz w:val="28"/>
          <w:szCs w:val="28"/>
        </w:rPr>
        <w:t xml:space="preserve"> года.</w:t>
      </w:r>
    </w:p>
    <w:p w:rsidR="00B76280" w:rsidRDefault="00B76280"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Безвозмездные поступления на 20</w:t>
      </w:r>
      <w:r w:rsidR="00A353BA" w:rsidRPr="00F021CA">
        <w:rPr>
          <w:rFonts w:ascii="Times New Roman" w:hAnsi="Times New Roman" w:cs="Times New Roman"/>
          <w:sz w:val="28"/>
          <w:szCs w:val="28"/>
        </w:rPr>
        <w:t>2</w:t>
      </w:r>
      <w:r w:rsidR="00FB708E">
        <w:rPr>
          <w:rFonts w:ascii="Times New Roman" w:hAnsi="Times New Roman" w:cs="Times New Roman"/>
          <w:sz w:val="28"/>
          <w:szCs w:val="28"/>
        </w:rPr>
        <w:t>1</w:t>
      </w:r>
      <w:r w:rsidRPr="00F021CA">
        <w:rPr>
          <w:rFonts w:ascii="Times New Roman" w:hAnsi="Times New Roman" w:cs="Times New Roman"/>
          <w:sz w:val="28"/>
          <w:szCs w:val="28"/>
        </w:rPr>
        <w:t xml:space="preserve"> год запланированы в сумме </w:t>
      </w:r>
      <w:r w:rsidR="00FB708E">
        <w:rPr>
          <w:rFonts w:ascii="Times New Roman" w:hAnsi="Times New Roman" w:cs="Times New Roman"/>
          <w:b/>
          <w:sz w:val="28"/>
          <w:szCs w:val="28"/>
        </w:rPr>
        <w:t>5 250,7</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r w:rsidR="0038353E">
        <w:rPr>
          <w:rFonts w:ascii="Times New Roman" w:hAnsi="Times New Roman" w:cs="Times New Roman"/>
          <w:sz w:val="28"/>
          <w:szCs w:val="28"/>
        </w:rPr>
        <w:t xml:space="preserve">, что составит </w:t>
      </w:r>
      <w:r w:rsidR="0038353E" w:rsidRPr="0038353E">
        <w:rPr>
          <w:rFonts w:ascii="Times New Roman" w:hAnsi="Times New Roman" w:cs="Times New Roman"/>
          <w:b/>
          <w:sz w:val="28"/>
          <w:szCs w:val="28"/>
        </w:rPr>
        <w:t>2,9</w:t>
      </w:r>
      <w:r w:rsidR="0038353E">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 на 20</w:t>
      </w:r>
      <w:r w:rsidR="007D448B" w:rsidRPr="00F021CA">
        <w:rPr>
          <w:rFonts w:ascii="Times New Roman" w:hAnsi="Times New Roman" w:cs="Times New Roman"/>
          <w:sz w:val="28"/>
          <w:szCs w:val="28"/>
        </w:rPr>
        <w:t>2</w:t>
      </w:r>
      <w:r w:rsidR="00FB708E">
        <w:rPr>
          <w:rFonts w:ascii="Times New Roman" w:hAnsi="Times New Roman" w:cs="Times New Roman"/>
          <w:sz w:val="28"/>
          <w:szCs w:val="28"/>
        </w:rPr>
        <w:t>2</w:t>
      </w:r>
      <w:r w:rsidRPr="00F021CA">
        <w:rPr>
          <w:rFonts w:ascii="Times New Roman" w:hAnsi="Times New Roman" w:cs="Times New Roman"/>
          <w:sz w:val="28"/>
          <w:szCs w:val="28"/>
        </w:rPr>
        <w:t xml:space="preserve"> год в сумме </w:t>
      </w:r>
      <w:r w:rsidR="00FB708E">
        <w:rPr>
          <w:rFonts w:ascii="Times New Roman" w:hAnsi="Times New Roman" w:cs="Times New Roman"/>
          <w:b/>
          <w:sz w:val="28"/>
          <w:szCs w:val="28"/>
        </w:rPr>
        <w:t xml:space="preserve">5 454,3 </w:t>
      </w:r>
      <w:r w:rsidRPr="00F021CA">
        <w:rPr>
          <w:rFonts w:ascii="Times New Roman" w:hAnsi="Times New Roman" w:cs="Times New Roman"/>
          <w:sz w:val="28"/>
          <w:szCs w:val="28"/>
        </w:rPr>
        <w:t>тыс. рублей</w:t>
      </w:r>
      <w:r w:rsidR="0038353E">
        <w:rPr>
          <w:rFonts w:ascii="Times New Roman" w:hAnsi="Times New Roman" w:cs="Times New Roman"/>
          <w:sz w:val="28"/>
          <w:szCs w:val="28"/>
        </w:rPr>
        <w:t xml:space="preserve">, что составит </w:t>
      </w:r>
      <w:r w:rsidR="0038353E" w:rsidRPr="0038353E">
        <w:rPr>
          <w:rFonts w:ascii="Times New Roman" w:hAnsi="Times New Roman" w:cs="Times New Roman"/>
          <w:b/>
          <w:sz w:val="28"/>
          <w:szCs w:val="28"/>
        </w:rPr>
        <w:t>2,9</w:t>
      </w:r>
      <w:r w:rsidR="0038353E">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w:t>
      </w:r>
    </w:p>
    <w:p w:rsidR="0038353E" w:rsidRDefault="0038353E" w:rsidP="00C477D8">
      <w:pPr>
        <w:pStyle w:val="a3"/>
        <w:ind w:firstLine="709"/>
        <w:jc w:val="both"/>
        <w:rPr>
          <w:rFonts w:ascii="Times New Roman" w:hAnsi="Times New Roman" w:cs="Times New Roman"/>
          <w:sz w:val="28"/>
          <w:szCs w:val="28"/>
        </w:rPr>
      </w:pPr>
      <w:r w:rsidRPr="00C477D8">
        <w:rPr>
          <w:rFonts w:ascii="Times New Roman" w:hAnsi="Times New Roman" w:cs="Times New Roman"/>
          <w:sz w:val="28"/>
          <w:szCs w:val="28"/>
        </w:rPr>
        <w:t xml:space="preserve">Увеличение </w:t>
      </w:r>
      <w:r w:rsidR="00C477D8" w:rsidRPr="00C477D8">
        <w:rPr>
          <w:rFonts w:ascii="Times New Roman" w:hAnsi="Times New Roman" w:cs="Times New Roman"/>
          <w:sz w:val="28"/>
          <w:szCs w:val="28"/>
        </w:rPr>
        <w:t xml:space="preserve">безвозмездных поступлений </w:t>
      </w:r>
      <w:r w:rsidRPr="00C477D8">
        <w:rPr>
          <w:rFonts w:ascii="Times New Roman" w:hAnsi="Times New Roman" w:cs="Times New Roman"/>
          <w:sz w:val="28"/>
          <w:szCs w:val="28"/>
        </w:rPr>
        <w:t xml:space="preserve">в 2021 году составит </w:t>
      </w:r>
      <w:r w:rsidR="008D17A5">
        <w:rPr>
          <w:rFonts w:ascii="Times New Roman" w:hAnsi="Times New Roman" w:cs="Times New Roman"/>
          <w:b/>
          <w:sz w:val="28"/>
          <w:szCs w:val="28"/>
        </w:rPr>
        <w:t>3,9</w:t>
      </w:r>
      <w:r w:rsidRPr="00C477D8">
        <w:rPr>
          <w:rFonts w:ascii="Times New Roman" w:hAnsi="Times New Roman" w:cs="Times New Roman"/>
          <w:b/>
          <w:sz w:val="28"/>
          <w:szCs w:val="28"/>
        </w:rPr>
        <w:t>%</w:t>
      </w:r>
      <w:r w:rsidRPr="00C477D8">
        <w:rPr>
          <w:rFonts w:ascii="Times New Roman" w:hAnsi="Times New Roman" w:cs="Times New Roman"/>
          <w:sz w:val="28"/>
          <w:szCs w:val="28"/>
        </w:rPr>
        <w:t xml:space="preserve"> (</w:t>
      </w:r>
      <w:r w:rsidRPr="00C477D8">
        <w:rPr>
          <w:rFonts w:ascii="Times New Roman" w:hAnsi="Times New Roman" w:cs="Times New Roman"/>
          <w:b/>
          <w:sz w:val="28"/>
          <w:szCs w:val="28"/>
        </w:rPr>
        <w:t>+</w:t>
      </w:r>
      <w:r w:rsidR="008D17A5">
        <w:rPr>
          <w:rFonts w:ascii="Times New Roman" w:hAnsi="Times New Roman" w:cs="Times New Roman"/>
          <w:b/>
          <w:sz w:val="28"/>
          <w:szCs w:val="28"/>
        </w:rPr>
        <w:t>195,5</w:t>
      </w:r>
      <w:r w:rsidRPr="00C477D8">
        <w:rPr>
          <w:rFonts w:ascii="Times New Roman" w:hAnsi="Times New Roman" w:cs="Times New Roman"/>
          <w:b/>
          <w:sz w:val="28"/>
          <w:szCs w:val="28"/>
        </w:rPr>
        <w:t xml:space="preserve"> </w:t>
      </w:r>
      <w:r w:rsidRPr="00C477D8">
        <w:rPr>
          <w:rFonts w:ascii="Times New Roman" w:hAnsi="Times New Roman" w:cs="Times New Roman"/>
          <w:sz w:val="28"/>
          <w:szCs w:val="28"/>
        </w:rPr>
        <w:t xml:space="preserve">тыс. рублей) к прогнозу 2020 года, в 2022 году увеличение </w:t>
      </w:r>
      <w:r w:rsidR="00C477D8" w:rsidRPr="00C477D8">
        <w:rPr>
          <w:rFonts w:ascii="Times New Roman" w:hAnsi="Times New Roman" w:cs="Times New Roman"/>
          <w:sz w:val="28"/>
          <w:szCs w:val="28"/>
        </w:rPr>
        <w:t xml:space="preserve">безвозмездных поступлений </w:t>
      </w:r>
      <w:r w:rsidR="008D17A5">
        <w:rPr>
          <w:rFonts w:ascii="Times New Roman" w:hAnsi="Times New Roman" w:cs="Times New Roman"/>
          <w:b/>
          <w:sz w:val="28"/>
          <w:szCs w:val="28"/>
        </w:rPr>
        <w:t>3,9</w:t>
      </w:r>
      <w:r w:rsidRPr="00C477D8">
        <w:rPr>
          <w:rFonts w:ascii="Times New Roman" w:hAnsi="Times New Roman" w:cs="Times New Roman"/>
          <w:b/>
          <w:sz w:val="28"/>
          <w:szCs w:val="28"/>
        </w:rPr>
        <w:t>%</w:t>
      </w:r>
      <w:r w:rsidRPr="00C477D8">
        <w:rPr>
          <w:rFonts w:ascii="Times New Roman" w:hAnsi="Times New Roman" w:cs="Times New Roman"/>
          <w:sz w:val="28"/>
          <w:szCs w:val="28"/>
        </w:rPr>
        <w:t xml:space="preserve"> (</w:t>
      </w:r>
      <w:r w:rsidRPr="00C477D8">
        <w:rPr>
          <w:rFonts w:ascii="Times New Roman" w:hAnsi="Times New Roman" w:cs="Times New Roman"/>
          <w:b/>
          <w:sz w:val="28"/>
          <w:szCs w:val="28"/>
        </w:rPr>
        <w:t>+</w:t>
      </w:r>
      <w:r w:rsidR="008D17A5">
        <w:rPr>
          <w:rFonts w:ascii="Times New Roman" w:hAnsi="Times New Roman" w:cs="Times New Roman"/>
          <w:b/>
          <w:sz w:val="28"/>
          <w:szCs w:val="28"/>
        </w:rPr>
        <w:t>203,6</w:t>
      </w:r>
      <w:r w:rsidRPr="00C477D8">
        <w:rPr>
          <w:rFonts w:ascii="Times New Roman" w:hAnsi="Times New Roman" w:cs="Times New Roman"/>
          <w:b/>
          <w:sz w:val="28"/>
          <w:szCs w:val="28"/>
        </w:rPr>
        <w:t xml:space="preserve"> </w:t>
      </w:r>
      <w:r w:rsidRPr="00C477D8">
        <w:rPr>
          <w:rFonts w:ascii="Times New Roman" w:hAnsi="Times New Roman" w:cs="Times New Roman"/>
          <w:sz w:val="28"/>
          <w:szCs w:val="28"/>
        </w:rPr>
        <w:t>тыс. рублей) к прогнозу 2021 года.</w:t>
      </w:r>
    </w:p>
    <w:p w:rsidR="008146C3" w:rsidRDefault="008146C3" w:rsidP="00C477D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Контрольно-ревизионной комиссией проверена правильность применения бюджетной классификации и наименований доходных </w:t>
      </w:r>
      <w:r w:rsidR="00C84B2C">
        <w:rPr>
          <w:rFonts w:ascii="Times New Roman" w:hAnsi="Times New Roman" w:cs="Times New Roman"/>
          <w:sz w:val="28"/>
          <w:szCs w:val="28"/>
        </w:rPr>
        <w:t>источников при формировании доходной части бюджета городского поселения, в соответствие с Приказом Минфина России от 06.06.2019 №85н «О порядке формирования и применения кодов бюджетной классификации Российской Федерации, их структуре и принципах назначения».</w:t>
      </w:r>
    </w:p>
    <w:p w:rsidR="00C84B2C" w:rsidRPr="00C84B2C" w:rsidRDefault="00C84B2C" w:rsidP="00C477D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Порядок применяется к правоотношениям, возникающими при составлении и исполнении бюджетов бюджетной системы Российской Федерации, начиная с бюджетов бюджетной системы Российской Федерации на 2020 год и плановый период 2021 и 2022 годов. Расхождений не </w:t>
      </w:r>
      <w:r w:rsidRPr="00C84B2C">
        <w:rPr>
          <w:rFonts w:ascii="Times New Roman" w:hAnsi="Times New Roman" w:cs="Times New Roman"/>
          <w:sz w:val="28"/>
          <w:szCs w:val="28"/>
        </w:rPr>
        <w:t>установлено.</w:t>
      </w:r>
    </w:p>
    <w:p w:rsidR="00C477D8" w:rsidRPr="00C477D8" w:rsidRDefault="00C477D8" w:rsidP="00C477D8">
      <w:pPr>
        <w:pStyle w:val="a3"/>
        <w:ind w:firstLine="709"/>
        <w:jc w:val="both"/>
        <w:rPr>
          <w:rFonts w:ascii="Times New Roman" w:hAnsi="Times New Roman" w:cs="Times New Roman"/>
          <w:sz w:val="28"/>
          <w:szCs w:val="28"/>
        </w:rPr>
      </w:pPr>
      <w:r w:rsidRPr="00C84B2C">
        <w:rPr>
          <w:rFonts w:ascii="Times New Roman" w:hAnsi="Times New Roman" w:cs="Times New Roman"/>
          <w:sz w:val="28"/>
          <w:szCs w:val="28"/>
        </w:rPr>
        <w:t>Общий объем доходов на 2020 год и плановый период 2021 и</w:t>
      </w:r>
      <w:r w:rsidRPr="00C84B2C">
        <w:rPr>
          <w:rFonts w:ascii="Times New Roman" w:hAnsi="Times New Roman" w:cs="Times New Roman"/>
          <w:sz w:val="28"/>
          <w:szCs w:val="28"/>
        </w:rPr>
        <w:br/>
        <w:t xml:space="preserve">2022 годов, указанный в реестре источников доходов </w:t>
      </w:r>
      <w:r w:rsidR="006B72B2" w:rsidRPr="00C84B2C">
        <w:rPr>
          <w:rFonts w:ascii="Times New Roman" w:hAnsi="Times New Roman" w:cs="Times New Roman"/>
          <w:sz w:val="28"/>
          <w:szCs w:val="28"/>
        </w:rPr>
        <w:t>городского поселения</w:t>
      </w:r>
      <w:r w:rsidRPr="00C84B2C">
        <w:rPr>
          <w:rFonts w:ascii="Times New Roman" w:hAnsi="Times New Roman" w:cs="Times New Roman"/>
          <w:sz w:val="28"/>
          <w:szCs w:val="28"/>
        </w:rPr>
        <w:t>, соответствует общему объему доходов</w:t>
      </w:r>
      <w:r w:rsidR="006B72B2" w:rsidRPr="00C84B2C">
        <w:rPr>
          <w:rFonts w:ascii="Times New Roman" w:hAnsi="Times New Roman" w:cs="Times New Roman"/>
          <w:sz w:val="28"/>
          <w:szCs w:val="28"/>
        </w:rPr>
        <w:t xml:space="preserve"> на 2020</w:t>
      </w:r>
      <w:r w:rsidRPr="00C84B2C">
        <w:rPr>
          <w:rFonts w:ascii="Times New Roman" w:hAnsi="Times New Roman" w:cs="Times New Roman"/>
          <w:sz w:val="28"/>
          <w:szCs w:val="28"/>
        </w:rPr>
        <w:t xml:space="preserve"> год и на плановый период 202</w:t>
      </w:r>
      <w:r w:rsidR="006B72B2" w:rsidRPr="00C84B2C">
        <w:rPr>
          <w:rFonts w:ascii="Times New Roman" w:hAnsi="Times New Roman" w:cs="Times New Roman"/>
          <w:sz w:val="28"/>
          <w:szCs w:val="28"/>
        </w:rPr>
        <w:t>1</w:t>
      </w:r>
      <w:r w:rsidRPr="00C84B2C">
        <w:rPr>
          <w:rFonts w:ascii="Times New Roman" w:hAnsi="Times New Roman" w:cs="Times New Roman"/>
          <w:sz w:val="28"/>
          <w:szCs w:val="28"/>
        </w:rPr>
        <w:t xml:space="preserve"> и 202</w:t>
      </w:r>
      <w:r w:rsidR="006B72B2" w:rsidRPr="00C84B2C">
        <w:rPr>
          <w:rFonts w:ascii="Times New Roman" w:hAnsi="Times New Roman" w:cs="Times New Roman"/>
          <w:sz w:val="28"/>
          <w:szCs w:val="28"/>
        </w:rPr>
        <w:t>2</w:t>
      </w:r>
      <w:r w:rsidRPr="00C84B2C">
        <w:rPr>
          <w:rFonts w:ascii="Times New Roman" w:hAnsi="Times New Roman" w:cs="Times New Roman"/>
          <w:sz w:val="28"/>
          <w:szCs w:val="28"/>
        </w:rPr>
        <w:t xml:space="preserve"> годов, предлагаемому к утверждению проектом решения о бюджете.</w:t>
      </w:r>
    </w:p>
    <w:p w:rsidR="00391857" w:rsidRDefault="00391857"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Динамика объема доходов бюджета за период с 2015 года по 2018 год, основанная на показателях фактического исполнения доходной час</w:t>
      </w:r>
      <w:r w:rsidR="00EB5619">
        <w:rPr>
          <w:rFonts w:ascii="Times New Roman" w:hAnsi="Times New Roman" w:cs="Times New Roman"/>
          <w:sz w:val="28"/>
          <w:szCs w:val="28"/>
        </w:rPr>
        <w:t xml:space="preserve">ти бюджета городского поселения, ожидаемых итогов 2019 года </w:t>
      </w:r>
      <w:r w:rsidR="00A017A6">
        <w:rPr>
          <w:rFonts w:ascii="Times New Roman" w:hAnsi="Times New Roman" w:cs="Times New Roman"/>
          <w:sz w:val="28"/>
          <w:szCs w:val="28"/>
        </w:rPr>
        <w:t>и прогнозных показател</w:t>
      </w:r>
      <w:r w:rsidR="00EB5619">
        <w:rPr>
          <w:rFonts w:ascii="Times New Roman" w:hAnsi="Times New Roman" w:cs="Times New Roman"/>
          <w:sz w:val="28"/>
          <w:szCs w:val="28"/>
        </w:rPr>
        <w:t xml:space="preserve">ей </w:t>
      </w:r>
      <w:r w:rsidR="00A017A6">
        <w:rPr>
          <w:rFonts w:ascii="Times New Roman" w:hAnsi="Times New Roman" w:cs="Times New Roman"/>
          <w:sz w:val="28"/>
          <w:szCs w:val="28"/>
        </w:rPr>
        <w:t xml:space="preserve">на 2020 год </w:t>
      </w:r>
      <w:r>
        <w:rPr>
          <w:rFonts w:ascii="Times New Roman" w:hAnsi="Times New Roman" w:cs="Times New Roman"/>
          <w:sz w:val="28"/>
          <w:szCs w:val="28"/>
        </w:rPr>
        <w:t>представлена в таблице №</w:t>
      </w:r>
      <w:r w:rsidR="00325DAC">
        <w:rPr>
          <w:rFonts w:ascii="Times New Roman" w:hAnsi="Times New Roman" w:cs="Times New Roman"/>
          <w:sz w:val="28"/>
          <w:szCs w:val="28"/>
        </w:rPr>
        <w:t>5.</w:t>
      </w:r>
    </w:p>
    <w:p w:rsidR="00C84B2C" w:rsidRDefault="00C84B2C" w:rsidP="00EB5619">
      <w:pPr>
        <w:pStyle w:val="a3"/>
        <w:ind w:firstLine="709"/>
        <w:jc w:val="right"/>
        <w:rPr>
          <w:rFonts w:ascii="Times New Roman" w:hAnsi="Times New Roman" w:cs="Times New Roman"/>
          <w:sz w:val="24"/>
          <w:szCs w:val="24"/>
        </w:rPr>
      </w:pPr>
    </w:p>
    <w:p w:rsidR="00C84B2C" w:rsidRDefault="00C84B2C" w:rsidP="00EB5619">
      <w:pPr>
        <w:pStyle w:val="a3"/>
        <w:ind w:firstLine="709"/>
        <w:jc w:val="right"/>
        <w:rPr>
          <w:rFonts w:ascii="Times New Roman" w:hAnsi="Times New Roman" w:cs="Times New Roman"/>
          <w:sz w:val="24"/>
          <w:szCs w:val="24"/>
        </w:rPr>
      </w:pPr>
    </w:p>
    <w:p w:rsidR="0042322A" w:rsidRDefault="0011648D" w:rsidP="00EB5619">
      <w:pPr>
        <w:pStyle w:val="a3"/>
        <w:ind w:firstLine="709"/>
        <w:jc w:val="right"/>
        <w:rPr>
          <w:rFonts w:ascii="Times New Roman" w:hAnsi="Times New Roman" w:cs="Times New Roman"/>
          <w:sz w:val="28"/>
          <w:szCs w:val="28"/>
        </w:rPr>
      </w:pPr>
      <w:r w:rsidRPr="0011648D">
        <w:rPr>
          <w:rFonts w:ascii="Times New Roman" w:hAnsi="Times New Roman" w:cs="Times New Roman"/>
          <w:sz w:val="24"/>
          <w:szCs w:val="24"/>
        </w:rPr>
        <w:lastRenderedPageBreak/>
        <w:t>Таблица №</w:t>
      </w:r>
      <w:r w:rsidR="00325DAC">
        <w:rPr>
          <w:rFonts w:ascii="Times New Roman" w:hAnsi="Times New Roman" w:cs="Times New Roman"/>
          <w:sz w:val="24"/>
          <w:szCs w:val="24"/>
        </w:rPr>
        <w:t>5</w:t>
      </w:r>
      <w:r w:rsidR="00C57F89">
        <w:rPr>
          <w:rFonts w:ascii="Times New Roman" w:hAnsi="Times New Roman" w:cs="Times New Roman"/>
          <w:sz w:val="24"/>
          <w:szCs w:val="24"/>
        </w:rPr>
        <w:t xml:space="preserve"> (тыс. рублей)</w:t>
      </w:r>
    </w:p>
    <w:tbl>
      <w:tblPr>
        <w:tblW w:w="10490" w:type="dxa"/>
        <w:tblInd w:w="-856" w:type="dxa"/>
        <w:tblLayout w:type="fixed"/>
        <w:tblLook w:val="04A0" w:firstRow="1" w:lastRow="0" w:firstColumn="1" w:lastColumn="0" w:noHBand="0" w:noVBand="1"/>
      </w:tblPr>
      <w:tblGrid>
        <w:gridCol w:w="4537"/>
        <w:gridCol w:w="992"/>
        <w:gridCol w:w="992"/>
        <w:gridCol w:w="993"/>
        <w:gridCol w:w="992"/>
        <w:gridCol w:w="992"/>
        <w:gridCol w:w="992"/>
      </w:tblGrid>
      <w:tr w:rsidR="005D3783" w:rsidRPr="0042322A" w:rsidTr="005D3783">
        <w:trPr>
          <w:trHeight w:val="870"/>
        </w:trPr>
        <w:tc>
          <w:tcPr>
            <w:tcW w:w="45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322A" w:rsidRPr="0042322A" w:rsidRDefault="0042322A" w:rsidP="0042322A">
            <w:pPr>
              <w:jc w:val="center"/>
              <w:rPr>
                <w:sz w:val="20"/>
                <w:szCs w:val="20"/>
              </w:rPr>
            </w:pPr>
            <w:r w:rsidRPr="0042322A">
              <w:rPr>
                <w:sz w:val="20"/>
                <w:szCs w:val="20"/>
              </w:rPr>
              <w:t>Наименование</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42322A" w:rsidRPr="0042322A" w:rsidRDefault="0042322A" w:rsidP="0042322A">
            <w:pPr>
              <w:jc w:val="center"/>
              <w:rPr>
                <w:sz w:val="20"/>
                <w:szCs w:val="20"/>
              </w:rPr>
            </w:pPr>
            <w:r w:rsidRPr="0042322A">
              <w:rPr>
                <w:sz w:val="20"/>
                <w:szCs w:val="20"/>
              </w:rPr>
              <w:t>Факт 2015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42322A" w:rsidRPr="0042322A" w:rsidRDefault="005D3783" w:rsidP="0042322A">
            <w:pPr>
              <w:jc w:val="center"/>
              <w:rPr>
                <w:sz w:val="20"/>
                <w:szCs w:val="20"/>
              </w:rPr>
            </w:pPr>
            <w:r w:rsidRPr="0042322A">
              <w:rPr>
                <w:sz w:val="20"/>
                <w:szCs w:val="20"/>
              </w:rPr>
              <w:t>Факт 2016</w:t>
            </w:r>
            <w:r w:rsidR="0042322A" w:rsidRPr="0042322A">
              <w:rPr>
                <w:sz w:val="20"/>
                <w:szCs w:val="20"/>
              </w:rPr>
              <w:t xml:space="preserve"> год</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42322A" w:rsidRPr="0042322A" w:rsidRDefault="0042322A" w:rsidP="0042322A">
            <w:pPr>
              <w:jc w:val="center"/>
              <w:rPr>
                <w:sz w:val="20"/>
                <w:szCs w:val="20"/>
              </w:rPr>
            </w:pPr>
            <w:r w:rsidRPr="0042322A">
              <w:rPr>
                <w:sz w:val="20"/>
                <w:szCs w:val="20"/>
              </w:rPr>
              <w:t>Факт 2017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42322A" w:rsidRPr="0042322A" w:rsidRDefault="0042322A" w:rsidP="0042322A">
            <w:pPr>
              <w:jc w:val="center"/>
              <w:rPr>
                <w:sz w:val="20"/>
                <w:szCs w:val="20"/>
              </w:rPr>
            </w:pPr>
            <w:r w:rsidRPr="0042322A">
              <w:rPr>
                <w:sz w:val="20"/>
                <w:szCs w:val="20"/>
              </w:rPr>
              <w:t>Факт 2018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42322A" w:rsidRPr="0042322A" w:rsidRDefault="0042322A" w:rsidP="0042322A">
            <w:pPr>
              <w:jc w:val="center"/>
              <w:rPr>
                <w:sz w:val="20"/>
                <w:szCs w:val="20"/>
              </w:rPr>
            </w:pPr>
            <w:r w:rsidRPr="0042322A">
              <w:rPr>
                <w:sz w:val="20"/>
                <w:szCs w:val="20"/>
              </w:rPr>
              <w:t>Ожидаемые итоги 2019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42322A" w:rsidRPr="0042322A" w:rsidRDefault="0042322A" w:rsidP="0042322A">
            <w:pPr>
              <w:jc w:val="center"/>
              <w:rPr>
                <w:sz w:val="20"/>
                <w:szCs w:val="20"/>
              </w:rPr>
            </w:pPr>
            <w:r w:rsidRPr="0042322A">
              <w:rPr>
                <w:sz w:val="20"/>
                <w:szCs w:val="20"/>
              </w:rPr>
              <w:t>План 2020 год</w:t>
            </w:r>
          </w:p>
        </w:tc>
      </w:tr>
      <w:tr w:rsidR="005D3783" w:rsidRPr="0042322A" w:rsidTr="005D3783">
        <w:trPr>
          <w:trHeight w:val="285"/>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Налог на доходы физических лиц</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86518,7</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90125,1</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86855,3</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97794,6</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101839,4</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105162,0</w:t>
            </w:r>
          </w:p>
        </w:tc>
      </w:tr>
      <w:tr w:rsidR="005D3783" w:rsidRPr="0042322A" w:rsidTr="005D3783">
        <w:trPr>
          <w:trHeight w:val="473"/>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Налоги на товары (работы, услуги) реализуемые на территории Российской Федерации</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3740,9</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5708,1</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4630,9</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5508,3</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5426,4</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6227,3</w:t>
            </w:r>
          </w:p>
        </w:tc>
      </w:tr>
      <w:tr w:rsidR="005D3783" w:rsidRPr="0042322A" w:rsidTr="005D3783">
        <w:trPr>
          <w:trHeight w:val="14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Налог на имущество физических лиц</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7949,6</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11034,9</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11489,1</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11335,1</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14378,6</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14081,9</w:t>
            </w:r>
          </w:p>
        </w:tc>
      </w:tr>
      <w:tr w:rsidR="005D3783" w:rsidRPr="0042322A" w:rsidTr="005D3783">
        <w:trPr>
          <w:trHeight w:val="285"/>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Земельный налог</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20710,6</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21321,6</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28254,0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22069,6</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25094,8</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30442,2</w:t>
            </w:r>
          </w:p>
        </w:tc>
      </w:tr>
      <w:tr w:rsidR="005D3783" w:rsidRPr="0042322A" w:rsidTr="005D3783">
        <w:trPr>
          <w:trHeight w:val="176"/>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Единый сельскохозяйственный налог</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3,1</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0,5</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r>
      <w:tr w:rsidR="005D3783" w:rsidRPr="0042322A" w:rsidTr="005D3783">
        <w:trPr>
          <w:trHeight w:val="8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Штрафы</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10,5</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r>
      <w:tr w:rsidR="005D3783" w:rsidRPr="0042322A" w:rsidTr="005D3783">
        <w:trPr>
          <w:trHeight w:val="6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b/>
                <w:bCs/>
                <w:sz w:val="20"/>
                <w:szCs w:val="20"/>
              </w:rPr>
            </w:pPr>
            <w:r w:rsidRPr="0042322A">
              <w:rPr>
                <w:b/>
                <w:bCs/>
                <w:sz w:val="20"/>
                <w:szCs w:val="20"/>
              </w:rPr>
              <w:t>Итого 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118919,8</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128200,2</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131229</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136710,7</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146739,7</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155913,4</w:t>
            </w:r>
          </w:p>
        </w:tc>
      </w:tr>
      <w:tr w:rsidR="005D3783" w:rsidRPr="0042322A" w:rsidTr="005D3783">
        <w:trPr>
          <w:trHeight w:val="6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Доходы от аренды земельных участков</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4405,3</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4538,7</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5171,3</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6753,8</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5692,5</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5965,0</w:t>
            </w:r>
          </w:p>
        </w:tc>
      </w:tr>
      <w:tr w:rsidR="005D3783" w:rsidRPr="0042322A" w:rsidTr="005D3783">
        <w:trPr>
          <w:trHeight w:val="285"/>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 xml:space="preserve">Доходы от </w:t>
            </w:r>
            <w:r w:rsidR="005D3783" w:rsidRPr="0042322A">
              <w:rPr>
                <w:sz w:val="20"/>
                <w:szCs w:val="20"/>
              </w:rPr>
              <w:t>аренды</w:t>
            </w:r>
            <w:r w:rsidRPr="0042322A">
              <w:rPr>
                <w:sz w:val="20"/>
                <w:szCs w:val="20"/>
              </w:rPr>
              <w:t xml:space="preserve"> имущества</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12385,2</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5808,6</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1014,8</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885,6</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261,5</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591,0</w:t>
            </w:r>
          </w:p>
        </w:tc>
      </w:tr>
      <w:tr w:rsidR="005D3783" w:rsidRPr="0042322A" w:rsidTr="00C84B2C">
        <w:trPr>
          <w:trHeight w:val="325"/>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5D3783">
            <w:pPr>
              <w:rPr>
                <w:sz w:val="20"/>
                <w:szCs w:val="20"/>
              </w:rPr>
            </w:pPr>
            <w:r w:rsidRPr="0042322A">
              <w:rPr>
                <w:sz w:val="20"/>
                <w:szCs w:val="20"/>
              </w:rPr>
              <w:t xml:space="preserve">Прочие доходы от использования имущества </w:t>
            </w:r>
            <w:r w:rsidR="005D3783">
              <w:rPr>
                <w:sz w:val="20"/>
                <w:szCs w:val="20"/>
              </w:rPr>
              <w:t>(</w:t>
            </w:r>
            <w:r w:rsidRPr="0042322A">
              <w:rPr>
                <w:sz w:val="20"/>
                <w:szCs w:val="20"/>
              </w:rPr>
              <w:t>найм)</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1562,0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3296,6</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2553,1</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4046,5</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5684,6</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5423,5</w:t>
            </w:r>
          </w:p>
        </w:tc>
      </w:tr>
      <w:tr w:rsidR="005D3783" w:rsidRPr="0042322A" w:rsidTr="005D3783">
        <w:trPr>
          <w:trHeight w:val="138"/>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Доходы от продажи земельных участков</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878,2</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1213,3</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4076,6</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2633,6</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2100,0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1762,5</w:t>
            </w:r>
          </w:p>
        </w:tc>
      </w:tr>
      <w:tr w:rsidR="005D3783" w:rsidRPr="0042322A" w:rsidTr="005D3783">
        <w:trPr>
          <w:trHeight w:val="6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 xml:space="preserve">Доходы от оказания платных </w:t>
            </w:r>
            <w:r w:rsidR="005D3783" w:rsidRPr="0042322A">
              <w:rPr>
                <w:sz w:val="20"/>
                <w:szCs w:val="20"/>
              </w:rPr>
              <w:t>услуг</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2089,1</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1828,7</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3764,4</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45,4</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r>
      <w:tr w:rsidR="005D3783" w:rsidRPr="0042322A" w:rsidTr="005D3783">
        <w:trPr>
          <w:trHeight w:val="216"/>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 xml:space="preserve">Прочие поступления от денежных взысканий </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133,8</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137,9</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32,6</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433,4</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r>
      <w:tr w:rsidR="005D3783" w:rsidRPr="0042322A" w:rsidTr="005D3783">
        <w:trPr>
          <w:trHeight w:val="262"/>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Доходы от реализации иного имущества, находящегося в собственности городских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2260,00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369,9</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677,5</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1659,2</w:t>
            </w:r>
          </w:p>
        </w:tc>
      </w:tr>
      <w:tr w:rsidR="005D3783" w:rsidRPr="0042322A" w:rsidTr="005D3783">
        <w:trPr>
          <w:trHeight w:val="13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Доходы от возмещения ущерба при возникновении страховых случаев</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417,3</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28,1</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5D3783" w:rsidP="0042322A">
            <w:pPr>
              <w:jc w:val="right"/>
              <w:rPr>
                <w:sz w:val="20"/>
                <w:szCs w:val="20"/>
              </w:rPr>
            </w:pPr>
            <w:r>
              <w:rPr>
                <w:sz w:val="20"/>
                <w:szCs w:val="20"/>
              </w:rPr>
              <w:t>0,0</w:t>
            </w:r>
            <w:r w:rsidR="0042322A" w:rsidRPr="0042322A">
              <w:rPr>
                <w:sz w:val="20"/>
                <w:szCs w:val="20"/>
              </w:rPr>
              <w:t> </w:t>
            </w:r>
          </w:p>
        </w:tc>
      </w:tr>
      <w:tr w:rsidR="005D3783" w:rsidRPr="0042322A" w:rsidTr="005D3783">
        <w:trPr>
          <w:trHeight w:val="94"/>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Доходы от продажи квартир</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269,0</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5D3783" w:rsidP="0042322A">
            <w:pPr>
              <w:jc w:val="right"/>
              <w:rPr>
                <w:sz w:val="20"/>
                <w:szCs w:val="20"/>
              </w:rPr>
            </w:pPr>
            <w:r>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5D3783" w:rsidP="0042322A">
            <w:pPr>
              <w:jc w:val="right"/>
              <w:rPr>
                <w:sz w:val="20"/>
                <w:szCs w:val="20"/>
              </w:rPr>
            </w:pPr>
            <w:r>
              <w:rPr>
                <w:sz w:val="20"/>
                <w:szCs w:val="20"/>
              </w:rPr>
              <w:t>0,0</w:t>
            </w:r>
            <w:r w:rsidR="0042322A" w:rsidRPr="0042322A">
              <w:rPr>
                <w:sz w:val="20"/>
                <w:szCs w:val="20"/>
              </w:rPr>
              <w:t> </w:t>
            </w:r>
          </w:p>
        </w:tc>
      </w:tr>
      <w:tr w:rsidR="005D3783" w:rsidRPr="0042322A" w:rsidTr="005D3783">
        <w:trPr>
          <w:trHeight w:val="14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sz w:val="20"/>
                <w:szCs w:val="20"/>
              </w:rPr>
            </w:pPr>
            <w:r w:rsidRPr="0042322A">
              <w:rPr>
                <w:sz w:val="20"/>
                <w:szCs w:val="20"/>
              </w:rPr>
              <w:t>Прочие неналоговые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21,1</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5D3783" w:rsidP="0042322A">
            <w:pPr>
              <w:jc w:val="right"/>
              <w:rPr>
                <w:sz w:val="20"/>
                <w:szCs w:val="20"/>
              </w:rPr>
            </w:pPr>
            <w:r>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sz w:val="20"/>
                <w:szCs w:val="20"/>
              </w:rPr>
            </w:pPr>
            <w:r w:rsidRPr="0042322A">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5D3783" w:rsidP="0042322A">
            <w:pPr>
              <w:jc w:val="right"/>
              <w:rPr>
                <w:sz w:val="20"/>
                <w:szCs w:val="20"/>
              </w:rPr>
            </w:pPr>
            <w:r>
              <w:rPr>
                <w:sz w:val="20"/>
                <w:szCs w:val="20"/>
              </w:rPr>
              <w:t>0,0</w:t>
            </w:r>
            <w:r w:rsidR="0042322A" w:rsidRPr="0042322A">
              <w:rPr>
                <w:sz w:val="20"/>
                <w:szCs w:val="20"/>
              </w:rPr>
              <w:t> </w:t>
            </w:r>
          </w:p>
        </w:tc>
      </w:tr>
      <w:tr w:rsidR="005D3783" w:rsidRPr="0042322A" w:rsidTr="005D3783">
        <w:trPr>
          <w:trHeight w:val="255"/>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b/>
                <w:bCs/>
                <w:sz w:val="20"/>
                <w:szCs w:val="20"/>
              </w:rPr>
            </w:pPr>
            <w:r w:rsidRPr="0042322A">
              <w:rPr>
                <w:b/>
                <w:bCs/>
                <w:sz w:val="20"/>
                <w:szCs w:val="20"/>
              </w:rPr>
              <w:t>Итого неналоговые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21453,6</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17393,3</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19006,2</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14767,4</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14849,5</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15401,2</w:t>
            </w:r>
          </w:p>
        </w:tc>
      </w:tr>
      <w:tr w:rsidR="005D3783" w:rsidRPr="0042322A" w:rsidTr="005D3783">
        <w:trPr>
          <w:trHeight w:val="255"/>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b/>
                <w:bCs/>
                <w:sz w:val="20"/>
                <w:szCs w:val="20"/>
              </w:rPr>
            </w:pPr>
            <w:r w:rsidRPr="0042322A">
              <w:rPr>
                <w:b/>
                <w:bCs/>
                <w:sz w:val="20"/>
                <w:szCs w:val="20"/>
              </w:rPr>
              <w:t>Итого собственные доходы:</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140373,4</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145593,5</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150235,5</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151478,1</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161589,2</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171314,6</w:t>
            </w:r>
          </w:p>
        </w:tc>
      </w:tr>
      <w:tr w:rsidR="005D3783" w:rsidRPr="0042322A" w:rsidTr="005D3783">
        <w:trPr>
          <w:trHeight w:val="255"/>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b/>
                <w:bCs/>
                <w:sz w:val="20"/>
                <w:szCs w:val="20"/>
              </w:rPr>
            </w:pPr>
            <w:r w:rsidRPr="0042322A">
              <w:rPr>
                <w:b/>
                <w:bCs/>
                <w:sz w:val="20"/>
                <w:szCs w:val="20"/>
              </w:rPr>
              <w:t>Безвозмездные поступления:</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154585,1</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122199,5</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136510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61706,0</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301783,4</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5055,2</w:t>
            </w:r>
          </w:p>
        </w:tc>
      </w:tr>
      <w:tr w:rsidR="005D3783" w:rsidRPr="0042322A" w:rsidTr="00C84B2C">
        <w:trPr>
          <w:trHeight w:val="8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42322A" w:rsidRPr="0042322A" w:rsidRDefault="0042322A" w:rsidP="0042322A">
            <w:pPr>
              <w:rPr>
                <w:b/>
                <w:bCs/>
                <w:sz w:val="20"/>
                <w:szCs w:val="20"/>
              </w:rPr>
            </w:pPr>
            <w:r w:rsidRPr="0042322A">
              <w:rPr>
                <w:b/>
                <w:bCs/>
                <w:sz w:val="20"/>
                <w:szCs w:val="20"/>
              </w:rPr>
              <w:t>Итого доходы:</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294958,5</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267793,0</w:t>
            </w:r>
          </w:p>
        </w:tc>
        <w:tc>
          <w:tcPr>
            <w:tcW w:w="993"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286745,1</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213184,1</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463372,6</w:t>
            </w:r>
          </w:p>
        </w:tc>
        <w:tc>
          <w:tcPr>
            <w:tcW w:w="992" w:type="dxa"/>
            <w:tcBorders>
              <w:top w:val="nil"/>
              <w:left w:val="nil"/>
              <w:bottom w:val="single" w:sz="4" w:space="0" w:color="auto"/>
              <w:right w:val="single" w:sz="4" w:space="0" w:color="auto"/>
            </w:tcBorders>
            <w:shd w:val="clear" w:color="auto" w:fill="auto"/>
            <w:vAlign w:val="center"/>
            <w:hideMark/>
          </w:tcPr>
          <w:p w:rsidR="0042322A" w:rsidRPr="0042322A" w:rsidRDefault="0042322A" w:rsidP="0042322A">
            <w:pPr>
              <w:jc w:val="right"/>
              <w:rPr>
                <w:b/>
                <w:bCs/>
                <w:sz w:val="20"/>
                <w:szCs w:val="20"/>
              </w:rPr>
            </w:pPr>
            <w:r w:rsidRPr="0042322A">
              <w:rPr>
                <w:b/>
                <w:bCs/>
                <w:sz w:val="20"/>
                <w:szCs w:val="20"/>
              </w:rPr>
              <w:t>176369,8</w:t>
            </w:r>
          </w:p>
        </w:tc>
      </w:tr>
    </w:tbl>
    <w:p w:rsidR="0011648D" w:rsidRDefault="00EB5619"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Динамика объема доходов бюджета за период с 2015 года по 2018 год, основанная на показателях фактического исполнения доходной части бюджета городского поселения, ожидаемых итогов 2019 года и прогнозных показателей на 2020 год</w:t>
      </w:r>
      <w:r w:rsidR="008D7D6F">
        <w:rPr>
          <w:rFonts w:ascii="Times New Roman" w:hAnsi="Times New Roman" w:cs="Times New Roman"/>
          <w:sz w:val="28"/>
          <w:szCs w:val="28"/>
        </w:rPr>
        <w:t>,</w:t>
      </w:r>
      <w:r w:rsidR="0011648D">
        <w:rPr>
          <w:rFonts w:ascii="Times New Roman" w:hAnsi="Times New Roman" w:cs="Times New Roman"/>
          <w:sz w:val="28"/>
          <w:szCs w:val="28"/>
        </w:rPr>
        <w:t xml:space="preserve"> отражает уменьшение объемов доходов в бюджете городского поселения</w:t>
      </w:r>
      <w:r>
        <w:rPr>
          <w:rFonts w:ascii="Times New Roman" w:hAnsi="Times New Roman" w:cs="Times New Roman"/>
          <w:sz w:val="28"/>
          <w:szCs w:val="28"/>
        </w:rPr>
        <w:t xml:space="preserve"> с фактическим исполнением доходной части бюджета за период с 2015 года по 2018 год и с ожидаемым исполнением бюджета на 2019 год</w:t>
      </w:r>
      <w:r w:rsidR="0011648D">
        <w:rPr>
          <w:rFonts w:ascii="Times New Roman" w:hAnsi="Times New Roman" w:cs="Times New Roman"/>
          <w:sz w:val="28"/>
          <w:szCs w:val="28"/>
        </w:rPr>
        <w:t>.</w:t>
      </w:r>
    </w:p>
    <w:p w:rsidR="00AC27F9" w:rsidRDefault="00AC27F9"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Проектом решения о бюджете планируется утвердить главных Администраторов доходов бюджета муниципального образования Вяземское городское поселение Вяземского района Смоленской области, указаны в таблице №</w:t>
      </w:r>
      <w:r w:rsidR="00325DAC">
        <w:rPr>
          <w:rFonts w:ascii="Times New Roman" w:hAnsi="Times New Roman" w:cs="Times New Roman"/>
          <w:sz w:val="28"/>
          <w:szCs w:val="28"/>
        </w:rPr>
        <w:t>6.</w:t>
      </w:r>
    </w:p>
    <w:p w:rsidR="00AC27F9" w:rsidRPr="00AC27F9" w:rsidRDefault="00AC27F9" w:rsidP="00AC27F9">
      <w:pPr>
        <w:pStyle w:val="a3"/>
        <w:ind w:firstLine="709"/>
        <w:jc w:val="right"/>
        <w:rPr>
          <w:rFonts w:ascii="Times New Roman" w:hAnsi="Times New Roman" w:cs="Times New Roman"/>
          <w:sz w:val="24"/>
          <w:szCs w:val="24"/>
        </w:rPr>
      </w:pPr>
      <w:r w:rsidRPr="00AC27F9">
        <w:rPr>
          <w:rFonts w:ascii="Times New Roman" w:hAnsi="Times New Roman" w:cs="Times New Roman"/>
          <w:sz w:val="24"/>
          <w:szCs w:val="24"/>
        </w:rPr>
        <w:t>Таблица №</w:t>
      </w:r>
      <w:r w:rsidR="00325DAC">
        <w:rPr>
          <w:rFonts w:ascii="Times New Roman" w:hAnsi="Times New Roman" w:cs="Times New Roman"/>
          <w:sz w:val="24"/>
          <w:szCs w:val="24"/>
        </w:rPr>
        <w:t>6</w:t>
      </w:r>
    </w:p>
    <w:tbl>
      <w:tblPr>
        <w:tblW w:w="9634" w:type="dxa"/>
        <w:tblLook w:val="04A0" w:firstRow="1" w:lastRow="0" w:firstColumn="1" w:lastColumn="0" w:noHBand="0" w:noVBand="1"/>
      </w:tblPr>
      <w:tblGrid>
        <w:gridCol w:w="7366"/>
        <w:gridCol w:w="2268"/>
      </w:tblGrid>
      <w:tr w:rsidR="00681890" w:rsidRPr="00681890" w:rsidTr="00AC27F9">
        <w:trPr>
          <w:trHeight w:val="960"/>
        </w:trPr>
        <w:tc>
          <w:tcPr>
            <w:tcW w:w="73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1890" w:rsidRPr="00681890" w:rsidRDefault="00681890" w:rsidP="00681890">
            <w:pPr>
              <w:jc w:val="center"/>
            </w:pPr>
            <w:r w:rsidRPr="00681890">
              <w:t>Главные администраторы доходов бюджета</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81890" w:rsidRPr="00681890" w:rsidRDefault="00681890" w:rsidP="00681890">
            <w:pPr>
              <w:jc w:val="center"/>
            </w:pPr>
            <w:r w:rsidRPr="00681890">
              <w:t>Код главного администратора доходов</w:t>
            </w:r>
          </w:p>
        </w:tc>
      </w:tr>
      <w:tr w:rsidR="00681890" w:rsidRPr="00681890" w:rsidTr="00AC27F9">
        <w:trPr>
          <w:trHeight w:val="615"/>
        </w:trPr>
        <w:tc>
          <w:tcPr>
            <w:tcW w:w="7366" w:type="dxa"/>
            <w:tcBorders>
              <w:top w:val="nil"/>
              <w:left w:val="single" w:sz="4" w:space="0" w:color="auto"/>
              <w:bottom w:val="single" w:sz="4" w:space="0" w:color="auto"/>
              <w:right w:val="single" w:sz="4" w:space="0" w:color="auto"/>
            </w:tcBorders>
            <w:shd w:val="clear" w:color="auto" w:fill="auto"/>
            <w:vAlign w:val="center"/>
            <w:hideMark/>
          </w:tcPr>
          <w:p w:rsidR="00681890" w:rsidRPr="00681890" w:rsidRDefault="00AC27F9" w:rsidP="00AC27F9">
            <w:r w:rsidRPr="00681890">
              <w:t>Администрация</w:t>
            </w:r>
            <w:r w:rsidR="00681890" w:rsidRPr="00681890">
              <w:t xml:space="preserve"> муниципального образования </w:t>
            </w:r>
            <w:r>
              <w:t>«</w:t>
            </w:r>
            <w:r w:rsidR="00681890" w:rsidRPr="00681890">
              <w:t>Вяземский район</w:t>
            </w:r>
            <w:r>
              <w:t>»</w:t>
            </w:r>
            <w:r w:rsidR="00681890" w:rsidRPr="00681890">
              <w:t xml:space="preserve"> Смоленской области</w:t>
            </w:r>
          </w:p>
        </w:tc>
        <w:tc>
          <w:tcPr>
            <w:tcW w:w="2268" w:type="dxa"/>
            <w:tcBorders>
              <w:top w:val="nil"/>
              <w:left w:val="nil"/>
              <w:bottom w:val="single" w:sz="4" w:space="0" w:color="auto"/>
              <w:right w:val="single" w:sz="4" w:space="0" w:color="auto"/>
            </w:tcBorders>
            <w:shd w:val="clear" w:color="auto" w:fill="auto"/>
            <w:noWrap/>
            <w:vAlign w:val="center"/>
            <w:hideMark/>
          </w:tcPr>
          <w:p w:rsidR="00681890" w:rsidRPr="00681890" w:rsidRDefault="00681890" w:rsidP="00681890">
            <w:pPr>
              <w:jc w:val="center"/>
            </w:pPr>
            <w:r w:rsidRPr="00681890">
              <w:t>902</w:t>
            </w:r>
          </w:p>
        </w:tc>
      </w:tr>
      <w:tr w:rsidR="00681890" w:rsidRPr="00681890" w:rsidTr="00AC27F9">
        <w:trPr>
          <w:trHeight w:val="313"/>
        </w:trPr>
        <w:tc>
          <w:tcPr>
            <w:tcW w:w="7366" w:type="dxa"/>
            <w:tcBorders>
              <w:top w:val="nil"/>
              <w:left w:val="single" w:sz="4" w:space="0" w:color="auto"/>
              <w:bottom w:val="single" w:sz="4" w:space="0" w:color="auto"/>
              <w:right w:val="single" w:sz="4" w:space="0" w:color="auto"/>
            </w:tcBorders>
            <w:shd w:val="clear" w:color="auto" w:fill="auto"/>
            <w:vAlign w:val="center"/>
            <w:hideMark/>
          </w:tcPr>
          <w:p w:rsidR="00681890" w:rsidRPr="00681890" w:rsidRDefault="00681890" w:rsidP="00AC27F9">
            <w:r w:rsidRPr="00681890">
              <w:t xml:space="preserve">Финансовое управление Администрации муниципального образования </w:t>
            </w:r>
            <w:r w:rsidR="00AC27F9">
              <w:t>«</w:t>
            </w:r>
            <w:r w:rsidRPr="00681890">
              <w:t>Вяземский район</w:t>
            </w:r>
            <w:r w:rsidR="00AC27F9">
              <w:t>»</w:t>
            </w:r>
            <w:r w:rsidRPr="00681890">
              <w:t xml:space="preserve"> Смоленской области</w:t>
            </w:r>
          </w:p>
        </w:tc>
        <w:tc>
          <w:tcPr>
            <w:tcW w:w="2268" w:type="dxa"/>
            <w:tcBorders>
              <w:top w:val="nil"/>
              <w:left w:val="nil"/>
              <w:bottom w:val="single" w:sz="4" w:space="0" w:color="auto"/>
              <w:right w:val="single" w:sz="4" w:space="0" w:color="auto"/>
            </w:tcBorders>
            <w:shd w:val="clear" w:color="auto" w:fill="auto"/>
            <w:noWrap/>
            <w:vAlign w:val="center"/>
            <w:hideMark/>
          </w:tcPr>
          <w:p w:rsidR="00681890" w:rsidRPr="00681890" w:rsidRDefault="00681890" w:rsidP="00681890">
            <w:pPr>
              <w:jc w:val="center"/>
            </w:pPr>
            <w:r w:rsidRPr="00681890">
              <w:t>903</w:t>
            </w:r>
          </w:p>
        </w:tc>
      </w:tr>
      <w:tr w:rsidR="00681890" w:rsidRPr="00681890" w:rsidTr="00AC27F9">
        <w:trPr>
          <w:trHeight w:val="179"/>
        </w:trPr>
        <w:tc>
          <w:tcPr>
            <w:tcW w:w="7366" w:type="dxa"/>
            <w:tcBorders>
              <w:top w:val="nil"/>
              <w:left w:val="single" w:sz="4" w:space="0" w:color="auto"/>
              <w:bottom w:val="single" w:sz="4" w:space="0" w:color="auto"/>
              <w:right w:val="single" w:sz="4" w:space="0" w:color="auto"/>
            </w:tcBorders>
            <w:shd w:val="clear" w:color="auto" w:fill="auto"/>
            <w:vAlign w:val="center"/>
            <w:hideMark/>
          </w:tcPr>
          <w:p w:rsidR="00681890" w:rsidRPr="00681890" w:rsidRDefault="00681890" w:rsidP="00AC27F9">
            <w:r w:rsidRPr="00681890">
              <w:t>Комитет имущественных отношений Администра</w:t>
            </w:r>
            <w:r w:rsidR="00AC27F9">
              <w:t>ции муниципального образования «</w:t>
            </w:r>
            <w:r w:rsidRPr="00681890">
              <w:t>Вяземский район</w:t>
            </w:r>
            <w:r w:rsidR="00AC27F9">
              <w:t>»</w:t>
            </w:r>
            <w:r w:rsidRPr="00681890">
              <w:t xml:space="preserve"> Смоленской области</w:t>
            </w:r>
          </w:p>
        </w:tc>
        <w:tc>
          <w:tcPr>
            <w:tcW w:w="2268" w:type="dxa"/>
            <w:tcBorders>
              <w:top w:val="nil"/>
              <w:left w:val="nil"/>
              <w:bottom w:val="single" w:sz="4" w:space="0" w:color="auto"/>
              <w:right w:val="single" w:sz="4" w:space="0" w:color="auto"/>
            </w:tcBorders>
            <w:shd w:val="clear" w:color="auto" w:fill="auto"/>
            <w:noWrap/>
            <w:vAlign w:val="center"/>
            <w:hideMark/>
          </w:tcPr>
          <w:p w:rsidR="00681890" w:rsidRPr="00681890" w:rsidRDefault="00681890" w:rsidP="00681890">
            <w:pPr>
              <w:jc w:val="center"/>
            </w:pPr>
            <w:r w:rsidRPr="00681890">
              <w:t>931</w:t>
            </w:r>
          </w:p>
        </w:tc>
      </w:tr>
    </w:tbl>
    <w:p w:rsidR="000E30D9" w:rsidRPr="001A2667" w:rsidRDefault="00D31D1F" w:rsidP="00B76280">
      <w:pPr>
        <w:pStyle w:val="a3"/>
        <w:jc w:val="center"/>
        <w:rPr>
          <w:rFonts w:ascii="Times New Roman" w:hAnsi="Times New Roman" w:cs="Times New Roman"/>
          <w:b/>
          <w:sz w:val="28"/>
          <w:szCs w:val="28"/>
        </w:rPr>
      </w:pPr>
      <w:r w:rsidRPr="001A2667">
        <w:rPr>
          <w:rFonts w:ascii="Times New Roman" w:hAnsi="Times New Roman" w:cs="Times New Roman"/>
          <w:b/>
          <w:sz w:val="28"/>
          <w:szCs w:val="28"/>
        </w:rPr>
        <w:lastRenderedPageBreak/>
        <w:t>4</w:t>
      </w:r>
      <w:r w:rsidR="00BF46BA" w:rsidRPr="001A2667">
        <w:rPr>
          <w:rFonts w:ascii="Times New Roman" w:hAnsi="Times New Roman" w:cs="Times New Roman"/>
          <w:b/>
          <w:sz w:val="28"/>
          <w:szCs w:val="28"/>
        </w:rPr>
        <w:t xml:space="preserve">. Экспертиза основных характеристик и структурных особенностей расходной части проекта бюджета </w:t>
      </w:r>
      <w:r w:rsidR="00B76280" w:rsidRPr="001A2667">
        <w:rPr>
          <w:rFonts w:ascii="Times New Roman" w:hAnsi="Times New Roman" w:cs="Times New Roman"/>
          <w:b/>
          <w:sz w:val="28"/>
          <w:szCs w:val="28"/>
        </w:rPr>
        <w:t>Вяземского городского поселения Вяземского района Смоленской области</w:t>
      </w:r>
      <w:r w:rsidR="00396A65" w:rsidRPr="001A2667">
        <w:rPr>
          <w:rFonts w:ascii="Times New Roman" w:hAnsi="Times New Roman" w:cs="Times New Roman"/>
          <w:b/>
          <w:sz w:val="28"/>
          <w:szCs w:val="28"/>
        </w:rPr>
        <w:t xml:space="preserve"> на 20</w:t>
      </w:r>
      <w:r w:rsidR="001A2667" w:rsidRPr="001A2667">
        <w:rPr>
          <w:rFonts w:ascii="Times New Roman" w:hAnsi="Times New Roman" w:cs="Times New Roman"/>
          <w:b/>
          <w:sz w:val="28"/>
          <w:szCs w:val="28"/>
        </w:rPr>
        <w:t>20</w:t>
      </w:r>
      <w:r w:rsidR="00396A65" w:rsidRPr="001A2667">
        <w:rPr>
          <w:rFonts w:ascii="Times New Roman" w:hAnsi="Times New Roman" w:cs="Times New Roman"/>
          <w:b/>
          <w:sz w:val="28"/>
          <w:szCs w:val="28"/>
        </w:rPr>
        <w:t xml:space="preserve"> год и плановый период 20</w:t>
      </w:r>
      <w:r w:rsidR="00BB71EB" w:rsidRPr="001A2667">
        <w:rPr>
          <w:rFonts w:ascii="Times New Roman" w:hAnsi="Times New Roman" w:cs="Times New Roman"/>
          <w:b/>
          <w:sz w:val="28"/>
          <w:szCs w:val="28"/>
        </w:rPr>
        <w:t>2</w:t>
      </w:r>
      <w:r w:rsidR="001A2667" w:rsidRPr="001A2667">
        <w:rPr>
          <w:rFonts w:ascii="Times New Roman" w:hAnsi="Times New Roman" w:cs="Times New Roman"/>
          <w:b/>
          <w:sz w:val="28"/>
          <w:szCs w:val="28"/>
        </w:rPr>
        <w:t>1</w:t>
      </w:r>
      <w:r w:rsidR="00396A65" w:rsidRPr="001A2667">
        <w:rPr>
          <w:rFonts w:ascii="Times New Roman" w:hAnsi="Times New Roman" w:cs="Times New Roman"/>
          <w:b/>
          <w:sz w:val="28"/>
          <w:szCs w:val="28"/>
        </w:rPr>
        <w:t xml:space="preserve"> и 20</w:t>
      </w:r>
      <w:r w:rsidR="007D448B" w:rsidRPr="001A2667">
        <w:rPr>
          <w:rFonts w:ascii="Times New Roman" w:hAnsi="Times New Roman" w:cs="Times New Roman"/>
          <w:b/>
          <w:sz w:val="28"/>
          <w:szCs w:val="28"/>
        </w:rPr>
        <w:t>2</w:t>
      </w:r>
      <w:r w:rsidR="001A2667" w:rsidRPr="001A2667">
        <w:rPr>
          <w:rFonts w:ascii="Times New Roman" w:hAnsi="Times New Roman" w:cs="Times New Roman"/>
          <w:b/>
          <w:sz w:val="28"/>
          <w:szCs w:val="28"/>
        </w:rPr>
        <w:t>2</w:t>
      </w:r>
      <w:r w:rsidR="00396A65" w:rsidRPr="001A2667">
        <w:rPr>
          <w:rFonts w:ascii="Times New Roman" w:hAnsi="Times New Roman" w:cs="Times New Roman"/>
          <w:b/>
          <w:sz w:val="28"/>
          <w:szCs w:val="28"/>
        </w:rPr>
        <w:t xml:space="preserve"> годов</w:t>
      </w:r>
    </w:p>
    <w:p w:rsidR="002D2F63" w:rsidRDefault="002D2F63" w:rsidP="005D2959">
      <w:pPr>
        <w:pStyle w:val="a3"/>
        <w:ind w:firstLine="709"/>
        <w:jc w:val="both"/>
        <w:rPr>
          <w:rFonts w:ascii="Times New Roman" w:hAnsi="Times New Roman" w:cs="Times New Roman"/>
          <w:sz w:val="24"/>
          <w:szCs w:val="24"/>
        </w:rPr>
      </w:pPr>
    </w:p>
    <w:p w:rsidR="005D2959" w:rsidRDefault="005D2959" w:rsidP="005D2959">
      <w:pPr>
        <w:pStyle w:val="a3"/>
        <w:ind w:firstLine="709"/>
        <w:jc w:val="both"/>
        <w:rPr>
          <w:rFonts w:ascii="Times New Roman" w:hAnsi="Times New Roman" w:cs="Times New Roman"/>
          <w:sz w:val="28"/>
          <w:szCs w:val="28"/>
        </w:rPr>
      </w:pPr>
      <w:r w:rsidRPr="003C23FC">
        <w:rPr>
          <w:rFonts w:ascii="Times New Roman" w:hAnsi="Times New Roman" w:cs="Times New Roman"/>
          <w:sz w:val="28"/>
          <w:szCs w:val="28"/>
        </w:rPr>
        <w:t>Планирование расходов бюджета поселения на 20</w:t>
      </w:r>
      <w:r>
        <w:rPr>
          <w:rFonts w:ascii="Times New Roman" w:hAnsi="Times New Roman" w:cs="Times New Roman"/>
          <w:sz w:val="28"/>
          <w:szCs w:val="28"/>
        </w:rPr>
        <w:t>20</w:t>
      </w:r>
      <w:r w:rsidR="00C57F89">
        <w:rPr>
          <w:rFonts w:ascii="Times New Roman" w:hAnsi="Times New Roman" w:cs="Times New Roman"/>
          <w:sz w:val="28"/>
          <w:szCs w:val="28"/>
        </w:rPr>
        <w:t xml:space="preserve"> год и плановый период</w:t>
      </w:r>
      <w:r w:rsidRPr="003C23FC">
        <w:rPr>
          <w:rFonts w:ascii="Times New Roman" w:hAnsi="Times New Roman" w:cs="Times New Roman"/>
          <w:sz w:val="28"/>
          <w:szCs w:val="28"/>
        </w:rPr>
        <w:t xml:space="preserve"> 202</w:t>
      </w:r>
      <w:r>
        <w:rPr>
          <w:rFonts w:ascii="Times New Roman" w:hAnsi="Times New Roman" w:cs="Times New Roman"/>
          <w:sz w:val="28"/>
          <w:szCs w:val="28"/>
        </w:rPr>
        <w:t>1</w:t>
      </w:r>
      <w:r w:rsidRPr="003C23FC">
        <w:rPr>
          <w:rFonts w:ascii="Times New Roman" w:hAnsi="Times New Roman" w:cs="Times New Roman"/>
          <w:sz w:val="28"/>
          <w:szCs w:val="28"/>
        </w:rPr>
        <w:t xml:space="preserve"> и 202</w:t>
      </w:r>
      <w:r>
        <w:rPr>
          <w:rFonts w:ascii="Times New Roman" w:hAnsi="Times New Roman" w:cs="Times New Roman"/>
          <w:sz w:val="28"/>
          <w:szCs w:val="28"/>
        </w:rPr>
        <w:t>2</w:t>
      </w:r>
      <w:r w:rsidRPr="003C23FC">
        <w:rPr>
          <w:rFonts w:ascii="Times New Roman" w:hAnsi="Times New Roman" w:cs="Times New Roman"/>
          <w:sz w:val="28"/>
          <w:szCs w:val="28"/>
        </w:rPr>
        <w:t xml:space="preserve"> годов осуществлялось в рамках доходов бюджета поселения на 20</w:t>
      </w:r>
      <w:r>
        <w:rPr>
          <w:rFonts w:ascii="Times New Roman" w:hAnsi="Times New Roman" w:cs="Times New Roman"/>
          <w:sz w:val="28"/>
          <w:szCs w:val="28"/>
        </w:rPr>
        <w:t>20</w:t>
      </w:r>
      <w:r w:rsidRPr="003C23FC">
        <w:rPr>
          <w:rFonts w:ascii="Times New Roman" w:hAnsi="Times New Roman" w:cs="Times New Roman"/>
          <w:sz w:val="28"/>
          <w:szCs w:val="28"/>
        </w:rPr>
        <w:t xml:space="preserve"> год и плановый период 202</w:t>
      </w:r>
      <w:r>
        <w:rPr>
          <w:rFonts w:ascii="Times New Roman" w:hAnsi="Times New Roman" w:cs="Times New Roman"/>
          <w:sz w:val="28"/>
          <w:szCs w:val="28"/>
        </w:rPr>
        <w:t>1</w:t>
      </w:r>
      <w:r w:rsidRPr="003C23FC">
        <w:rPr>
          <w:rFonts w:ascii="Times New Roman" w:hAnsi="Times New Roman" w:cs="Times New Roman"/>
          <w:sz w:val="28"/>
          <w:szCs w:val="28"/>
        </w:rPr>
        <w:t xml:space="preserve"> и 202</w:t>
      </w:r>
      <w:r>
        <w:rPr>
          <w:rFonts w:ascii="Times New Roman" w:hAnsi="Times New Roman" w:cs="Times New Roman"/>
          <w:sz w:val="28"/>
          <w:szCs w:val="28"/>
        </w:rPr>
        <w:t>2</w:t>
      </w:r>
      <w:r w:rsidRPr="003C23FC">
        <w:rPr>
          <w:rFonts w:ascii="Times New Roman" w:hAnsi="Times New Roman" w:cs="Times New Roman"/>
          <w:sz w:val="28"/>
          <w:szCs w:val="28"/>
        </w:rPr>
        <w:t xml:space="preserve"> годов, с учетом собственных доходов и безвозмездных поступлений из бюджетов вышестоящих уровней. Планирование расходов бюджета </w:t>
      </w:r>
      <w:r>
        <w:rPr>
          <w:rFonts w:ascii="Times New Roman" w:hAnsi="Times New Roman" w:cs="Times New Roman"/>
          <w:sz w:val="28"/>
          <w:szCs w:val="28"/>
        </w:rPr>
        <w:t xml:space="preserve">городского </w:t>
      </w:r>
      <w:r w:rsidRPr="003C23FC">
        <w:rPr>
          <w:rFonts w:ascii="Times New Roman" w:hAnsi="Times New Roman" w:cs="Times New Roman"/>
          <w:sz w:val="28"/>
          <w:szCs w:val="28"/>
        </w:rPr>
        <w:t xml:space="preserve">поселения по конкретным направлениям производилось с учетом необходимости решения первоочередных задач развития </w:t>
      </w:r>
      <w:r>
        <w:rPr>
          <w:rFonts w:ascii="Times New Roman" w:hAnsi="Times New Roman" w:cs="Times New Roman"/>
          <w:sz w:val="28"/>
          <w:szCs w:val="28"/>
        </w:rPr>
        <w:t xml:space="preserve">Вяземского городского </w:t>
      </w:r>
      <w:r w:rsidRPr="003C23FC">
        <w:rPr>
          <w:rFonts w:ascii="Times New Roman" w:hAnsi="Times New Roman" w:cs="Times New Roman"/>
          <w:sz w:val="28"/>
          <w:szCs w:val="28"/>
        </w:rPr>
        <w:t>поселения на 20</w:t>
      </w:r>
      <w:r>
        <w:rPr>
          <w:rFonts w:ascii="Times New Roman" w:hAnsi="Times New Roman" w:cs="Times New Roman"/>
          <w:sz w:val="28"/>
          <w:szCs w:val="28"/>
        </w:rPr>
        <w:t>20</w:t>
      </w:r>
      <w:r w:rsidRPr="003C23FC">
        <w:rPr>
          <w:rFonts w:ascii="Times New Roman" w:hAnsi="Times New Roman" w:cs="Times New Roman"/>
          <w:sz w:val="28"/>
          <w:szCs w:val="28"/>
        </w:rPr>
        <w:t xml:space="preserve"> год и плановый период 202</w:t>
      </w:r>
      <w:r>
        <w:rPr>
          <w:rFonts w:ascii="Times New Roman" w:hAnsi="Times New Roman" w:cs="Times New Roman"/>
          <w:sz w:val="28"/>
          <w:szCs w:val="28"/>
        </w:rPr>
        <w:t>1</w:t>
      </w:r>
      <w:r w:rsidRPr="003C23FC">
        <w:rPr>
          <w:rFonts w:ascii="Times New Roman" w:hAnsi="Times New Roman" w:cs="Times New Roman"/>
          <w:sz w:val="28"/>
          <w:szCs w:val="28"/>
        </w:rPr>
        <w:t xml:space="preserve"> и 202</w:t>
      </w:r>
      <w:r>
        <w:rPr>
          <w:rFonts w:ascii="Times New Roman" w:hAnsi="Times New Roman" w:cs="Times New Roman"/>
          <w:sz w:val="28"/>
          <w:szCs w:val="28"/>
        </w:rPr>
        <w:t>2</w:t>
      </w:r>
      <w:r w:rsidRPr="003C23FC">
        <w:rPr>
          <w:rFonts w:ascii="Times New Roman" w:hAnsi="Times New Roman" w:cs="Times New Roman"/>
          <w:sz w:val="28"/>
          <w:szCs w:val="28"/>
        </w:rPr>
        <w:t xml:space="preserve"> годов</w:t>
      </w:r>
      <w:r>
        <w:rPr>
          <w:rFonts w:ascii="Times New Roman" w:hAnsi="Times New Roman" w:cs="Times New Roman"/>
          <w:sz w:val="28"/>
          <w:szCs w:val="28"/>
        </w:rPr>
        <w:t>.</w:t>
      </w:r>
    </w:p>
    <w:p w:rsidR="00990304" w:rsidRDefault="00F134BD" w:rsidP="005D2959">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Направления расходной части</w:t>
      </w:r>
      <w:r w:rsidR="001B1FC7" w:rsidRPr="001A2667">
        <w:rPr>
          <w:rFonts w:ascii="Times New Roman" w:hAnsi="Times New Roman" w:cs="Times New Roman"/>
          <w:sz w:val="28"/>
          <w:szCs w:val="28"/>
        </w:rPr>
        <w:t xml:space="preserve"> </w:t>
      </w:r>
      <w:r w:rsidR="008A6D11" w:rsidRPr="001A2667">
        <w:rPr>
          <w:rFonts w:ascii="Times New Roman" w:hAnsi="Times New Roman" w:cs="Times New Roman"/>
          <w:sz w:val="28"/>
          <w:szCs w:val="28"/>
        </w:rPr>
        <w:t xml:space="preserve">бюджета </w:t>
      </w:r>
      <w:r w:rsidR="00C90726" w:rsidRPr="001A2667">
        <w:rPr>
          <w:rFonts w:ascii="Times New Roman" w:hAnsi="Times New Roman" w:cs="Times New Roman"/>
          <w:sz w:val="28"/>
          <w:szCs w:val="28"/>
        </w:rPr>
        <w:t>Вяземского городского поселения</w:t>
      </w:r>
      <w:r w:rsidR="008A6D11" w:rsidRPr="001A2667">
        <w:rPr>
          <w:rFonts w:ascii="Times New Roman" w:hAnsi="Times New Roman" w:cs="Times New Roman"/>
          <w:sz w:val="28"/>
          <w:szCs w:val="28"/>
        </w:rPr>
        <w:t xml:space="preserve"> на 20</w:t>
      </w:r>
      <w:r w:rsidR="00684D75">
        <w:rPr>
          <w:rFonts w:ascii="Times New Roman" w:hAnsi="Times New Roman" w:cs="Times New Roman"/>
          <w:sz w:val="28"/>
          <w:szCs w:val="28"/>
        </w:rPr>
        <w:t>20</w:t>
      </w:r>
      <w:r w:rsidR="008A6D11" w:rsidRPr="001A2667">
        <w:rPr>
          <w:rFonts w:ascii="Times New Roman" w:hAnsi="Times New Roman" w:cs="Times New Roman"/>
          <w:sz w:val="28"/>
          <w:szCs w:val="28"/>
        </w:rPr>
        <w:t xml:space="preserve"> год</w:t>
      </w:r>
      <w:r w:rsidR="005A0A21" w:rsidRPr="001A2667">
        <w:rPr>
          <w:rFonts w:ascii="Times New Roman" w:hAnsi="Times New Roman" w:cs="Times New Roman"/>
          <w:sz w:val="28"/>
          <w:szCs w:val="28"/>
        </w:rPr>
        <w:t xml:space="preserve"> и плановый период 20</w:t>
      </w:r>
      <w:r w:rsidR="00684D75">
        <w:rPr>
          <w:rFonts w:ascii="Times New Roman" w:hAnsi="Times New Roman" w:cs="Times New Roman"/>
          <w:sz w:val="28"/>
          <w:szCs w:val="28"/>
        </w:rPr>
        <w:t>21</w:t>
      </w:r>
      <w:r w:rsidR="005A0A21" w:rsidRPr="001A2667">
        <w:rPr>
          <w:rFonts w:ascii="Times New Roman" w:hAnsi="Times New Roman" w:cs="Times New Roman"/>
          <w:sz w:val="28"/>
          <w:szCs w:val="28"/>
        </w:rPr>
        <w:t xml:space="preserve"> и 20</w:t>
      </w:r>
      <w:r w:rsidR="007D448B" w:rsidRPr="001A2667">
        <w:rPr>
          <w:rFonts w:ascii="Times New Roman" w:hAnsi="Times New Roman" w:cs="Times New Roman"/>
          <w:sz w:val="28"/>
          <w:szCs w:val="28"/>
        </w:rPr>
        <w:t>2</w:t>
      </w:r>
      <w:r w:rsidR="00684D75">
        <w:rPr>
          <w:rFonts w:ascii="Times New Roman" w:hAnsi="Times New Roman" w:cs="Times New Roman"/>
          <w:sz w:val="28"/>
          <w:szCs w:val="28"/>
        </w:rPr>
        <w:t>2</w:t>
      </w:r>
      <w:r w:rsidR="005A0A21" w:rsidRPr="001A2667">
        <w:rPr>
          <w:rFonts w:ascii="Times New Roman" w:hAnsi="Times New Roman" w:cs="Times New Roman"/>
          <w:sz w:val="28"/>
          <w:szCs w:val="28"/>
        </w:rPr>
        <w:t xml:space="preserve"> годов</w:t>
      </w:r>
      <w:r w:rsidRPr="001A2667">
        <w:rPr>
          <w:rFonts w:ascii="Times New Roman" w:hAnsi="Times New Roman" w:cs="Times New Roman"/>
          <w:sz w:val="28"/>
          <w:szCs w:val="28"/>
        </w:rPr>
        <w:t>, их сравнительный анализ с показателями 201</w:t>
      </w:r>
      <w:r w:rsidR="00684D75">
        <w:rPr>
          <w:rFonts w:ascii="Times New Roman" w:hAnsi="Times New Roman" w:cs="Times New Roman"/>
          <w:sz w:val="28"/>
          <w:szCs w:val="28"/>
        </w:rPr>
        <w:t>9</w:t>
      </w:r>
      <w:r w:rsidRPr="001A2667">
        <w:rPr>
          <w:rFonts w:ascii="Times New Roman" w:hAnsi="Times New Roman" w:cs="Times New Roman"/>
          <w:sz w:val="28"/>
          <w:szCs w:val="28"/>
        </w:rPr>
        <w:t xml:space="preserve"> года</w:t>
      </w:r>
      <w:r w:rsidR="005A0A21" w:rsidRPr="001A2667">
        <w:rPr>
          <w:rFonts w:ascii="Times New Roman" w:hAnsi="Times New Roman" w:cs="Times New Roman"/>
          <w:sz w:val="28"/>
          <w:szCs w:val="28"/>
        </w:rPr>
        <w:t>, 20</w:t>
      </w:r>
      <w:r w:rsidR="00684D75">
        <w:rPr>
          <w:rFonts w:ascii="Times New Roman" w:hAnsi="Times New Roman" w:cs="Times New Roman"/>
          <w:sz w:val="28"/>
          <w:szCs w:val="28"/>
        </w:rPr>
        <w:t>20</w:t>
      </w:r>
      <w:r w:rsidR="005A0A21" w:rsidRPr="001A2667">
        <w:rPr>
          <w:rFonts w:ascii="Times New Roman" w:hAnsi="Times New Roman" w:cs="Times New Roman"/>
          <w:sz w:val="28"/>
          <w:szCs w:val="28"/>
        </w:rPr>
        <w:t xml:space="preserve"> года и 20</w:t>
      </w:r>
      <w:r w:rsidR="00100154" w:rsidRPr="001A2667">
        <w:rPr>
          <w:rFonts w:ascii="Times New Roman" w:hAnsi="Times New Roman" w:cs="Times New Roman"/>
          <w:sz w:val="28"/>
          <w:szCs w:val="28"/>
        </w:rPr>
        <w:t>2</w:t>
      </w:r>
      <w:r w:rsidR="00684D75">
        <w:rPr>
          <w:rFonts w:ascii="Times New Roman" w:hAnsi="Times New Roman" w:cs="Times New Roman"/>
          <w:sz w:val="28"/>
          <w:szCs w:val="28"/>
        </w:rPr>
        <w:t>1</w:t>
      </w:r>
      <w:r w:rsidR="005A0A21" w:rsidRPr="001A2667">
        <w:rPr>
          <w:rFonts w:ascii="Times New Roman" w:hAnsi="Times New Roman" w:cs="Times New Roman"/>
          <w:sz w:val="28"/>
          <w:szCs w:val="28"/>
        </w:rPr>
        <w:t xml:space="preserve"> года</w:t>
      </w:r>
      <w:r w:rsidR="00967538" w:rsidRPr="001A2667">
        <w:rPr>
          <w:rFonts w:ascii="Times New Roman" w:hAnsi="Times New Roman" w:cs="Times New Roman"/>
          <w:sz w:val="28"/>
          <w:szCs w:val="28"/>
        </w:rPr>
        <w:t xml:space="preserve"> соответственно</w:t>
      </w:r>
      <w:r w:rsidRPr="001A2667">
        <w:rPr>
          <w:rFonts w:ascii="Times New Roman" w:hAnsi="Times New Roman" w:cs="Times New Roman"/>
          <w:sz w:val="28"/>
          <w:szCs w:val="28"/>
        </w:rPr>
        <w:t xml:space="preserve"> </w:t>
      </w:r>
      <w:r w:rsidR="005A0A21" w:rsidRPr="001A2667">
        <w:rPr>
          <w:rFonts w:ascii="Times New Roman" w:hAnsi="Times New Roman" w:cs="Times New Roman"/>
          <w:sz w:val="28"/>
          <w:szCs w:val="28"/>
        </w:rPr>
        <w:t>представлен</w:t>
      </w:r>
      <w:r w:rsidR="00C90726" w:rsidRPr="001A2667">
        <w:rPr>
          <w:rFonts w:ascii="Times New Roman" w:hAnsi="Times New Roman" w:cs="Times New Roman"/>
          <w:sz w:val="28"/>
          <w:szCs w:val="28"/>
        </w:rPr>
        <w:t>ы</w:t>
      </w:r>
      <w:r w:rsidRPr="001A2667">
        <w:rPr>
          <w:rFonts w:ascii="Times New Roman" w:hAnsi="Times New Roman" w:cs="Times New Roman"/>
          <w:sz w:val="28"/>
          <w:szCs w:val="28"/>
        </w:rPr>
        <w:t xml:space="preserve"> в </w:t>
      </w:r>
      <w:r w:rsidR="00684D75">
        <w:rPr>
          <w:rFonts w:ascii="Times New Roman" w:hAnsi="Times New Roman" w:cs="Times New Roman"/>
          <w:sz w:val="28"/>
          <w:szCs w:val="28"/>
        </w:rPr>
        <w:t>Таблице №</w:t>
      </w:r>
      <w:r w:rsidR="00325DAC">
        <w:rPr>
          <w:rFonts w:ascii="Times New Roman" w:hAnsi="Times New Roman" w:cs="Times New Roman"/>
          <w:sz w:val="28"/>
          <w:szCs w:val="28"/>
        </w:rPr>
        <w:t>7.</w:t>
      </w:r>
    </w:p>
    <w:p w:rsidR="001A2667" w:rsidRDefault="001A2667" w:rsidP="005D2959">
      <w:pPr>
        <w:pStyle w:val="a3"/>
        <w:ind w:firstLine="709"/>
        <w:jc w:val="both"/>
        <w:rPr>
          <w:rFonts w:ascii="Times New Roman" w:hAnsi="Times New Roman" w:cs="Times New Roman"/>
          <w:sz w:val="28"/>
          <w:szCs w:val="28"/>
        </w:rPr>
      </w:pPr>
    </w:p>
    <w:p w:rsidR="001A2667" w:rsidRDefault="001A2667" w:rsidP="005D2959">
      <w:pPr>
        <w:pStyle w:val="a3"/>
        <w:ind w:firstLine="709"/>
        <w:jc w:val="both"/>
        <w:rPr>
          <w:rFonts w:ascii="Times New Roman" w:hAnsi="Times New Roman" w:cs="Times New Roman"/>
          <w:sz w:val="28"/>
          <w:szCs w:val="28"/>
        </w:rPr>
      </w:pPr>
    </w:p>
    <w:p w:rsidR="001A2667" w:rsidRDefault="001A2667" w:rsidP="005D2959">
      <w:pPr>
        <w:pStyle w:val="a3"/>
        <w:ind w:firstLine="709"/>
        <w:jc w:val="both"/>
        <w:rPr>
          <w:rFonts w:ascii="Times New Roman" w:hAnsi="Times New Roman" w:cs="Times New Roman"/>
          <w:sz w:val="28"/>
          <w:szCs w:val="28"/>
        </w:rPr>
      </w:pPr>
    </w:p>
    <w:p w:rsidR="00F8759A" w:rsidRDefault="00F8759A" w:rsidP="005D2959">
      <w:pPr>
        <w:pStyle w:val="a3"/>
        <w:ind w:firstLine="709"/>
        <w:jc w:val="both"/>
        <w:rPr>
          <w:rFonts w:ascii="Times New Roman" w:hAnsi="Times New Roman" w:cs="Times New Roman"/>
          <w:sz w:val="28"/>
          <w:szCs w:val="28"/>
        </w:rPr>
        <w:sectPr w:rsidR="00F8759A" w:rsidSect="001A2667">
          <w:pgSz w:w="11906" w:h="16838" w:code="9"/>
          <w:pgMar w:top="1134" w:right="851" w:bottom="1134" w:left="1701" w:header="709" w:footer="709" w:gutter="0"/>
          <w:cols w:space="708"/>
          <w:docGrid w:linePitch="360"/>
        </w:sectPr>
      </w:pPr>
    </w:p>
    <w:p w:rsidR="001A2667" w:rsidRDefault="00F8759A" w:rsidP="00F8759A">
      <w:pPr>
        <w:tabs>
          <w:tab w:val="left" w:pos="1565"/>
        </w:tabs>
      </w:pPr>
      <w:r>
        <w:rPr>
          <w:lang w:eastAsia="en-US"/>
        </w:rPr>
        <w:lastRenderedPageBreak/>
        <w:tab/>
      </w:r>
      <w:r>
        <w:t xml:space="preserve">Анализ расходов бюджета муниципального образования </w:t>
      </w:r>
      <w:r w:rsidR="00774073">
        <w:t>Вяземское городское поселение Вяземского района</w:t>
      </w:r>
      <w:r w:rsidR="001D30ED">
        <w:t xml:space="preserve"> Смоленской области на 2020 год и плановый период 2021</w:t>
      </w:r>
      <w:r>
        <w:t xml:space="preserve"> и 202</w:t>
      </w:r>
      <w:r w:rsidR="001D30ED">
        <w:t>2</w:t>
      </w:r>
      <w:r>
        <w:t xml:space="preserve"> годов</w:t>
      </w:r>
    </w:p>
    <w:p w:rsidR="00F8759A" w:rsidRDefault="008146C3" w:rsidP="008146C3">
      <w:pPr>
        <w:tabs>
          <w:tab w:val="left" w:pos="1565"/>
        </w:tabs>
        <w:jc w:val="right"/>
      </w:pPr>
      <w:r>
        <w:t>Таблица №</w:t>
      </w:r>
      <w:r w:rsidR="00325DAC">
        <w:t>7</w:t>
      </w:r>
    </w:p>
    <w:tbl>
      <w:tblPr>
        <w:tblW w:w="16216" w:type="dxa"/>
        <w:tblInd w:w="-714" w:type="dxa"/>
        <w:tblLayout w:type="fixed"/>
        <w:tblLook w:val="04A0" w:firstRow="1" w:lastRow="0" w:firstColumn="1" w:lastColumn="0" w:noHBand="0" w:noVBand="1"/>
      </w:tblPr>
      <w:tblGrid>
        <w:gridCol w:w="2977"/>
        <w:gridCol w:w="426"/>
        <w:gridCol w:w="425"/>
        <w:gridCol w:w="1134"/>
        <w:gridCol w:w="992"/>
        <w:gridCol w:w="1134"/>
        <w:gridCol w:w="992"/>
        <w:gridCol w:w="851"/>
        <w:gridCol w:w="992"/>
        <w:gridCol w:w="851"/>
        <w:gridCol w:w="992"/>
        <w:gridCol w:w="814"/>
        <w:gridCol w:w="1029"/>
        <w:gridCol w:w="992"/>
        <w:gridCol w:w="850"/>
        <w:gridCol w:w="765"/>
      </w:tblGrid>
      <w:tr w:rsidR="00607FCE" w:rsidRPr="00607FCE" w:rsidTr="00607FCE">
        <w:trPr>
          <w:trHeight w:val="923"/>
        </w:trPr>
        <w:tc>
          <w:tcPr>
            <w:tcW w:w="29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Наименование расходов</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sz w:val="18"/>
                <w:szCs w:val="18"/>
              </w:rPr>
            </w:pPr>
            <w:r w:rsidRPr="00607FCE">
              <w:rPr>
                <w:sz w:val="18"/>
                <w:szCs w:val="18"/>
              </w:rPr>
              <w:t>Раздел</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sz w:val="18"/>
                <w:szCs w:val="18"/>
              </w:rPr>
            </w:pPr>
            <w:r w:rsidRPr="00607FCE">
              <w:rPr>
                <w:sz w:val="18"/>
                <w:szCs w:val="18"/>
              </w:rPr>
              <w:t>Подраздел</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sz w:val="18"/>
                <w:szCs w:val="18"/>
              </w:rPr>
            </w:pPr>
            <w:r w:rsidRPr="00607FCE">
              <w:rPr>
                <w:sz w:val="18"/>
                <w:szCs w:val="18"/>
              </w:rPr>
              <w:t>План на 2019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sz w:val="18"/>
                <w:szCs w:val="18"/>
              </w:rPr>
            </w:pPr>
            <w:r w:rsidRPr="00607FCE">
              <w:rPr>
                <w:sz w:val="18"/>
                <w:szCs w:val="18"/>
              </w:rPr>
              <w:t>Ожидаемое 2019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b/>
                <w:bCs/>
                <w:sz w:val="18"/>
                <w:szCs w:val="18"/>
              </w:rPr>
            </w:pPr>
            <w:r w:rsidRPr="00607FCE">
              <w:rPr>
                <w:b/>
                <w:bCs/>
                <w:sz w:val="18"/>
                <w:szCs w:val="18"/>
              </w:rPr>
              <w:t>Прогноз 2020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sz w:val="18"/>
                <w:szCs w:val="18"/>
              </w:rPr>
            </w:pPr>
            <w:r w:rsidRPr="00607FCE">
              <w:rPr>
                <w:sz w:val="18"/>
                <w:szCs w:val="18"/>
              </w:rPr>
              <w:t>к плану 2019 года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sz w:val="18"/>
                <w:szCs w:val="18"/>
              </w:rPr>
            </w:pPr>
            <w:r w:rsidRPr="00607FCE">
              <w:rPr>
                <w:sz w:val="18"/>
                <w:szCs w:val="18"/>
              </w:rPr>
              <w:t>% к плану 2019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sz w:val="18"/>
                <w:szCs w:val="18"/>
              </w:rPr>
            </w:pPr>
            <w:r w:rsidRPr="00607FCE">
              <w:rPr>
                <w:sz w:val="18"/>
                <w:szCs w:val="18"/>
              </w:rPr>
              <w:t>к ожидаемому 2019 года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sz w:val="18"/>
                <w:szCs w:val="18"/>
              </w:rPr>
            </w:pPr>
            <w:r w:rsidRPr="00607FCE">
              <w:rPr>
                <w:sz w:val="18"/>
                <w:szCs w:val="18"/>
              </w:rPr>
              <w:t>% к ожидаемому 2019 году</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b/>
                <w:bCs/>
                <w:sz w:val="18"/>
                <w:szCs w:val="18"/>
              </w:rPr>
            </w:pPr>
            <w:r w:rsidRPr="00607FCE">
              <w:rPr>
                <w:b/>
                <w:bCs/>
                <w:sz w:val="18"/>
                <w:szCs w:val="18"/>
              </w:rPr>
              <w:t>Прогноз 2021 год</w:t>
            </w:r>
          </w:p>
        </w:tc>
        <w:tc>
          <w:tcPr>
            <w:tcW w:w="814"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sz w:val="18"/>
                <w:szCs w:val="18"/>
              </w:rPr>
            </w:pPr>
            <w:r w:rsidRPr="00607FCE">
              <w:rPr>
                <w:sz w:val="18"/>
                <w:szCs w:val="18"/>
              </w:rPr>
              <w:t>к прогнозу 2020 года (+,-)</w:t>
            </w:r>
          </w:p>
        </w:tc>
        <w:tc>
          <w:tcPr>
            <w:tcW w:w="1029"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sz w:val="18"/>
                <w:szCs w:val="18"/>
              </w:rPr>
            </w:pPr>
            <w:r w:rsidRPr="00607FCE">
              <w:rPr>
                <w:sz w:val="18"/>
                <w:szCs w:val="18"/>
              </w:rPr>
              <w:t>% к прогнозу 2020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b/>
                <w:bCs/>
                <w:sz w:val="18"/>
                <w:szCs w:val="18"/>
              </w:rPr>
            </w:pPr>
            <w:r w:rsidRPr="00607FCE">
              <w:rPr>
                <w:b/>
                <w:bCs/>
                <w:sz w:val="18"/>
                <w:szCs w:val="18"/>
              </w:rPr>
              <w:t>Прогноз 2022 год</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sz w:val="18"/>
                <w:szCs w:val="18"/>
              </w:rPr>
            </w:pPr>
            <w:r w:rsidRPr="00607FCE">
              <w:rPr>
                <w:sz w:val="18"/>
                <w:szCs w:val="18"/>
              </w:rPr>
              <w:t xml:space="preserve">к прогнозу 2021 года     </w:t>
            </w:r>
            <w:proofErr w:type="gramStart"/>
            <w:r w:rsidRPr="00607FCE">
              <w:rPr>
                <w:sz w:val="18"/>
                <w:szCs w:val="18"/>
              </w:rPr>
              <w:t xml:space="preserve">   (</w:t>
            </w:r>
            <w:proofErr w:type="gramEnd"/>
            <w:r w:rsidRPr="00607FCE">
              <w:rPr>
                <w:sz w:val="18"/>
                <w:szCs w:val="18"/>
              </w:rPr>
              <w:t>+,-)</w:t>
            </w:r>
          </w:p>
        </w:tc>
        <w:tc>
          <w:tcPr>
            <w:tcW w:w="765" w:type="dxa"/>
            <w:tcBorders>
              <w:top w:val="single" w:sz="4" w:space="0" w:color="auto"/>
              <w:left w:val="nil"/>
              <w:bottom w:val="single" w:sz="4" w:space="0" w:color="auto"/>
              <w:right w:val="single" w:sz="4" w:space="0" w:color="auto"/>
            </w:tcBorders>
            <w:shd w:val="clear" w:color="auto" w:fill="auto"/>
            <w:vAlign w:val="center"/>
            <w:hideMark/>
          </w:tcPr>
          <w:p w:rsidR="00607FCE" w:rsidRPr="00607FCE" w:rsidRDefault="00607FCE" w:rsidP="00607FCE">
            <w:pPr>
              <w:jc w:val="center"/>
              <w:rPr>
                <w:sz w:val="18"/>
                <w:szCs w:val="18"/>
              </w:rPr>
            </w:pPr>
            <w:r w:rsidRPr="00607FCE">
              <w:rPr>
                <w:sz w:val="18"/>
                <w:szCs w:val="18"/>
              </w:rPr>
              <w:t>% к прогнозу 2021 года</w:t>
            </w:r>
          </w:p>
        </w:tc>
      </w:tr>
      <w:tr w:rsidR="00607FCE" w:rsidRPr="00607FCE" w:rsidTr="00607FCE">
        <w:trPr>
          <w:trHeight w:val="287"/>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b/>
                <w:bCs/>
                <w:sz w:val="18"/>
                <w:szCs w:val="18"/>
              </w:rPr>
            </w:pPr>
            <w:r>
              <w:rPr>
                <w:b/>
                <w:bCs/>
                <w:sz w:val="18"/>
                <w:szCs w:val="18"/>
              </w:rPr>
              <w:t xml:space="preserve">Общегосударственные вопросы </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01</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23270,4</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27569,6</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27168,6</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3898,2</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116,8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-401,0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98,5</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27391,5</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222,9</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100,8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22321,7</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-5069,8</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81,5</w:t>
            </w:r>
          </w:p>
        </w:tc>
      </w:tr>
      <w:tr w:rsidR="00607FCE" w:rsidRPr="00607FCE" w:rsidTr="00607FCE">
        <w:trPr>
          <w:trHeight w:val="272"/>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Функционирование высшего должностного лица</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01</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02</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635,6</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670,3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670,3</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34,7</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105,5</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677,6</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7,3</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101,1</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684,4</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6,8</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101,0</w:t>
            </w:r>
          </w:p>
        </w:tc>
      </w:tr>
      <w:tr w:rsidR="00607FCE" w:rsidRPr="00607FCE" w:rsidTr="00607FCE">
        <w:trPr>
          <w:trHeight w:val="272"/>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Функционирование представительных органов</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01</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03</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4015,8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3394,4</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3829,8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-186,0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95,4</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435,4</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112,8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3264,9</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-564,9</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85,2</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3274,6</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9,7</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100,3</w:t>
            </w:r>
          </w:p>
        </w:tc>
      </w:tr>
      <w:tr w:rsidR="00607FCE" w:rsidRPr="00607FCE" w:rsidTr="00607FCE">
        <w:trPr>
          <w:trHeight w:val="226"/>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Межбюджетные трансферты на полномочия КРК</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01</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06</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27,1</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27,1</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28,8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1,7</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106,3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1,7</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106,3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29,3</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0,5</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101,7</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30,5</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1,2</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104,1</w:t>
            </w:r>
          </w:p>
        </w:tc>
      </w:tr>
      <w:tr w:rsidR="00607FCE" w:rsidRPr="00607FCE" w:rsidTr="00607FCE">
        <w:trPr>
          <w:trHeight w:val="242"/>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Проведение выборов</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01</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07</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1500,0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1500,0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1500,0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-1500,0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r>
      <w:tr w:rsidR="00607FCE" w:rsidRPr="00607FCE" w:rsidTr="00607FCE">
        <w:trPr>
          <w:trHeight w:val="226"/>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Резервный фонд</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01</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11</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3500,0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2021,1</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2500,0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71,4</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478,9</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123,7</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2500,0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2500,0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w:t>
            </w:r>
          </w:p>
        </w:tc>
      </w:tr>
      <w:tr w:rsidR="00607FCE" w:rsidRPr="00607FCE" w:rsidTr="00607FCE">
        <w:trPr>
          <w:trHeight w:val="257"/>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Другие общегосударственные вопросы</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01</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13</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15727,5</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21491,4</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18639,7</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2912,2</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118,5</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-2851,7</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86,7</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20919,7</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2280,0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112,2</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15832,2</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-5087,5</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75,7</w:t>
            </w:r>
          </w:p>
        </w:tc>
      </w:tr>
      <w:tr w:rsidR="00607FCE" w:rsidRPr="00607FCE" w:rsidTr="00607FCE">
        <w:trPr>
          <w:trHeight w:val="439"/>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b/>
                <w:bCs/>
                <w:sz w:val="18"/>
                <w:szCs w:val="18"/>
              </w:rPr>
            </w:pPr>
            <w:r w:rsidRPr="00607FCE">
              <w:rPr>
                <w:b/>
                <w:bCs/>
                <w:sz w:val="18"/>
                <w:szCs w:val="18"/>
              </w:rPr>
              <w:t>Национальная безопасность и правоохранительная деятельность</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03</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2731,4</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2731,4</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-2731,4</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-2731,4</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r>
      <w:tr w:rsidR="00607FCE" w:rsidRPr="00607FCE" w:rsidTr="00607FCE">
        <w:trPr>
          <w:trHeight w:val="272"/>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color w:val="000000"/>
                <w:sz w:val="18"/>
                <w:szCs w:val="18"/>
              </w:rPr>
            </w:pPr>
            <w:r w:rsidRPr="00607FCE">
              <w:rPr>
                <w:color w:val="000000"/>
                <w:sz w:val="18"/>
                <w:szCs w:val="18"/>
              </w:rPr>
              <w:t>Межбюджетные трансферты на полномочия ГО и ЧС</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03</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09</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2731,4</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2731,4</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-2731,4</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-2731,4</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r>
      <w:tr w:rsidR="00607FCE" w:rsidRPr="00607FCE" w:rsidTr="00607FCE">
        <w:trPr>
          <w:trHeight w:val="260"/>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b/>
                <w:bCs/>
                <w:sz w:val="18"/>
                <w:szCs w:val="18"/>
              </w:rPr>
            </w:pPr>
            <w:r w:rsidRPr="00607FCE">
              <w:rPr>
                <w:b/>
                <w:bCs/>
                <w:sz w:val="18"/>
                <w:szCs w:val="18"/>
              </w:rPr>
              <w:t xml:space="preserve">Национальная экономика в т.ч. </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04</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46663,5</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101883,2</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55092,3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8428,8</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118,1</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-46790,9</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54,1</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56153,2</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1060,9</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101,9</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56058,2</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-95,0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99,8</w:t>
            </w:r>
          </w:p>
        </w:tc>
      </w:tr>
      <w:tr w:rsidR="00607FCE" w:rsidRPr="00607FCE" w:rsidTr="00607FCE">
        <w:trPr>
          <w:trHeight w:val="136"/>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Транспорт</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04</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08</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52,3</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58,0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58,0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5,7</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110,9</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65,0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7,0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112,1</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68,0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3,0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104,6</w:t>
            </w:r>
          </w:p>
        </w:tc>
      </w:tr>
      <w:tr w:rsidR="00607FCE" w:rsidRPr="00607FCE" w:rsidTr="00607FCE">
        <w:trPr>
          <w:trHeight w:val="302"/>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Дорожные фонды</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04</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09</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45463,5</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99208,1</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54034,3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8570,8</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118,9</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-45173,8</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54,5</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55088,2</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1053,9</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102,0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55090,2</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2,0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w:t>
            </w:r>
          </w:p>
        </w:tc>
      </w:tr>
      <w:tr w:rsidR="00607FCE" w:rsidRPr="00607FCE" w:rsidTr="00607FCE">
        <w:trPr>
          <w:trHeight w:val="317"/>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Другие вопросы в области национальной экономики</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04</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12</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1200,0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2622,8</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-200,0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83,3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-1622,8</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38,1</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900,0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90,0</w:t>
            </w:r>
          </w:p>
        </w:tc>
      </w:tr>
      <w:tr w:rsidR="00607FCE" w:rsidRPr="00607FCE" w:rsidTr="00607FCE">
        <w:trPr>
          <w:trHeight w:val="272"/>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b/>
                <w:bCs/>
                <w:sz w:val="18"/>
                <w:szCs w:val="18"/>
              </w:rPr>
            </w:pPr>
            <w:r w:rsidRPr="00607FCE">
              <w:rPr>
                <w:b/>
                <w:bCs/>
                <w:sz w:val="18"/>
                <w:szCs w:val="18"/>
              </w:rPr>
              <w:t xml:space="preserve">Жилищно-коммунальное хозяйство </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05</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74834,4</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295142,1</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71132,5</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-3701,9</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95,1</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-224009,6</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24,1</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70665,1</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-467,4</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99,3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77513,7</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6848,6</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109,7</w:t>
            </w:r>
          </w:p>
        </w:tc>
      </w:tr>
      <w:tr w:rsidR="00607FCE" w:rsidRPr="00607FCE" w:rsidTr="00607FCE">
        <w:trPr>
          <w:trHeight w:val="169"/>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Жилищное хозяйство</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05</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01</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14646,2</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50623,2</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8723,0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-5923,2</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59,6</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-41900,2</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17,2</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11647,9</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2924,9</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133,5</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13648,8</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2000,9</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117,2</w:t>
            </w:r>
          </w:p>
        </w:tc>
      </w:tr>
      <w:tr w:rsidR="00607FCE" w:rsidRPr="00607FCE" w:rsidTr="00607FCE">
        <w:trPr>
          <w:trHeight w:val="242"/>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Коммунальное хозяйство</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05</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02</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17440,8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167889,3</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16754,5</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-686,3</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96,1</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-151134,8</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15721,2</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-1033,3</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93,8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16559,9</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838,7</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105,3</w:t>
            </w:r>
          </w:p>
        </w:tc>
      </w:tr>
      <w:tr w:rsidR="00607FCE" w:rsidRPr="00607FCE" w:rsidTr="00607FCE">
        <w:trPr>
          <w:trHeight w:val="119"/>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Благоустройство</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05</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03</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42747,4</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76629,6</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45655,0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2907,6</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106,8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-30974,6</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59,6</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43296,0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-2359,0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94,8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47305,0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4009,0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109,3</w:t>
            </w:r>
          </w:p>
        </w:tc>
      </w:tr>
      <w:tr w:rsidR="00607FCE" w:rsidRPr="00607FCE" w:rsidTr="00607FCE">
        <w:trPr>
          <w:trHeight w:val="211"/>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Другие вопросы в области ЖКХ</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05</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05</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1977,5</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-1977,5</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r>
      <w:tr w:rsidR="00607FCE" w:rsidRPr="00607FCE" w:rsidTr="00607FCE">
        <w:trPr>
          <w:trHeight w:val="317"/>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b/>
                <w:bCs/>
                <w:sz w:val="18"/>
                <w:szCs w:val="18"/>
              </w:rPr>
            </w:pPr>
            <w:r w:rsidRPr="00607FCE">
              <w:rPr>
                <w:b/>
                <w:bCs/>
                <w:sz w:val="18"/>
                <w:szCs w:val="18"/>
              </w:rPr>
              <w:t xml:space="preserve">Образование в т.ч. </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07</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258,3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153,1</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258,3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105,2</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168,7</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363,0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104,7</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140,5</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363,0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100,0</w:t>
            </w:r>
          </w:p>
        </w:tc>
      </w:tr>
      <w:tr w:rsidR="00607FCE" w:rsidRPr="00607FCE" w:rsidTr="00607FCE">
        <w:trPr>
          <w:trHeight w:val="137"/>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Молодежная политика и оздоровление детей</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07</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07</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258,3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153,1</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258,3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105,2</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168,7</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363,0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104,7</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140,5</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363,0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w:t>
            </w:r>
          </w:p>
        </w:tc>
      </w:tr>
      <w:tr w:rsidR="00607FCE" w:rsidRPr="00607FCE" w:rsidTr="00607FCE">
        <w:trPr>
          <w:trHeight w:val="287"/>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b/>
                <w:bCs/>
                <w:sz w:val="18"/>
                <w:szCs w:val="18"/>
              </w:rPr>
            </w:pPr>
            <w:r w:rsidRPr="00607FCE">
              <w:rPr>
                <w:b/>
                <w:bCs/>
                <w:sz w:val="18"/>
                <w:szCs w:val="18"/>
              </w:rPr>
              <w:lastRenderedPageBreak/>
              <w:t>Культура, кинематография в т.ч.</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08</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3574,8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4458,3</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3489,9</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-84,9</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97,6</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-968,4</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78,3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4596,0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1106,1</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131,7</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4596,0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100,0</w:t>
            </w:r>
          </w:p>
        </w:tc>
      </w:tr>
      <w:tr w:rsidR="00607FCE" w:rsidRPr="00607FCE" w:rsidTr="00607FCE">
        <w:trPr>
          <w:trHeight w:val="119"/>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Культура</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08</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01</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3574,8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4458,3</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3489,9</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-84,9</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97,6</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-968,4</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78,3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4596,0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1106,1</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131,7</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4596,0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w:t>
            </w:r>
          </w:p>
        </w:tc>
      </w:tr>
      <w:tr w:rsidR="00607FCE" w:rsidRPr="00607FCE" w:rsidTr="00607FCE">
        <w:trPr>
          <w:trHeight w:val="192"/>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b/>
                <w:bCs/>
                <w:sz w:val="18"/>
                <w:szCs w:val="18"/>
              </w:rPr>
            </w:pPr>
            <w:r w:rsidRPr="00607FCE">
              <w:rPr>
                <w:b/>
                <w:bCs/>
                <w:sz w:val="18"/>
                <w:szCs w:val="18"/>
              </w:rPr>
              <w:t>Социальная политика в т.ч.</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10</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2291,0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2718,5</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1305,1</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-985,9</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57,0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-1413,4</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48,0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865,5</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-439,6</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66,3</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855,8</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-9,7</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98,9</w:t>
            </w:r>
          </w:p>
        </w:tc>
      </w:tr>
      <w:tr w:rsidR="00607FCE" w:rsidRPr="00607FCE" w:rsidTr="00607FCE">
        <w:trPr>
          <w:trHeight w:val="272"/>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Пенсионное обеспечение</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10</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01</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291,0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276,4</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305,1</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14,1</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104,8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28,7</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110,4</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305,7</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Pr>
                <w:sz w:val="18"/>
                <w:szCs w:val="18"/>
              </w:rPr>
              <w:t>+</w:t>
            </w:r>
            <w:r w:rsidRPr="00607FCE">
              <w:rPr>
                <w:sz w:val="18"/>
                <w:szCs w:val="18"/>
              </w:rPr>
              <w:t>0,6</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100,2</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305,7</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w:t>
            </w:r>
          </w:p>
        </w:tc>
      </w:tr>
      <w:tr w:rsidR="00607FCE" w:rsidRPr="00607FCE" w:rsidTr="00607FCE">
        <w:trPr>
          <w:trHeight w:val="115"/>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sz w:val="18"/>
                <w:szCs w:val="18"/>
              </w:rPr>
            </w:pPr>
            <w:r w:rsidRPr="00607FCE">
              <w:rPr>
                <w:sz w:val="18"/>
                <w:szCs w:val="18"/>
              </w:rPr>
              <w:t>Социальное обеспечение населения</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10</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sz w:val="18"/>
                <w:szCs w:val="18"/>
              </w:rPr>
            </w:pPr>
            <w:r w:rsidRPr="00607FCE">
              <w:rPr>
                <w:sz w:val="18"/>
                <w:szCs w:val="18"/>
              </w:rPr>
              <w:t>03</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2000,0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2442,1</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-1000,0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-1442,1</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40,9</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559,8</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-440,2</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56,0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550,1</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-9,7</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sz w:val="18"/>
                <w:szCs w:val="18"/>
              </w:rPr>
            </w:pPr>
            <w:r w:rsidRPr="00607FCE">
              <w:rPr>
                <w:sz w:val="18"/>
                <w:szCs w:val="18"/>
              </w:rPr>
              <w:t>98,3</w:t>
            </w:r>
          </w:p>
        </w:tc>
      </w:tr>
      <w:tr w:rsidR="00607FCE" w:rsidRPr="00EA4386" w:rsidTr="00607FCE">
        <w:trPr>
          <w:trHeight w:val="188"/>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EA4386" w:rsidRDefault="00607FCE" w:rsidP="00607FCE">
            <w:pPr>
              <w:rPr>
                <w:b/>
                <w:sz w:val="18"/>
                <w:szCs w:val="18"/>
              </w:rPr>
            </w:pPr>
            <w:r w:rsidRPr="00EA4386">
              <w:rPr>
                <w:b/>
                <w:sz w:val="18"/>
                <w:szCs w:val="18"/>
              </w:rPr>
              <w:t>Физическая культура и спорт</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EA4386" w:rsidRDefault="00607FCE" w:rsidP="00607FCE">
            <w:pPr>
              <w:jc w:val="center"/>
              <w:rPr>
                <w:b/>
                <w:sz w:val="18"/>
                <w:szCs w:val="18"/>
              </w:rPr>
            </w:pPr>
            <w:r w:rsidRPr="00EA4386">
              <w:rPr>
                <w:b/>
                <w:sz w:val="18"/>
                <w:szCs w:val="18"/>
              </w:rPr>
              <w:t>11</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EA4386" w:rsidRDefault="00607FCE" w:rsidP="00607FCE">
            <w:pPr>
              <w:jc w:val="center"/>
              <w:rPr>
                <w:b/>
                <w:sz w:val="18"/>
                <w:szCs w:val="18"/>
              </w:rPr>
            </w:pPr>
            <w:r w:rsidRPr="00EA4386">
              <w:rPr>
                <w:b/>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591,8</w:t>
            </w:r>
          </w:p>
        </w:tc>
        <w:tc>
          <w:tcPr>
            <w:tcW w:w="992"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657,2</w:t>
            </w:r>
          </w:p>
        </w:tc>
        <w:tc>
          <w:tcPr>
            <w:tcW w:w="1134"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13591,6</w:t>
            </w:r>
          </w:p>
        </w:tc>
        <w:tc>
          <w:tcPr>
            <w:tcW w:w="992"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+12999,8</w:t>
            </w:r>
          </w:p>
        </w:tc>
        <w:tc>
          <w:tcPr>
            <w:tcW w:w="851"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2296,7</w:t>
            </w:r>
          </w:p>
        </w:tc>
        <w:tc>
          <w:tcPr>
            <w:tcW w:w="992"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+12934,4</w:t>
            </w:r>
          </w:p>
        </w:tc>
        <w:tc>
          <w:tcPr>
            <w:tcW w:w="851"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2068,1</w:t>
            </w:r>
          </w:p>
        </w:tc>
        <w:tc>
          <w:tcPr>
            <w:tcW w:w="992"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14005,0</w:t>
            </w:r>
          </w:p>
        </w:tc>
        <w:tc>
          <w:tcPr>
            <w:tcW w:w="814"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+413,4</w:t>
            </w:r>
          </w:p>
        </w:tc>
        <w:tc>
          <w:tcPr>
            <w:tcW w:w="1029"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103,0</w:t>
            </w:r>
          </w:p>
        </w:tc>
        <w:tc>
          <w:tcPr>
            <w:tcW w:w="992"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14005,0</w:t>
            </w:r>
          </w:p>
        </w:tc>
        <w:tc>
          <w:tcPr>
            <w:tcW w:w="850"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EA4386" w:rsidRDefault="00607FCE" w:rsidP="00607FCE">
            <w:pPr>
              <w:jc w:val="right"/>
              <w:rPr>
                <w:b/>
                <w:sz w:val="18"/>
                <w:szCs w:val="18"/>
              </w:rPr>
            </w:pPr>
            <w:r w:rsidRPr="00EA4386">
              <w:rPr>
                <w:b/>
                <w:sz w:val="18"/>
                <w:szCs w:val="18"/>
              </w:rPr>
              <w:t>100,0</w:t>
            </w:r>
          </w:p>
        </w:tc>
      </w:tr>
      <w:tr w:rsidR="00607FCE" w:rsidRPr="00607FCE" w:rsidTr="00607FCE">
        <w:trPr>
          <w:trHeight w:val="248"/>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b/>
                <w:bCs/>
                <w:sz w:val="18"/>
                <w:szCs w:val="18"/>
              </w:rPr>
            </w:pPr>
            <w:r w:rsidRPr="00607FCE">
              <w:rPr>
                <w:b/>
                <w:bCs/>
                <w:sz w:val="18"/>
                <w:szCs w:val="18"/>
              </w:rPr>
              <w:t>Средства массовой информации</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12</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1290,7</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3126,2</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4290,7</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3000,0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332,4</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1164,5</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137,2</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4290,7</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4290,7</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100,0</w:t>
            </w:r>
          </w:p>
        </w:tc>
      </w:tr>
      <w:tr w:rsidR="00607FCE" w:rsidRPr="00607FCE" w:rsidTr="00607FCE">
        <w:trPr>
          <w:trHeight w:val="453"/>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b/>
                <w:bCs/>
                <w:sz w:val="18"/>
                <w:szCs w:val="18"/>
              </w:rPr>
            </w:pPr>
            <w:r w:rsidRPr="00607FCE">
              <w:rPr>
                <w:b/>
                <w:bCs/>
                <w:sz w:val="18"/>
                <w:szCs w:val="18"/>
              </w:rPr>
              <w:t>Обслуживание государственного и муниципального долга</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13</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826,8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785,4</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40,8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-786,0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4,9</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-744,6</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5,2</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40,8</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40,8</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100,0</w:t>
            </w:r>
          </w:p>
        </w:tc>
      </w:tr>
      <w:tr w:rsidR="00607FCE" w:rsidRPr="00607FCE" w:rsidTr="00607FCE">
        <w:trPr>
          <w:trHeight w:val="242"/>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607FCE" w:rsidRPr="00607FCE" w:rsidRDefault="00607FCE" w:rsidP="00607FCE">
            <w:pPr>
              <w:rPr>
                <w:b/>
                <w:bCs/>
                <w:sz w:val="18"/>
                <w:szCs w:val="18"/>
              </w:rPr>
            </w:pPr>
            <w:r w:rsidRPr="00607FCE">
              <w:rPr>
                <w:b/>
                <w:bCs/>
                <w:sz w:val="18"/>
                <w:szCs w:val="18"/>
              </w:rPr>
              <w:t>Условно утвержденные расходы</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 </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 </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4500,0</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4500,0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9200,0</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4700,0</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204,4</w:t>
            </w:r>
          </w:p>
        </w:tc>
      </w:tr>
      <w:tr w:rsidR="00607FCE" w:rsidRPr="00607FCE" w:rsidTr="00607FCE">
        <w:trPr>
          <w:trHeight w:val="133"/>
        </w:trPr>
        <w:tc>
          <w:tcPr>
            <w:tcW w:w="2977" w:type="dxa"/>
            <w:tcBorders>
              <w:top w:val="nil"/>
              <w:left w:val="single" w:sz="4" w:space="0" w:color="auto"/>
              <w:bottom w:val="single" w:sz="4" w:space="0" w:color="auto"/>
              <w:right w:val="single" w:sz="4" w:space="0" w:color="auto"/>
            </w:tcBorders>
            <w:shd w:val="clear" w:color="auto" w:fill="auto"/>
            <w:noWrap/>
            <w:vAlign w:val="center"/>
            <w:hideMark/>
          </w:tcPr>
          <w:p w:rsidR="00607FCE" w:rsidRPr="00607FCE" w:rsidRDefault="00607FCE" w:rsidP="00607FCE">
            <w:pPr>
              <w:rPr>
                <w:b/>
                <w:bCs/>
                <w:sz w:val="18"/>
                <w:szCs w:val="18"/>
              </w:rPr>
            </w:pPr>
            <w:r w:rsidRPr="00607FCE">
              <w:rPr>
                <w:b/>
                <w:bCs/>
                <w:sz w:val="18"/>
                <w:szCs w:val="18"/>
              </w:rPr>
              <w:t>Всего расходов</w:t>
            </w:r>
          </w:p>
        </w:tc>
        <w:tc>
          <w:tcPr>
            <w:tcW w:w="426"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 </w:t>
            </w:r>
          </w:p>
        </w:tc>
        <w:tc>
          <w:tcPr>
            <w:tcW w:w="425" w:type="dxa"/>
            <w:tcBorders>
              <w:top w:val="nil"/>
              <w:left w:val="nil"/>
              <w:bottom w:val="single" w:sz="4" w:space="0" w:color="auto"/>
              <w:right w:val="single" w:sz="4" w:space="0" w:color="auto"/>
            </w:tcBorders>
            <w:shd w:val="clear" w:color="auto" w:fill="auto"/>
            <w:noWrap/>
            <w:vAlign w:val="center"/>
            <w:hideMark/>
          </w:tcPr>
          <w:p w:rsidR="00607FCE" w:rsidRPr="00607FCE" w:rsidRDefault="00607FCE" w:rsidP="00607FCE">
            <w:pPr>
              <w:jc w:val="center"/>
              <w:rPr>
                <w:b/>
                <w:bCs/>
                <w:sz w:val="18"/>
                <w:szCs w:val="18"/>
              </w:rPr>
            </w:pPr>
            <w:r w:rsidRPr="00607FCE">
              <w:rPr>
                <w:b/>
                <w:bCs/>
                <w:sz w:val="18"/>
                <w:szCs w:val="18"/>
              </w:rPr>
              <w:t> </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156333,1</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439225,0</w:t>
            </w:r>
          </w:p>
        </w:tc>
        <w:tc>
          <w:tcPr>
            <w:tcW w:w="113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176369,8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20036,7</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112,8</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-262855,2</w:t>
            </w:r>
          </w:p>
        </w:tc>
        <w:tc>
          <w:tcPr>
            <w:tcW w:w="851"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40,2</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182870,8</w:t>
            </w:r>
          </w:p>
        </w:tc>
        <w:tc>
          <w:tcPr>
            <w:tcW w:w="814"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6501,0</w:t>
            </w:r>
          </w:p>
        </w:tc>
        <w:tc>
          <w:tcPr>
            <w:tcW w:w="1029"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103,7</w:t>
            </w:r>
          </w:p>
        </w:tc>
        <w:tc>
          <w:tcPr>
            <w:tcW w:w="992"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189244,9</w:t>
            </w:r>
          </w:p>
        </w:tc>
        <w:tc>
          <w:tcPr>
            <w:tcW w:w="850"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Pr>
                <w:b/>
                <w:bCs/>
                <w:sz w:val="18"/>
                <w:szCs w:val="18"/>
              </w:rPr>
              <w:t>+</w:t>
            </w:r>
            <w:r w:rsidRPr="00607FCE">
              <w:rPr>
                <w:b/>
                <w:bCs/>
                <w:sz w:val="18"/>
                <w:szCs w:val="18"/>
              </w:rPr>
              <w:t>6374,1</w:t>
            </w:r>
          </w:p>
        </w:tc>
        <w:tc>
          <w:tcPr>
            <w:tcW w:w="765" w:type="dxa"/>
            <w:tcBorders>
              <w:top w:val="nil"/>
              <w:left w:val="nil"/>
              <w:bottom w:val="single" w:sz="4" w:space="0" w:color="auto"/>
              <w:right w:val="single" w:sz="4" w:space="0" w:color="auto"/>
            </w:tcBorders>
            <w:shd w:val="clear" w:color="auto" w:fill="auto"/>
            <w:vAlign w:val="center"/>
            <w:hideMark/>
          </w:tcPr>
          <w:p w:rsidR="00607FCE" w:rsidRPr="00607FCE" w:rsidRDefault="00607FCE" w:rsidP="00607FCE">
            <w:pPr>
              <w:jc w:val="right"/>
              <w:rPr>
                <w:b/>
                <w:bCs/>
                <w:sz w:val="18"/>
                <w:szCs w:val="18"/>
              </w:rPr>
            </w:pPr>
            <w:r w:rsidRPr="00607FCE">
              <w:rPr>
                <w:b/>
                <w:bCs/>
                <w:sz w:val="18"/>
                <w:szCs w:val="18"/>
              </w:rPr>
              <w:t>103,5</w:t>
            </w:r>
          </w:p>
        </w:tc>
      </w:tr>
    </w:tbl>
    <w:p w:rsidR="001A2667" w:rsidRDefault="001A2667" w:rsidP="001A2667">
      <w:pPr>
        <w:pStyle w:val="a3"/>
        <w:ind w:firstLine="709"/>
        <w:jc w:val="both"/>
        <w:rPr>
          <w:rFonts w:ascii="Times New Roman" w:hAnsi="Times New Roman" w:cs="Times New Roman"/>
          <w:sz w:val="28"/>
          <w:szCs w:val="28"/>
        </w:rPr>
      </w:pPr>
    </w:p>
    <w:p w:rsidR="001A2667" w:rsidRDefault="001A2667" w:rsidP="001A2667">
      <w:pPr>
        <w:pStyle w:val="a3"/>
        <w:ind w:firstLine="709"/>
        <w:jc w:val="both"/>
        <w:rPr>
          <w:rFonts w:ascii="Times New Roman" w:hAnsi="Times New Roman" w:cs="Times New Roman"/>
          <w:sz w:val="28"/>
          <w:szCs w:val="28"/>
        </w:rPr>
      </w:pPr>
    </w:p>
    <w:p w:rsidR="001A2667" w:rsidRDefault="001A2667" w:rsidP="001A2667">
      <w:pPr>
        <w:pStyle w:val="a3"/>
        <w:ind w:firstLine="709"/>
        <w:jc w:val="both"/>
        <w:rPr>
          <w:rFonts w:ascii="Times New Roman" w:hAnsi="Times New Roman" w:cs="Times New Roman"/>
          <w:sz w:val="28"/>
          <w:szCs w:val="28"/>
        </w:rPr>
      </w:pPr>
    </w:p>
    <w:p w:rsidR="001A2667" w:rsidRDefault="001A2667" w:rsidP="001A2667">
      <w:pPr>
        <w:pStyle w:val="a3"/>
        <w:ind w:firstLine="709"/>
        <w:jc w:val="both"/>
        <w:rPr>
          <w:rFonts w:ascii="Times New Roman" w:hAnsi="Times New Roman" w:cs="Times New Roman"/>
          <w:sz w:val="28"/>
          <w:szCs w:val="28"/>
        </w:rPr>
      </w:pPr>
    </w:p>
    <w:p w:rsidR="001A2667" w:rsidRDefault="001A2667" w:rsidP="001A2667">
      <w:pPr>
        <w:pStyle w:val="a3"/>
        <w:ind w:firstLine="709"/>
        <w:jc w:val="both"/>
        <w:rPr>
          <w:rFonts w:ascii="Times New Roman" w:hAnsi="Times New Roman" w:cs="Times New Roman"/>
          <w:sz w:val="28"/>
          <w:szCs w:val="28"/>
        </w:rPr>
      </w:pPr>
    </w:p>
    <w:p w:rsidR="00F8759A" w:rsidRDefault="00F8759A" w:rsidP="001A2667">
      <w:pPr>
        <w:pStyle w:val="a3"/>
        <w:ind w:firstLine="709"/>
        <w:jc w:val="both"/>
        <w:rPr>
          <w:rFonts w:ascii="Times New Roman" w:hAnsi="Times New Roman" w:cs="Times New Roman"/>
          <w:sz w:val="28"/>
          <w:szCs w:val="28"/>
        </w:rPr>
        <w:sectPr w:rsidR="00F8759A" w:rsidSect="00F8759A">
          <w:pgSz w:w="16838" w:h="11906" w:orient="landscape" w:code="9"/>
          <w:pgMar w:top="1701" w:right="1134" w:bottom="851" w:left="1134" w:header="709" w:footer="709" w:gutter="0"/>
          <w:cols w:space="708"/>
          <w:docGrid w:linePitch="360"/>
        </w:sectPr>
      </w:pPr>
    </w:p>
    <w:p w:rsidR="00967538" w:rsidRPr="001A2667" w:rsidRDefault="00967538"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lastRenderedPageBreak/>
        <w:t xml:space="preserve">Общий объем расходов </w:t>
      </w:r>
      <w:r w:rsidR="00044BF5">
        <w:rPr>
          <w:rFonts w:ascii="Times New Roman" w:hAnsi="Times New Roman" w:cs="Times New Roman"/>
          <w:sz w:val="28"/>
          <w:szCs w:val="28"/>
        </w:rPr>
        <w:t xml:space="preserve">бюджета </w:t>
      </w:r>
      <w:r w:rsidRPr="001A2667">
        <w:rPr>
          <w:rFonts w:ascii="Times New Roman" w:hAnsi="Times New Roman" w:cs="Times New Roman"/>
          <w:sz w:val="28"/>
          <w:szCs w:val="28"/>
        </w:rPr>
        <w:t>Вяземского городского поселения в 20</w:t>
      </w:r>
      <w:r w:rsidR="00044BF5">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в сумме </w:t>
      </w:r>
      <w:r w:rsidR="00044BF5">
        <w:rPr>
          <w:rFonts w:ascii="Times New Roman" w:hAnsi="Times New Roman" w:cs="Times New Roman"/>
          <w:b/>
          <w:sz w:val="28"/>
          <w:szCs w:val="28"/>
        </w:rPr>
        <w:t>176 369,8</w:t>
      </w:r>
      <w:r w:rsidRPr="001A2667">
        <w:rPr>
          <w:rFonts w:ascii="Times New Roman" w:hAnsi="Times New Roman" w:cs="Times New Roman"/>
          <w:sz w:val="28"/>
          <w:szCs w:val="28"/>
        </w:rPr>
        <w:t xml:space="preserve"> тыс. рублей. В целом прогнозируемые расходы у</w:t>
      </w:r>
      <w:r w:rsidR="00044BF5">
        <w:rPr>
          <w:rFonts w:ascii="Times New Roman" w:hAnsi="Times New Roman" w:cs="Times New Roman"/>
          <w:sz w:val="28"/>
          <w:szCs w:val="28"/>
        </w:rPr>
        <w:t>величатся</w:t>
      </w:r>
      <w:r w:rsidRPr="001A2667">
        <w:rPr>
          <w:rFonts w:ascii="Times New Roman" w:hAnsi="Times New Roman" w:cs="Times New Roman"/>
          <w:sz w:val="28"/>
          <w:szCs w:val="28"/>
        </w:rPr>
        <w:t xml:space="preserve"> на </w:t>
      </w:r>
      <w:r w:rsidR="00044BF5">
        <w:rPr>
          <w:rFonts w:ascii="Times New Roman" w:hAnsi="Times New Roman" w:cs="Times New Roman"/>
          <w:b/>
          <w:sz w:val="28"/>
          <w:szCs w:val="28"/>
        </w:rPr>
        <w:t>12,8</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044BF5">
        <w:rPr>
          <w:rFonts w:ascii="Times New Roman" w:hAnsi="Times New Roman" w:cs="Times New Roman"/>
          <w:sz w:val="28"/>
          <w:szCs w:val="28"/>
        </w:rPr>
        <w:t>+</w:t>
      </w:r>
      <w:r w:rsidR="00044BF5">
        <w:rPr>
          <w:rFonts w:ascii="Times New Roman" w:hAnsi="Times New Roman" w:cs="Times New Roman"/>
          <w:b/>
          <w:sz w:val="28"/>
          <w:szCs w:val="28"/>
        </w:rPr>
        <w:t>20 036,7</w:t>
      </w:r>
      <w:r w:rsidRPr="001A2667">
        <w:rPr>
          <w:rFonts w:ascii="Times New Roman" w:hAnsi="Times New Roman" w:cs="Times New Roman"/>
          <w:sz w:val="28"/>
          <w:szCs w:val="28"/>
        </w:rPr>
        <w:t xml:space="preserve"> тыс. рублей) по отношению к первоначальному плану 201</w:t>
      </w:r>
      <w:r w:rsidR="00044BF5">
        <w:rPr>
          <w:rFonts w:ascii="Times New Roman" w:hAnsi="Times New Roman" w:cs="Times New Roman"/>
          <w:sz w:val="28"/>
          <w:szCs w:val="28"/>
        </w:rPr>
        <w:t>9</w:t>
      </w:r>
      <w:r w:rsidRPr="001A2667">
        <w:rPr>
          <w:rFonts w:ascii="Times New Roman" w:hAnsi="Times New Roman" w:cs="Times New Roman"/>
          <w:sz w:val="28"/>
          <w:szCs w:val="28"/>
        </w:rPr>
        <w:t xml:space="preserve"> года. К ожидаемому исполнению 201</w:t>
      </w:r>
      <w:r w:rsidR="00044BF5">
        <w:rPr>
          <w:rFonts w:ascii="Times New Roman" w:hAnsi="Times New Roman" w:cs="Times New Roman"/>
          <w:sz w:val="28"/>
          <w:szCs w:val="28"/>
        </w:rPr>
        <w:t>9</w:t>
      </w:r>
      <w:r w:rsidRPr="001A2667">
        <w:rPr>
          <w:rFonts w:ascii="Times New Roman" w:hAnsi="Times New Roman" w:cs="Times New Roman"/>
          <w:sz w:val="28"/>
          <w:szCs w:val="28"/>
        </w:rPr>
        <w:t xml:space="preserve"> года расходы Вяземского городского поселения в 20</w:t>
      </w:r>
      <w:r w:rsidR="00044BF5">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с уменьшением на </w:t>
      </w:r>
      <w:r w:rsidR="00044BF5">
        <w:rPr>
          <w:rFonts w:ascii="Times New Roman" w:hAnsi="Times New Roman" w:cs="Times New Roman"/>
          <w:b/>
          <w:sz w:val="28"/>
          <w:szCs w:val="28"/>
        </w:rPr>
        <w:t>59,8</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044BF5">
        <w:rPr>
          <w:rFonts w:ascii="Times New Roman" w:hAnsi="Times New Roman" w:cs="Times New Roman"/>
          <w:b/>
          <w:sz w:val="28"/>
          <w:szCs w:val="28"/>
        </w:rPr>
        <w:t>262 855,2</w:t>
      </w:r>
      <w:r w:rsidRPr="001A2667">
        <w:rPr>
          <w:rFonts w:ascii="Times New Roman" w:hAnsi="Times New Roman" w:cs="Times New Roman"/>
          <w:sz w:val="28"/>
          <w:szCs w:val="28"/>
        </w:rPr>
        <w:t xml:space="preserve"> тыс. рублей).</w:t>
      </w:r>
    </w:p>
    <w:p w:rsidR="00ED05D4" w:rsidRPr="001A2667" w:rsidRDefault="00967538"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Расходы Вяземского городского поселения в 20</w:t>
      </w:r>
      <w:r w:rsidR="00ED05D4" w:rsidRPr="001A2667">
        <w:rPr>
          <w:rFonts w:ascii="Times New Roman" w:hAnsi="Times New Roman" w:cs="Times New Roman"/>
          <w:sz w:val="28"/>
          <w:szCs w:val="28"/>
        </w:rPr>
        <w:t>2</w:t>
      </w:r>
      <w:r w:rsidR="00044BF5">
        <w:rPr>
          <w:rFonts w:ascii="Times New Roman" w:hAnsi="Times New Roman" w:cs="Times New Roman"/>
          <w:sz w:val="28"/>
          <w:szCs w:val="28"/>
        </w:rPr>
        <w:t>1</w:t>
      </w:r>
      <w:r w:rsidRPr="001A2667">
        <w:rPr>
          <w:rFonts w:ascii="Times New Roman" w:hAnsi="Times New Roman" w:cs="Times New Roman"/>
          <w:sz w:val="28"/>
          <w:szCs w:val="28"/>
        </w:rPr>
        <w:t xml:space="preserve"> году планируются с у</w:t>
      </w:r>
      <w:r w:rsidR="007D448B" w:rsidRPr="001A2667">
        <w:rPr>
          <w:rFonts w:ascii="Times New Roman" w:hAnsi="Times New Roman" w:cs="Times New Roman"/>
          <w:sz w:val="28"/>
          <w:szCs w:val="28"/>
        </w:rPr>
        <w:t>величением</w:t>
      </w:r>
      <w:r w:rsidRPr="001A2667">
        <w:rPr>
          <w:rFonts w:ascii="Times New Roman" w:hAnsi="Times New Roman" w:cs="Times New Roman"/>
          <w:sz w:val="28"/>
          <w:szCs w:val="28"/>
        </w:rPr>
        <w:t xml:space="preserve"> к прогнозу 20</w:t>
      </w:r>
      <w:r w:rsidR="00044BF5">
        <w:rPr>
          <w:rFonts w:ascii="Times New Roman" w:hAnsi="Times New Roman" w:cs="Times New Roman"/>
          <w:sz w:val="28"/>
          <w:szCs w:val="28"/>
        </w:rPr>
        <w:t>20</w:t>
      </w:r>
      <w:r w:rsidRPr="001A2667">
        <w:rPr>
          <w:rFonts w:ascii="Times New Roman" w:hAnsi="Times New Roman" w:cs="Times New Roman"/>
          <w:sz w:val="28"/>
          <w:szCs w:val="28"/>
        </w:rPr>
        <w:t xml:space="preserve"> года на </w:t>
      </w:r>
      <w:r w:rsidR="00044BF5">
        <w:rPr>
          <w:rFonts w:ascii="Times New Roman" w:hAnsi="Times New Roman" w:cs="Times New Roman"/>
          <w:b/>
          <w:sz w:val="28"/>
          <w:szCs w:val="28"/>
        </w:rPr>
        <w:t>3,7</w:t>
      </w:r>
      <w:r w:rsidRPr="001A2667">
        <w:rPr>
          <w:rFonts w:ascii="Times New Roman" w:hAnsi="Times New Roman" w:cs="Times New Roman"/>
          <w:b/>
          <w:sz w:val="28"/>
          <w:szCs w:val="28"/>
        </w:rPr>
        <w:t>%</w:t>
      </w:r>
      <w:r w:rsidR="007D448B" w:rsidRPr="001A2667">
        <w:rPr>
          <w:rFonts w:ascii="Times New Roman" w:hAnsi="Times New Roman" w:cs="Times New Roman"/>
          <w:sz w:val="28"/>
          <w:szCs w:val="28"/>
        </w:rPr>
        <w:t xml:space="preserve"> (</w:t>
      </w:r>
      <w:r w:rsidR="002D2F63" w:rsidRPr="001A2667">
        <w:rPr>
          <w:rFonts w:ascii="Times New Roman" w:hAnsi="Times New Roman" w:cs="Times New Roman"/>
          <w:b/>
          <w:sz w:val="28"/>
          <w:szCs w:val="28"/>
        </w:rPr>
        <w:t>+</w:t>
      </w:r>
      <w:r w:rsidR="00044BF5">
        <w:rPr>
          <w:rFonts w:ascii="Times New Roman" w:hAnsi="Times New Roman" w:cs="Times New Roman"/>
          <w:b/>
          <w:sz w:val="28"/>
          <w:szCs w:val="28"/>
        </w:rPr>
        <w:t>6 501,0</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 в 20</w:t>
      </w:r>
      <w:r w:rsidR="007D448B" w:rsidRPr="001A2667">
        <w:rPr>
          <w:rFonts w:ascii="Times New Roman" w:hAnsi="Times New Roman" w:cs="Times New Roman"/>
          <w:sz w:val="28"/>
          <w:szCs w:val="28"/>
        </w:rPr>
        <w:t>2</w:t>
      </w:r>
      <w:r w:rsidR="00044BF5">
        <w:rPr>
          <w:rFonts w:ascii="Times New Roman" w:hAnsi="Times New Roman" w:cs="Times New Roman"/>
          <w:sz w:val="28"/>
          <w:szCs w:val="28"/>
        </w:rPr>
        <w:t>2</w:t>
      </w:r>
      <w:r w:rsidRPr="001A2667">
        <w:rPr>
          <w:rFonts w:ascii="Times New Roman" w:hAnsi="Times New Roman" w:cs="Times New Roman"/>
          <w:sz w:val="28"/>
          <w:szCs w:val="28"/>
        </w:rPr>
        <w:t xml:space="preserve"> году с увеличением к прогнозу 20</w:t>
      </w:r>
      <w:r w:rsidR="00ED05D4" w:rsidRPr="001A2667">
        <w:rPr>
          <w:rFonts w:ascii="Times New Roman" w:hAnsi="Times New Roman" w:cs="Times New Roman"/>
          <w:sz w:val="28"/>
          <w:szCs w:val="28"/>
        </w:rPr>
        <w:t>2</w:t>
      </w:r>
      <w:r w:rsidR="00044BF5">
        <w:rPr>
          <w:rFonts w:ascii="Times New Roman" w:hAnsi="Times New Roman" w:cs="Times New Roman"/>
          <w:sz w:val="28"/>
          <w:szCs w:val="28"/>
        </w:rPr>
        <w:t>1</w:t>
      </w:r>
      <w:r w:rsidRPr="001A2667">
        <w:rPr>
          <w:rFonts w:ascii="Times New Roman" w:hAnsi="Times New Roman" w:cs="Times New Roman"/>
          <w:sz w:val="28"/>
          <w:szCs w:val="28"/>
        </w:rPr>
        <w:t xml:space="preserve"> года </w:t>
      </w:r>
      <w:r w:rsidR="00044BF5">
        <w:rPr>
          <w:rFonts w:ascii="Times New Roman" w:hAnsi="Times New Roman" w:cs="Times New Roman"/>
          <w:b/>
          <w:sz w:val="28"/>
          <w:szCs w:val="28"/>
        </w:rPr>
        <w:t>3,5</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2D2F63" w:rsidRPr="001A2667">
        <w:rPr>
          <w:rFonts w:ascii="Times New Roman" w:hAnsi="Times New Roman" w:cs="Times New Roman"/>
          <w:b/>
          <w:sz w:val="28"/>
          <w:szCs w:val="28"/>
        </w:rPr>
        <w:t>+</w:t>
      </w:r>
      <w:r w:rsidR="00044BF5">
        <w:rPr>
          <w:rFonts w:ascii="Times New Roman" w:hAnsi="Times New Roman" w:cs="Times New Roman"/>
          <w:b/>
          <w:sz w:val="28"/>
          <w:szCs w:val="28"/>
        </w:rPr>
        <w:t>6 374,</w:t>
      </w:r>
      <w:r w:rsidR="005F5983">
        <w:rPr>
          <w:rFonts w:ascii="Times New Roman" w:hAnsi="Times New Roman" w:cs="Times New Roman"/>
          <w:b/>
          <w:sz w:val="28"/>
          <w:szCs w:val="28"/>
        </w:rPr>
        <w:t>1</w:t>
      </w:r>
      <w:r w:rsidRPr="001A2667">
        <w:rPr>
          <w:rFonts w:ascii="Times New Roman" w:hAnsi="Times New Roman" w:cs="Times New Roman"/>
          <w:sz w:val="28"/>
          <w:szCs w:val="28"/>
        </w:rPr>
        <w:t xml:space="preserve"> тыс. рублей).</w:t>
      </w:r>
    </w:p>
    <w:p w:rsidR="0040523E" w:rsidRPr="001A2667" w:rsidRDefault="0040523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Общегосударственные вопросы Вяземского городского поселения в 20</w:t>
      </w:r>
      <w:r w:rsidR="00044BF5">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в сумме </w:t>
      </w:r>
      <w:r w:rsidR="00044BF5">
        <w:rPr>
          <w:rFonts w:ascii="Times New Roman" w:hAnsi="Times New Roman" w:cs="Times New Roman"/>
          <w:b/>
          <w:sz w:val="28"/>
          <w:szCs w:val="28"/>
        </w:rPr>
        <w:t>27 168,6</w:t>
      </w:r>
      <w:r w:rsidRPr="001A2667">
        <w:rPr>
          <w:rFonts w:ascii="Times New Roman" w:hAnsi="Times New Roman" w:cs="Times New Roman"/>
          <w:sz w:val="28"/>
          <w:szCs w:val="28"/>
        </w:rPr>
        <w:t xml:space="preserve"> тыс. рублей. В целом общегосударственные вопросы </w:t>
      </w:r>
      <w:r w:rsidR="00ED05D4" w:rsidRPr="001A2667">
        <w:rPr>
          <w:rFonts w:ascii="Times New Roman" w:hAnsi="Times New Roman" w:cs="Times New Roman"/>
          <w:sz w:val="28"/>
          <w:szCs w:val="28"/>
        </w:rPr>
        <w:t>увеличатся</w:t>
      </w:r>
      <w:r w:rsidRPr="001A2667">
        <w:rPr>
          <w:rFonts w:ascii="Times New Roman" w:hAnsi="Times New Roman" w:cs="Times New Roman"/>
          <w:sz w:val="28"/>
          <w:szCs w:val="28"/>
        </w:rPr>
        <w:t xml:space="preserve"> на </w:t>
      </w:r>
      <w:r w:rsidR="00044BF5">
        <w:rPr>
          <w:rFonts w:ascii="Times New Roman" w:hAnsi="Times New Roman" w:cs="Times New Roman"/>
          <w:b/>
          <w:sz w:val="28"/>
          <w:szCs w:val="28"/>
        </w:rPr>
        <w:t>16,8</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ED05D4" w:rsidRPr="001A2667">
        <w:rPr>
          <w:rFonts w:ascii="Times New Roman" w:hAnsi="Times New Roman" w:cs="Times New Roman"/>
          <w:sz w:val="28"/>
          <w:szCs w:val="28"/>
        </w:rPr>
        <w:t>+</w:t>
      </w:r>
      <w:r w:rsidR="00044BF5">
        <w:rPr>
          <w:rFonts w:ascii="Times New Roman" w:hAnsi="Times New Roman" w:cs="Times New Roman"/>
          <w:b/>
          <w:sz w:val="28"/>
          <w:szCs w:val="28"/>
        </w:rPr>
        <w:t>3 898,2</w:t>
      </w:r>
      <w:r w:rsidRPr="001A2667">
        <w:rPr>
          <w:rFonts w:ascii="Times New Roman" w:hAnsi="Times New Roman" w:cs="Times New Roman"/>
          <w:sz w:val="28"/>
          <w:szCs w:val="28"/>
        </w:rPr>
        <w:t xml:space="preserve"> тыс. рублей) по отношению к первоначальному плану 201</w:t>
      </w:r>
      <w:r w:rsidR="00044BF5">
        <w:rPr>
          <w:rFonts w:ascii="Times New Roman" w:hAnsi="Times New Roman" w:cs="Times New Roman"/>
          <w:sz w:val="28"/>
          <w:szCs w:val="28"/>
        </w:rPr>
        <w:t>9</w:t>
      </w:r>
      <w:r w:rsidRPr="001A2667">
        <w:rPr>
          <w:rFonts w:ascii="Times New Roman" w:hAnsi="Times New Roman" w:cs="Times New Roman"/>
          <w:sz w:val="28"/>
          <w:szCs w:val="28"/>
        </w:rPr>
        <w:t xml:space="preserve"> года. К ожидаемому исполнению 201</w:t>
      </w:r>
      <w:r w:rsidR="00044BF5">
        <w:rPr>
          <w:rFonts w:ascii="Times New Roman" w:hAnsi="Times New Roman" w:cs="Times New Roman"/>
          <w:sz w:val="28"/>
          <w:szCs w:val="28"/>
        </w:rPr>
        <w:t>9</w:t>
      </w:r>
      <w:r w:rsidRPr="001A2667">
        <w:rPr>
          <w:rFonts w:ascii="Times New Roman" w:hAnsi="Times New Roman" w:cs="Times New Roman"/>
          <w:sz w:val="28"/>
          <w:szCs w:val="28"/>
        </w:rPr>
        <w:t xml:space="preserve"> года общегосударственные вопросы Вяземского городского поселения в 20</w:t>
      </w:r>
      <w:r w:rsidR="00044BF5">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с </w:t>
      </w:r>
      <w:r w:rsidR="007E5AA0" w:rsidRPr="001A2667">
        <w:rPr>
          <w:rFonts w:ascii="Times New Roman" w:hAnsi="Times New Roman" w:cs="Times New Roman"/>
          <w:sz w:val="28"/>
          <w:szCs w:val="28"/>
        </w:rPr>
        <w:t>у</w:t>
      </w:r>
      <w:r w:rsidR="00044BF5">
        <w:rPr>
          <w:rFonts w:ascii="Times New Roman" w:hAnsi="Times New Roman" w:cs="Times New Roman"/>
          <w:sz w:val="28"/>
          <w:szCs w:val="28"/>
        </w:rPr>
        <w:t xml:space="preserve">меньшением </w:t>
      </w:r>
      <w:r w:rsidRPr="001A2667">
        <w:rPr>
          <w:rFonts w:ascii="Times New Roman" w:hAnsi="Times New Roman" w:cs="Times New Roman"/>
          <w:sz w:val="28"/>
          <w:szCs w:val="28"/>
        </w:rPr>
        <w:t xml:space="preserve">на </w:t>
      </w:r>
      <w:r w:rsidR="00044BF5">
        <w:rPr>
          <w:rFonts w:ascii="Times New Roman" w:hAnsi="Times New Roman" w:cs="Times New Roman"/>
          <w:b/>
          <w:sz w:val="28"/>
          <w:szCs w:val="28"/>
        </w:rPr>
        <w:t>1,5</w:t>
      </w:r>
      <w:r w:rsidRPr="001A2667">
        <w:rPr>
          <w:rFonts w:ascii="Times New Roman" w:hAnsi="Times New Roman" w:cs="Times New Roman"/>
          <w:b/>
          <w:sz w:val="28"/>
          <w:szCs w:val="28"/>
        </w:rPr>
        <w:t>%</w:t>
      </w:r>
      <w:r w:rsidR="007E5AA0" w:rsidRPr="001A2667">
        <w:rPr>
          <w:rFonts w:ascii="Times New Roman" w:hAnsi="Times New Roman" w:cs="Times New Roman"/>
          <w:sz w:val="28"/>
          <w:szCs w:val="28"/>
        </w:rPr>
        <w:t xml:space="preserve"> (</w:t>
      </w:r>
      <w:r w:rsidR="00044BF5">
        <w:rPr>
          <w:rFonts w:ascii="Times New Roman" w:hAnsi="Times New Roman" w:cs="Times New Roman"/>
          <w:b/>
          <w:sz w:val="28"/>
          <w:szCs w:val="28"/>
        </w:rPr>
        <w:t>-401,0</w:t>
      </w:r>
      <w:r w:rsidRPr="001A2667">
        <w:rPr>
          <w:rFonts w:ascii="Times New Roman" w:hAnsi="Times New Roman" w:cs="Times New Roman"/>
          <w:sz w:val="28"/>
          <w:szCs w:val="28"/>
        </w:rPr>
        <w:t xml:space="preserve"> тыс. рублей).</w:t>
      </w:r>
    </w:p>
    <w:p w:rsidR="0040523E" w:rsidRPr="001A2667" w:rsidRDefault="0040523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Общегосударственные вопросы Вяземского городского поселения в 20</w:t>
      </w:r>
      <w:r w:rsidR="00ED05D4" w:rsidRPr="001A2667">
        <w:rPr>
          <w:rFonts w:ascii="Times New Roman" w:hAnsi="Times New Roman" w:cs="Times New Roman"/>
          <w:sz w:val="28"/>
          <w:szCs w:val="28"/>
        </w:rPr>
        <w:t>2</w:t>
      </w:r>
      <w:r w:rsidR="00F626B0">
        <w:rPr>
          <w:rFonts w:ascii="Times New Roman" w:hAnsi="Times New Roman" w:cs="Times New Roman"/>
          <w:sz w:val="28"/>
          <w:szCs w:val="28"/>
        </w:rPr>
        <w:t>1</w:t>
      </w:r>
      <w:r w:rsidRPr="001A2667">
        <w:rPr>
          <w:rFonts w:ascii="Times New Roman" w:hAnsi="Times New Roman" w:cs="Times New Roman"/>
          <w:sz w:val="28"/>
          <w:szCs w:val="28"/>
        </w:rPr>
        <w:t xml:space="preserve"> году планируют</w:t>
      </w:r>
      <w:r w:rsidR="007E5AA0" w:rsidRPr="001A2667">
        <w:rPr>
          <w:rFonts w:ascii="Times New Roman" w:hAnsi="Times New Roman" w:cs="Times New Roman"/>
          <w:sz w:val="28"/>
          <w:szCs w:val="28"/>
        </w:rPr>
        <w:t>ся с увеличением к прогнозу 20</w:t>
      </w:r>
      <w:r w:rsidR="00F626B0">
        <w:rPr>
          <w:rFonts w:ascii="Times New Roman" w:hAnsi="Times New Roman" w:cs="Times New Roman"/>
          <w:sz w:val="28"/>
          <w:szCs w:val="28"/>
        </w:rPr>
        <w:t>20</w:t>
      </w:r>
      <w:r w:rsidRPr="001A2667">
        <w:rPr>
          <w:rFonts w:ascii="Times New Roman" w:hAnsi="Times New Roman" w:cs="Times New Roman"/>
          <w:sz w:val="28"/>
          <w:szCs w:val="28"/>
        </w:rPr>
        <w:t xml:space="preserve"> года на </w:t>
      </w:r>
      <w:r w:rsidR="00ED05D4" w:rsidRPr="001A2667">
        <w:rPr>
          <w:rFonts w:ascii="Times New Roman" w:hAnsi="Times New Roman" w:cs="Times New Roman"/>
          <w:b/>
          <w:sz w:val="28"/>
          <w:szCs w:val="28"/>
        </w:rPr>
        <w:t>0,</w:t>
      </w:r>
      <w:r w:rsidR="00F626B0">
        <w:rPr>
          <w:rFonts w:ascii="Times New Roman" w:hAnsi="Times New Roman" w:cs="Times New Roman"/>
          <w:b/>
          <w:sz w:val="28"/>
          <w:szCs w:val="28"/>
        </w:rPr>
        <w:t>8</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ED05D4" w:rsidRPr="001A2667">
        <w:rPr>
          <w:rFonts w:ascii="Times New Roman" w:hAnsi="Times New Roman" w:cs="Times New Roman"/>
          <w:sz w:val="28"/>
          <w:szCs w:val="28"/>
        </w:rPr>
        <w:t>+</w:t>
      </w:r>
      <w:r w:rsidR="00F626B0">
        <w:rPr>
          <w:rFonts w:ascii="Times New Roman" w:hAnsi="Times New Roman" w:cs="Times New Roman"/>
          <w:b/>
          <w:sz w:val="28"/>
          <w:szCs w:val="28"/>
        </w:rPr>
        <w:t>222,9</w:t>
      </w:r>
      <w:r w:rsidR="00C90726" w:rsidRPr="001A2667">
        <w:rPr>
          <w:rFonts w:ascii="Times New Roman" w:hAnsi="Times New Roman" w:cs="Times New Roman"/>
          <w:sz w:val="28"/>
          <w:szCs w:val="28"/>
        </w:rPr>
        <w:t xml:space="preserve"> </w:t>
      </w:r>
      <w:r w:rsidRPr="001A2667">
        <w:rPr>
          <w:rFonts w:ascii="Times New Roman" w:hAnsi="Times New Roman" w:cs="Times New Roman"/>
          <w:sz w:val="28"/>
          <w:szCs w:val="28"/>
        </w:rPr>
        <w:t>тыс. рублей), в 20</w:t>
      </w:r>
      <w:r w:rsidR="007E5AA0" w:rsidRPr="001A2667">
        <w:rPr>
          <w:rFonts w:ascii="Times New Roman" w:hAnsi="Times New Roman" w:cs="Times New Roman"/>
          <w:sz w:val="28"/>
          <w:szCs w:val="28"/>
        </w:rPr>
        <w:t>2</w:t>
      </w:r>
      <w:r w:rsidR="00F626B0">
        <w:rPr>
          <w:rFonts w:ascii="Times New Roman" w:hAnsi="Times New Roman" w:cs="Times New Roman"/>
          <w:sz w:val="28"/>
          <w:szCs w:val="28"/>
        </w:rPr>
        <w:t>2</w:t>
      </w:r>
      <w:r w:rsidRPr="001A2667">
        <w:rPr>
          <w:rFonts w:ascii="Times New Roman" w:hAnsi="Times New Roman" w:cs="Times New Roman"/>
          <w:sz w:val="28"/>
          <w:szCs w:val="28"/>
        </w:rPr>
        <w:t xml:space="preserve"> году с </w:t>
      </w:r>
      <w:r w:rsidR="007E5AA0" w:rsidRPr="001A2667">
        <w:rPr>
          <w:rFonts w:ascii="Times New Roman" w:hAnsi="Times New Roman" w:cs="Times New Roman"/>
          <w:sz w:val="28"/>
          <w:szCs w:val="28"/>
        </w:rPr>
        <w:t>у</w:t>
      </w:r>
      <w:r w:rsidR="00F626B0">
        <w:rPr>
          <w:rFonts w:ascii="Times New Roman" w:hAnsi="Times New Roman" w:cs="Times New Roman"/>
          <w:sz w:val="28"/>
          <w:szCs w:val="28"/>
        </w:rPr>
        <w:t>меньшением</w:t>
      </w:r>
      <w:r w:rsidR="00ED05D4" w:rsidRPr="001A2667">
        <w:rPr>
          <w:rFonts w:ascii="Times New Roman" w:hAnsi="Times New Roman" w:cs="Times New Roman"/>
          <w:sz w:val="28"/>
          <w:szCs w:val="28"/>
        </w:rPr>
        <w:t xml:space="preserve"> </w:t>
      </w:r>
      <w:r w:rsidRPr="001A2667">
        <w:rPr>
          <w:rFonts w:ascii="Times New Roman" w:hAnsi="Times New Roman" w:cs="Times New Roman"/>
          <w:sz w:val="28"/>
          <w:szCs w:val="28"/>
        </w:rPr>
        <w:t>к прогнозу 20</w:t>
      </w:r>
      <w:r w:rsidR="00ED05D4" w:rsidRPr="001A2667">
        <w:rPr>
          <w:rFonts w:ascii="Times New Roman" w:hAnsi="Times New Roman" w:cs="Times New Roman"/>
          <w:sz w:val="28"/>
          <w:szCs w:val="28"/>
        </w:rPr>
        <w:t>2</w:t>
      </w:r>
      <w:r w:rsidR="00F626B0">
        <w:rPr>
          <w:rFonts w:ascii="Times New Roman" w:hAnsi="Times New Roman" w:cs="Times New Roman"/>
          <w:sz w:val="28"/>
          <w:szCs w:val="28"/>
        </w:rPr>
        <w:t>1</w:t>
      </w:r>
      <w:r w:rsidR="00ED05D4" w:rsidRPr="001A2667">
        <w:rPr>
          <w:rFonts w:ascii="Times New Roman" w:hAnsi="Times New Roman" w:cs="Times New Roman"/>
          <w:sz w:val="28"/>
          <w:szCs w:val="28"/>
        </w:rPr>
        <w:t xml:space="preserve"> </w:t>
      </w:r>
      <w:r w:rsidRPr="001A2667">
        <w:rPr>
          <w:rFonts w:ascii="Times New Roman" w:hAnsi="Times New Roman" w:cs="Times New Roman"/>
          <w:sz w:val="28"/>
          <w:szCs w:val="28"/>
        </w:rPr>
        <w:t xml:space="preserve">года на </w:t>
      </w:r>
      <w:r w:rsidR="00F626B0">
        <w:rPr>
          <w:rFonts w:ascii="Times New Roman" w:hAnsi="Times New Roman" w:cs="Times New Roman"/>
          <w:b/>
          <w:sz w:val="28"/>
          <w:szCs w:val="28"/>
        </w:rPr>
        <w:t>18,5</w:t>
      </w:r>
      <w:r w:rsidRPr="001A2667">
        <w:rPr>
          <w:rFonts w:ascii="Times New Roman" w:hAnsi="Times New Roman" w:cs="Times New Roman"/>
          <w:b/>
          <w:sz w:val="28"/>
          <w:szCs w:val="28"/>
        </w:rPr>
        <w:t>%</w:t>
      </w:r>
      <w:r w:rsidR="005D2959">
        <w:rPr>
          <w:rFonts w:ascii="Times New Roman" w:hAnsi="Times New Roman" w:cs="Times New Roman"/>
          <w:b/>
          <w:sz w:val="28"/>
          <w:szCs w:val="28"/>
        </w:rPr>
        <w:t xml:space="preserve">          </w:t>
      </w:r>
      <w:proofErr w:type="gramStart"/>
      <w:r w:rsidR="005D2959">
        <w:rPr>
          <w:rFonts w:ascii="Times New Roman" w:hAnsi="Times New Roman" w:cs="Times New Roman"/>
          <w:b/>
          <w:sz w:val="28"/>
          <w:szCs w:val="28"/>
        </w:rPr>
        <w:t xml:space="preserve">   </w:t>
      </w:r>
      <w:r w:rsidRPr="001A2667">
        <w:rPr>
          <w:rFonts w:ascii="Times New Roman" w:hAnsi="Times New Roman" w:cs="Times New Roman"/>
          <w:sz w:val="28"/>
          <w:szCs w:val="28"/>
        </w:rPr>
        <w:t>(</w:t>
      </w:r>
      <w:proofErr w:type="gramEnd"/>
      <w:r w:rsidR="00F626B0">
        <w:rPr>
          <w:rFonts w:ascii="Times New Roman" w:hAnsi="Times New Roman" w:cs="Times New Roman"/>
          <w:sz w:val="28"/>
          <w:szCs w:val="28"/>
        </w:rPr>
        <w:t>-</w:t>
      </w:r>
      <w:r w:rsidR="00F626B0" w:rsidRPr="00F626B0">
        <w:rPr>
          <w:rFonts w:ascii="Times New Roman" w:hAnsi="Times New Roman" w:cs="Times New Roman"/>
          <w:b/>
          <w:sz w:val="28"/>
          <w:szCs w:val="28"/>
        </w:rPr>
        <w:t>5 069,8</w:t>
      </w:r>
      <w:r w:rsidR="00F626B0">
        <w:rPr>
          <w:rFonts w:ascii="Times New Roman" w:hAnsi="Times New Roman" w:cs="Times New Roman"/>
          <w:sz w:val="28"/>
          <w:szCs w:val="28"/>
        </w:rPr>
        <w:t xml:space="preserve"> </w:t>
      </w:r>
      <w:r w:rsidRPr="001A2667">
        <w:rPr>
          <w:rFonts w:ascii="Times New Roman" w:hAnsi="Times New Roman" w:cs="Times New Roman"/>
          <w:sz w:val="28"/>
          <w:szCs w:val="28"/>
        </w:rPr>
        <w:t>тыс. рублей).</w:t>
      </w:r>
    </w:p>
    <w:p w:rsidR="00ED05D4" w:rsidRPr="001A2667" w:rsidRDefault="00ED05D4" w:rsidP="00CA2AE7">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Национальная безопасность и правоохранительная деятельность Вяземского городского поселения в 20</w:t>
      </w:r>
      <w:r w:rsidR="00F626B0">
        <w:rPr>
          <w:rFonts w:ascii="Times New Roman" w:hAnsi="Times New Roman" w:cs="Times New Roman"/>
          <w:sz w:val="28"/>
          <w:szCs w:val="28"/>
        </w:rPr>
        <w:t>20</w:t>
      </w:r>
      <w:r w:rsidRPr="001A2667">
        <w:rPr>
          <w:rFonts w:ascii="Times New Roman" w:hAnsi="Times New Roman" w:cs="Times New Roman"/>
          <w:sz w:val="28"/>
          <w:szCs w:val="28"/>
        </w:rPr>
        <w:t xml:space="preserve"> году </w:t>
      </w:r>
      <w:r w:rsidR="005D2959">
        <w:rPr>
          <w:rFonts w:ascii="Times New Roman" w:hAnsi="Times New Roman" w:cs="Times New Roman"/>
          <w:sz w:val="28"/>
          <w:szCs w:val="28"/>
        </w:rPr>
        <w:t xml:space="preserve">не </w:t>
      </w:r>
      <w:r w:rsidRPr="001A2667">
        <w:rPr>
          <w:rFonts w:ascii="Times New Roman" w:hAnsi="Times New Roman" w:cs="Times New Roman"/>
          <w:sz w:val="28"/>
          <w:szCs w:val="28"/>
        </w:rPr>
        <w:t>прогнозир</w:t>
      </w:r>
      <w:r w:rsidR="00CA2AE7">
        <w:rPr>
          <w:rFonts w:ascii="Times New Roman" w:hAnsi="Times New Roman" w:cs="Times New Roman"/>
          <w:sz w:val="28"/>
          <w:szCs w:val="28"/>
        </w:rPr>
        <w:t>уются, в связи с принятием решения об отмене передачи межбюджетного трансферта на полномочия ГО и ЧС.</w:t>
      </w:r>
    </w:p>
    <w:p w:rsidR="00937ACE" w:rsidRPr="001A2667" w:rsidRDefault="00937AC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Национальная экономика в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в сумме </w:t>
      </w:r>
      <w:r w:rsidR="00CA2AE7">
        <w:rPr>
          <w:rFonts w:ascii="Times New Roman" w:hAnsi="Times New Roman" w:cs="Times New Roman"/>
          <w:b/>
          <w:sz w:val="28"/>
          <w:szCs w:val="28"/>
        </w:rPr>
        <w:t>55 092,3</w:t>
      </w:r>
      <w:r w:rsidRPr="001A2667">
        <w:rPr>
          <w:rFonts w:ascii="Times New Roman" w:hAnsi="Times New Roman" w:cs="Times New Roman"/>
          <w:sz w:val="28"/>
          <w:szCs w:val="28"/>
        </w:rPr>
        <w:t xml:space="preserve"> тыс. рублей. В целом расходы у</w:t>
      </w:r>
      <w:r w:rsidR="00CA2AE7">
        <w:rPr>
          <w:rFonts w:ascii="Times New Roman" w:hAnsi="Times New Roman" w:cs="Times New Roman"/>
          <w:sz w:val="28"/>
          <w:szCs w:val="28"/>
        </w:rPr>
        <w:t>величатся</w:t>
      </w:r>
      <w:r w:rsidRPr="001A2667">
        <w:rPr>
          <w:rFonts w:ascii="Times New Roman" w:hAnsi="Times New Roman" w:cs="Times New Roman"/>
          <w:sz w:val="28"/>
          <w:szCs w:val="28"/>
        </w:rPr>
        <w:t xml:space="preserve"> на </w:t>
      </w:r>
      <w:r w:rsidR="00CA2AE7">
        <w:rPr>
          <w:rFonts w:ascii="Times New Roman" w:hAnsi="Times New Roman" w:cs="Times New Roman"/>
          <w:b/>
          <w:sz w:val="28"/>
          <w:szCs w:val="28"/>
        </w:rPr>
        <w:t>18,1</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CA2AE7">
        <w:rPr>
          <w:rFonts w:ascii="Times New Roman" w:hAnsi="Times New Roman" w:cs="Times New Roman"/>
          <w:b/>
          <w:sz w:val="28"/>
          <w:szCs w:val="28"/>
        </w:rPr>
        <w:t>+8 428,8</w:t>
      </w:r>
      <w:r w:rsidRPr="001A2667">
        <w:rPr>
          <w:rFonts w:ascii="Times New Roman" w:hAnsi="Times New Roman" w:cs="Times New Roman"/>
          <w:sz w:val="28"/>
          <w:szCs w:val="28"/>
        </w:rPr>
        <w:t xml:space="preserve"> тыс. рублей) по отноше</w:t>
      </w:r>
      <w:r w:rsidR="007E5AA0" w:rsidRPr="001A2667">
        <w:rPr>
          <w:rFonts w:ascii="Times New Roman" w:hAnsi="Times New Roman" w:cs="Times New Roman"/>
          <w:sz w:val="28"/>
          <w:szCs w:val="28"/>
        </w:rPr>
        <w:t>нию к первоначальному плану 201</w:t>
      </w:r>
      <w:r w:rsidR="00CA2AE7">
        <w:rPr>
          <w:rFonts w:ascii="Times New Roman" w:hAnsi="Times New Roman" w:cs="Times New Roman"/>
          <w:sz w:val="28"/>
          <w:szCs w:val="28"/>
        </w:rPr>
        <w:t>9</w:t>
      </w:r>
      <w:r w:rsidRPr="001A2667">
        <w:rPr>
          <w:rFonts w:ascii="Times New Roman" w:hAnsi="Times New Roman" w:cs="Times New Roman"/>
          <w:sz w:val="28"/>
          <w:szCs w:val="28"/>
        </w:rPr>
        <w:t xml:space="preserve"> года. К ожидаемому исполнению 201</w:t>
      </w:r>
      <w:r w:rsidR="00CA2AE7">
        <w:rPr>
          <w:rFonts w:ascii="Times New Roman" w:hAnsi="Times New Roman" w:cs="Times New Roman"/>
          <w:sz w:val="28"/>
          <w:szCs w:val="28"/>
        </w:rPr>
        <w:t>9</w:t>
      </w:r>
      <w:r w:rsidRPr="001A2667">
        <w:rPr>
          <w:rFonts w:ascii="Times New Roman" w:hAnsi="Times New Roman" w:cs="Times New Roman"/>
          <w:sz w:val="28"/>
          <w:szCs w:val="28"/>
        </w:rPr>
        <w:t xml:space="preserve"> года расходы городского поселения в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с уменьшением на </w:t>
      </w:r>
      <w:r w:rsidR="00CA2AE7">
        <w:rPr>
          <w:rFonts w:ascii="Times New Roman" w:hAnsi="Times New Roman" w:cs="Times New Roman"/>
          <w:b/>
          <w:sz w:val="28"/>
          <w:szCs w:val="28"/>
        </w:rPr>
        <w:t>45,9</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CA2AE7">
        <w:rPr>
          <w:rFonts w:ascii="Times New Roman" w:hAnsi="Times New Roman" w:cs="Times New Roman"/>
          <w:b/>
          <w:sz w:val="28"/>
          <w:szCs w:val="28"/>
        </w:rPr>
        <w:t>46 790,9</w:t>
      </w:r>
      <w:r w:rsidRPr="001A2667">
        <w:rPr>
          <w:rFonts w:ascii="Times New Roman" w:hAnsi="Times New Roman" w:cs="Times New Roman"/>
          <w:sz w:val="28"/>
          <w:szCs w:val="28"/>
        </w:rPr>
        <w:t xml:space="preserve"> тыс. рублей).</w:t>
      </w:r>
    </w:p>
    <w:p w:rsidR="00937ACE" w:rsidRPr="001A2667" w:rsidRDefault="00937AC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Национальная экономика Вяземского городского поселения в 20</w:t>
      </w:r>
      <w:r w:rsidR="00B457DD" w:rsidRPr="001A2667">
        <w:rPr>
          <w:rFonts w:ascii="Times New Roman" w:hAnsi="Times New Roman" w:cs="Times New Roman"/>
          <w:sz w:val="28"/>
          <w:szCs w:val="28"/>
        </w:rPr>
        <w:t>2</w:t>
      </w:r>
      <w:r w:rsidR="00CA2AE7">
        <w:rPr>
          <w:rFonts w:ascii="Times New Roman" w:hAnsi="Times New Roman" w:cs="Times New Roman"/>
          <w:sz w:val="28"/>
          <w:szCs w:val="28"/>
        </w:rPr>
        <w:t>1</w:t>
      </w:r>
      <w:r w:rsidRPr="001A2667">
        <w:rPr>
          <w:rFonts w:ascii="Times New Roman" w:hAnsi="Times New Roman" w:cs="Times New Roman"/>
          <w:sz w:val="28"/>
          <w:szCs w:val="28"/>
        </w:rPr>
        <w:t xml:space="preserve"> году планируется с у</w:t>
      </w:r>
      <w:r w:rsidR="007E5AA0" w:rsidRPr="001A2667">
        <w:rPr>
          <w:rFonts w:ascii="Times New Roman" w:hAnsi="Times New Roman" w:cs="Times New Roman"/>
          <w:sz w:val="28"/>
          <w:szCs w:val="28"/>
        </w:rPr>
        <w:t>величением к прогнозу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года на </w:t>
      </w:r>
      <w:r w:rsidR="00CA2AE7">
        <w:rPr>
          <w:rFonts w:ascii="Times New Roman" w:hAnsi="Times New Roman" w:cs="Times New Roman"/>
          <w:b/>
          <w:sz w:val="28"/>
          <w:szCs w:val="28"/>
        </w:rPr>
        <w:t>1,9</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CA2AE7">
        <w:rPr>
          <w:rFonts w:ascii="Times New Roman" w:hAnsi="Times New Roman" w:cs="Times New Roman"/>
          <w:b/>
          <w:sz w:val="28"/>
          <w:szCs w:val="28"/>
        </w:rPr>
        <w:t>+1 060,9</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 в 20</w:t>
      </w:r>
      <w:r w:rsidR="007E5AA0" w:rsidRPr="001A2667">
        <w:rPr>
          <w:rFonts w:ascii="Times New Roman" w:hAnsi="Times New Roman" w:cs="Times New Roman"/>
          <w:sz w:val="28"/>
          <w:szCs w:val="28"/>
        </w:rPr>
        <w:t>2</w:t>
      </w:r>
      <w:r w:rsidR="00CA2AE7">
        <w:rPr>
          <w:rFonts w:ascii="Times New Roman" w:hAnsi="Times New Roman" w:cs="Times New Roman"/>
          <w:sz w:val="28"/>
          <w:szCs w:val="28"/>
        </w:rPr>
        <w:t>2</w:t>
      </w:r>
      <w:r w:rsidRPr="001A2667">
        <w:rPr>
          <w:rFonts w:ascii="Times New Roman" w:hAnsi="Times New Roman" w:cs="Times New Roman"/>
          <w:sz w:val="28"/>
          <w:szCs w:val="28"/>
        </w:rPr>
        <w:t xml:space="preserve"> году с </w:t>
      </w:r>
      <w:r w:rsidR="00CA2AE7" w:rsidRPr="001A2667">
        <w:rPr>
          <w:rFonts w:ascii="Times New Roman" w:hAnsi="Times New Roman" w:cs="Times New Roman"/>
          <w:sz w:val="28"/>
          <w:szCs w:val="28"/>
        </w:rPr>
        <w:t>у</w:t>
      </w:r>
      <w:r w:rsidR="00CA2AE7">
        <w:rPr>
          <w:rFonts w:ascii="Times New Roman" w:hAnsi="Times New Roman" w:cs="Times New Roman"/>
          <w:sz w:val="28"/>
          <w:szCs w:val="28"/>
        </w:rPr>
        <w:t>меньшением</w:t>
      </w:r>
      <w:r w:rsidRPr="001A2667">
        <w:rPr>
          <w:rFonts w:ascii="Times New Roman" w:hAnsi="Times New Roman" w:cs="Times New Roman"/>
          <w:sz w:val="28"/>
          <w:szCs w:val="28"/>
        </w:rPr>
        <w:t xml:space="preserve"> к прогнозу 20</w:t>
      </w:r>
      <w:r w:rsidR="00B457DD" w:rsidRPr="001A2667">
        <w:rPr>
          <w:rFonts w:ascii="Times New Roman" w:hAnsi="Times New Roman" w:cs="Times New Roman"/>
          <w:sz w:val="28"/>
          <w:szCs w:val="28"/>
        </w:rPr>
        <w:t>2</w:t>
      </w:r>
      <w:r w:rsidR="00CA2AE7">
        <w:rPr>
          <w:rFonts w:ascii="Times New Roman" w:hAnsi="Times New Roman" w:cs="Times New Roman"/>
          <w:sz w:val="28"/>
          <w:szCs w:val="28"/>
        </w:rPr>
        <w:t>1</w:t>
      </w:r>
      <w:r w:rsidRPr="001A2667">
        <w:rPr>
          <w:rFonts w:ascii="Times New Roman" w:hAnsi="Times New Roman" w:cs="Times New Roman"/>
          <w:sz w:val="28"/>
          <w:szCs w:val="28"/>
        </w:rPr>
        <w:t xml:space="preserve"> года </w:t>
      </w:r>
      <w:r w:rsidR="00CA2AE7">
        <w:rPr>
          <w:rFonts w:ascii="Times New Roman" w:hAnsi="Times New Roman" w:cs="Times New Roman"/>
          <w:b/>
          <w:sz w:val="28"/>
          <w:szCs w:val="28"/>
        </w:rPr>
        <w:t>0,2</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CA2AE7">
        <w:rPr>
          <w:rFonts w:ascii="Times New Roman" w:hAnsi="Times New Roman" w:cs="Times New Roman"/>
          <w:sz w:val="28"/>
          <w:szCs w:val="28"/>
        </w:rPr>
        <w:t>-</w:t>
      </w:r>
      <w:r w:rsidR="00CA2AE7">
        <w:rPr>
          <w:rFonts w:ascii="Times New Roman" w:hAnsi="Times New Roman" w:cs="Times New Roman"/>
          <w:b/>
          <w:sz w:val="28"/>
          <w:szCs w:val="28"/>
        </w:rPr>
        <w:t>95,0</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w:t>
      </w:r>
    </w:p>
    <w:p w:rsidR="001A6E13" w:rsidRPr="001A2667" w:rsidRDefault="001A6E13"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Жилищно-коммунальное хозяйство в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в сумме </w:t>
      </w:r>
      <w:r w:rsidR="00CA2AE7">
        <w:rPr>
          <w:rFonts w:ascii="Times New Roman" w:hAnsi="Times New Roman" w:cs="Times New Roman"/>
          <w:b/>
          <w:sz w:val="28"/>
          <w:szCs w:val="28"/>
        </w:rPr>
        <w:t>71 132,5</w:t>
      </w:r>
      <w:r w:rsidRPr="001A2667">
        <w:rPr>
          <w:rFonts w:ascii="Times New Roman" w:hAnsi="Times New Roman" w:cs="Times New Roman"/>
          <w:sz w:val="28"/>
          <w:szCs w:val="28"/>
        </w:rPr>
        <w:t xml:space="preserve"> тыс. рублей. В целом расходы</w:t>
      </w:r>
      <w:r w:rsidR="00B457DD" w:rsidRPr="001A2667">
        <w:rPr>
          <w:rFonts w:ascii="Times New Roman" w:hAnsi="Times New Roman" w:cs="Times New Roman"/>
          <w:sz w:val="28"/>
          <w:szCs w:val="28"/>
        </w:rPr>
        <w:t xml:space="preserve"> у</w:t>
      </w:r>
      <w:r w:rsidR="00CA2AE7">
        <w:rPr>
          <w:rFonts w:ascii="Times New Roman" w:hAnsi="Times New Roman" w:cs="Times New Roman"/>
          <w:sz w:val="28"/>
          <w:szCs w:val="28"/>
        </w:rPr>
        <w:t>меньшатся</w:t>
      </w:r>
      <w:r w:rsidRPr="001A2667">
        <w:rPr>
          <w:rFonts w:ascii="Times New Roman" w:hAnsi="Times New Roman" w:cs="Times New Roman"/>
          <w:sz w:val="28"/>
          <w:szCs w:val="28"/>
        </w:rPr>
        <w:t xml:space="preserve"> на </w:t>
      </w:r>
      <w:r w:rsidR="00CA2AE7">
        <w:rPr>
          <w:rFonts w:ascii="Times New Roman" w:hAnsi="Times New Roman" w:cs="Times New Roman"/>
          <w:b/>
          <w:sz w:val="28"/>
          <w:szCs w:val="28"/>
        </w:rPr>
        <w:t>4,9</w:t>
      </w:r>
      <w:r w:rsidRPr="001A2667">
        <w:rPr>
          <w:rFonts w:ascii="Times New Roman" w:hAnsi="Times New Roman" w:cs="Times New Roman"/>
          <w:b/>
          <w:sz w:val="28"/>
          <w:szCs w:val="28"/>
        </w:rPr>
        <w:t>%</w:t>
      </w:r>
      <w:r w:rsidR="00B457DD" w:rsidRPr="001A2667">
        <w:rPr>
          <w:rFonts w:ascii="Times New Roman" w:hAnsi="Times New Roman" w:cs="Times New Roman"/>
          <w:b/>
          <w:sz w:val="28"/>
          <w:szCs w:val="28"/>
        </w:rPr>
        <w:t xml:space="preserve"> </w:t>
      </w:r>
      <w:r w:rsidR="00B457DD" w:rsidRPr="001A2667">
        <w:rPr>
          <w:rFonts w:ascii="Times New Roman" w:hAnsi="Times New Roman" w:cs="Times New Roman"/>
          <w:sz w:val="28"/>
          <w:szCs w:val="28"/>
        </w:rPr>
        <w:t>(</w:t>
      </w:r>
      <w:r w:rsidR="005F5983">
        <w:rPr>
          <w:rFonts w:ascii="Times New Roman" w:hAnsi="Times New Roman" w:cs="Times New Roman"/>
          <w:b/>
          <w:sz w:val="28"/>
          <w:szCs w:val="28"/>
        </w:rPr>
        <w:t>-</w:t>
      </w:r>
      <w:r w:rsidR="00CA2AE7">
        <w:rPr>
          <w:rFonts w:ascii="Times New Roman" w:hAnsi="Times New Roman" w:cs="Times New Roman"/>
          <w:b/>
          <w:sz w:val="28"/>
          <w:szCs w:val="28"/>
        </w:rPr>
        <w:t>3 701,9</w:t>
      </w:r>
      <w:r w:rsidRPr="001A2667">
        <w:rPr>
          <w:rFonts w:ascii="Times New Roman" w:hAnsi="Times New Roman" w:cs="Times New Roman"/>
          <w:sz w:val="28"/>
          <w:szCs w:val="28"/>
        </w:rPr>
        <w:t xml:space="preserve"> тыс. рублей) по отношению к первоначальному плану 201</w:t>
      </w:r>
      <w:r w:rsidR="00CA2AE7">
        <w:rPr>
          <w:rFonts w:ascii="Times New Roman" w:hAnsi="Times New Roman" w:cs="Times New Roman"/>
          <w:sz w:val="28"/>
          <w:szCs w:val="28"/>
        </w:rPr>
        <w:t>9</w:t>
      </w:r>
      <w:r w:rsidRPr="001A2667">
        <w:rPr>
          <w:rFonts w:ascii="Times New Roman" w:hAnsi="Times New Roman" w:cs="Times New Roman"/>
          <w:sz w:val="28"/>
          <w:szCs w:val="28"/>
        </w:rPr>
        <w:t xml:space="preserve"> года. К ожидаемому исполнению </w:t>
      </w:r>
      <w:r w:rsidR="00CA2AE7">
        <w:rPr>
          <w:rFonts w:ascii="Times New Roman" w:hAnsi="Times New Roman" w:cs="Times New Roman"/>
          <w:sz w:val="28"/>
          <w:szCs w:val="28"/>
        </w:rPr>
        <w:t>2019</w:t>
      </w:r>
      <w:r w:rsidRPr="001A2667">
        <w:rPr>
          <w:rFonts w:ascii="Times New Roman" w:hAnsi="Times New Roman" w:cs="Times New Roman"/>
          <w:sz w:val="28"/>
          <w:szCs w:val="28"/>
        </w:rPr>
        <w:t xml:space="preserve"> года расходы городского поселения в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с уменьшением на </w:t>
      </w:r>
      <w:r w:rsidR="00CA2AE7">
        <w:rPr>
          <w:rFonts w:ascii="Times New Roman" w:hAnsi="Times New Roman" w:cs="Times New Roman"/>
          <w:b/>
          <w:sz w:val="28"/>
          <w:szCs w:val="28"/>
        </w:rPr>
        <w:t>75,9</w:t>
      </w:r>
      <w:r w:rsidRPr="001A2667">
        <w:rPr>
          <w:rFonts w:ascii="Times New Roman" w:hAnsi="Times New Roman" w:cs="Times New Roman"/>
          <w:b/>
          <w:sz w:val="28"/>
          <w:szCs w:val="28"/>
        </w:rPr>
        <w:t>%</w:t>
      </w:r>
      <w:r w:rsidR="005F5983">
        <w:rPr>
          <w:rFonts w:ascii="Times New Roman" w:hAnsi="Times New Roman" w:cs="Times New Roman"/>
          <w:sz w:val="28"/>
          <w:szCs w:val="28"/>
        </w:rPr>
        <w:t xml:space="preserve"> (-</w:t>
      </w:r>
      <w:r w:rsidR="00CA2AE7">
        <w:rPr>
          <w:rFonts w:ascii="Times New Roman" w:hAnsi="Times New Roman" w:cs="Times New Roman"/>
          <w:b/>
          <w:sz w:val="28"/>
          <w:szCs w:val="28"/>
        </w:rPr>
        <w:t>224 009,6</w:t>
      </w:r>
      <w:r w:rsidRPr="001A2667">
        <w:rPr>
          <w:rFonts w:ascii="Times New Roman" w:hAnsi="Times New Roman" w:cs="Times New Roman"/>
          <w:sz w:val="28"/>
          <w:szCs w:val="28"/>
        </w:rPr>
        <w:t xml:space="preserve"> тыс. рублей).</w:t>
      </w:r>
    </w:p>
    <w:p w:rsidR="001A6E13" w:rsidRPr="001A2667" w:rsidRDefault="001A6E13"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Жилищно-коммунальное хозяйство Вяземского городского поселения в 20</w:t>
      </w:r>
      <w:r w:rsidR="00B457DD" w:rsidRPr="001A2667">
        <w:rPr>
          <w:rFonts w:ascii="Times New Roman" w:hAnsi="Times New Roman" w:cs="Times New Roman"/>
          <w:sz w:val="28"/>
          <w:szCs w:val="28"/>
        </w:rPr>
        <w:t>2</w:t>
      </w:r>
      <w:r w:rsidR="00CA2AE7">
        <w:rPr>
          <w:rFonts w:ascii="Times New Roman" w:hAnsi="Times New Roman" w:cs="Times New Roman"/>
          <w:sz w:val="28"/>
          <w:szCs w:val="28"/>
        </w:rPr>
        <w:t>1</w:t>
      </w:r>
      <w:r w:rsidRPr="001A2667">
        <w:rPr>
          <w:rFonts w:ascii="Times New Roman" w:hAnsi="Times New Roman" w:cs="Times New Roman"/>
          <w:sz w:val="28"/>
          <w:szCs w:val="28"/>
        </w:rPr>
        <w:t xml:space="preserve"> году планируется с </w:t>
      </w:r>
      <w:r w:rsidR="007E5AA0" w:rsidRPr="001A2667">
        <w:rPr>
          <w:rFonts w:ascii="Times New Roman" w:hAnsi="Times New Roman" w:cs="Times New Roman"/>
          <w:sz w:val="28"/>
          <w:szCs w:val="28"/>
        </w:rPr>
        <w:t>у</w:t>
      </w:r>
      <w:r w:rsidR="00CA2AE7">
        <w:rPr>
          <w:rFonts w:ascii="Times New Roman" w:hAnsi="Times New Roman" w:cs="Times New Roman"/>
          <w:sz w:val="28"/>
          <w:szCs w:val="28"/>
        </w:rPr>
        <w:t>меньшением</w:t>
      </w:r>
      <w:r w:rsidRPr="001A2667">
        <w:rPr>
          <w:rFonts w:ascii="Times New Roman" w:hAnsi="Times New Roman" w:cs="Times New Roman"/>
          <w:sz w:val="28"/>
          <w:szCs w:val="28"/>
        </w:rPr>
        <w:t xml:space="preserve"> к прогнозу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года на </w:t>
      </w:r>
      <w:r w:rsidR="00CA2AE7">
        <w:rPr>
          <w:rFonts w:ascii="Times New Roman" w:hAnsi="Times New Roman" w:cs="Times New Roman"/>
          <w:b/>
          <w:sz w:val="28"/>
          <w:szCs w:val="28"/>
        </w:rPr>
        <w:t>0,7</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CA2AE7">
        <w:rPr>
          <w:rFonts w:ascii="Times New Roman" w:hAnsi="Times New Roman" w:cs="Times New Roman"/>
          <w:b/>
          <w:sz w:val="28"/>
          <w:szCs w:val="28"/>
        </w:rPr>
        <w:t xml:space="preserve">-467,4 </w:t>
      </w:r>
      <w:r w:rsidRPr="001A2667">
        <w:rPr>
          <w:rFonts w:ascii="Times New Roman" w:hAnsi="Times New Roman" w:cs="Times New Roman"/>
          <w:sz w:val="28"/>
          <w:szCs w:val="28"/>
        </w:rPr>
        <w:t>тыс. рублей), в 20</w:t>
      </w:r>
      <w:r w:rsidR="007E5AA0" w:rsidRPr="001A2667">
        <w:rPr>
          <w:rFonts w:ascii="Times New Roman" w:hAnsi="Times New Roman" w:cs="Times New Roman"/>
          <w:sz w:val="28"/>
          <w:szCs w:val="28"/>
        </w:rPr>
        <w:t>2</w:t>
      </w:r>
      <w:r w:rsidR="00CA2AE7">
        <w:rPr>
          <w:rFonts w:ascii="Times New Roman" w:hAnsi="Times New Roman" w:cs="Times New Roman"/>
          <w:sz w:val="28"/>
          <w:szCs w:val="28"/>
        </w:rPr>
        <w:t>2</w:t>
      </w:r>
      <w:r w:rsidRPr="001A2667">
        <w:rPr>
          <w:rFonts w:ascii="Times New Roman" w:hAnsi="Times New Roman" w:cs="Times New Roman"/>
          <w:sz w:val="28"/>
          <w:szCs w:val="28"/>
        </w:rPr>
        <w:t xml:space="preserve"> году с увеличением к прогнозу 20</w:t>
      </w:r>
      <w:r w:rsidR="00B457DD" w:rsidRPr="001A2667">
        <w:rPr>
          <w:rFonts w:ascii="Times New Roman" w:hAnsi="Times New Roman" w:cs="Times New Roman"/>
          <w:sz w:val="28"/>
          <w:szCs w:val="28"/>
        </w:rPr>
        <w:t>2</w:t>
      </w:r>
      <w:r w:rsidR="00CA2AE7">
        <w:rPr>
          <w:rFonts w:ascii="Times New Roman" w:hAnsi="Times New Roman" w:cs="Times New Roman"/>
          <w:sz w:val="28"/>
          <w:szCs w:val="28"/>
        </w:rPr>
        <w:t>1</w:t>
      </w:r>
      <w:r w:rsidR="00B457DD" w:rsidRPr="001A2667">
        <w:rPr>
          <w:rFonts w:ascii="Times New Roman" w:hAnsi="Times New Roman" w:cs="Times New Roman"/>
          <w:sz w:val="28"/>
          <w:szCs w:val="28"/>
        </w:rPr>
        <w:t xml:space="preserve"> </w:t>
      </w:r>
      <w:r w:rsidRPr="001A2667">
        <w:rPr>
          <w:rFonts w:ascii="Times New Roman" w:hAnsi="Times New Roman" w:cs="Times New Roman"/>
          <w:sz w:val="28"/>
          <w:szCs w:val="28"/>
        </w:rPr>
        <w:t>года на</w:t>
      </w:r>
      <w:r w:rsidR="00CA2AE7">
        <w:rPr>
          <w:rFonts w:ascii="Times New Roman" w:hAnsi="Times New Roman" w:cs="Times New Roman"/>
          <w:sz w:val="28"/>
          <w:szCs w:val="28"/>
        </w:rPr>
        <w:t xml:space="preserve"> </w:t>
      </w:r>
      <w:r w:rsidR="00CA2AE7">
        <w:rPr>
          <w:rFonts w:ascii="Times New Roman" w:hAnsi="Times New Roman" w:cs="Times New Roman"/>
          <w:b/>
          <w:sz w:val="28"/>
          <w:szCs w:val="28"/>
        </w:rPr>
        <w:t>9,7</w:t>
      </w:r>
      <w:r w:rsidR="00CA2AE7" w:rsidRPr="001A2667">
        <w:rPr>
          <w:rFonts w:ascii="Times New Roman" w:hAnsi="Times New Roman" w:cs="Times New Roman"/>
          <w:b/>
          <w:sz w:val="28"/>
          <w:szCs w:val="28"/>
        </w:rPr>
        <w:t>%</w:t>
      </w:r>
      <w:r w:rsidR="00CA2AE7" w:rsidRPr="001A2667">
        <w:rPr>
          <w:rFonts w:ascii="Times New Roman" w:hAnsi="Times New Roman" w:cs="Times New Roman"/>
          <w:sz w:val="28"/>
          <w:szCs w:val="28"/>
        </w:rPr>
        <w:t xml:space="preserve"> </w:t>
      </w:r>
      <w:r w:rsidR="00CA2AE7">
        <w:rPr>
          <w:rFonts w:ascii="Times New Roman" w:hAnsi="Times New Roman" w:cs="Times New Roman"/>
          <w:sz w:val="28"/>
          <w:szCs w:val="28"/>
        </w:rPr>
        <w:t>(+</w:t>
      </w:r>
      <w:r w:rsidR="00CA2AE7">
        <w:rPr>
          <w:rFonts w:ascii="Times New Roman" w:hAnsi="Times New Roman" w:cs="Times New Roman"/>
          <w:b/>
          <w:sz w:val="28"/>
          <w:szCs w:val="28"/>
        </w:rPr>
        <w:t>6 848,6</w:t>
      </w:r>
      <w:r w:rsidRPr="001A2667">
        <w:rPr>
          <w:rFonts w:ascii="Times New Roman" w:hAnsi="Times New Roman" w:cs="Times New Roman"/>
          <w:sz w:val="28"/>
          <w:szCs w:val="28"/>
        </w:rPr>
        <w:t xml:space="preserve"> тыс. рублей</w:t>
      </w:r>
      <w:r w:rsidR="00CA2AE7">
        <w:rPr>
          <w:rFonts w:ascii="Times New Roman" w:hAnsi="Times New Roman" w:cs="Times New Roman"/>
          <w:sz w:val="28"/>
          <w:szCs w:val="28"/>
        </w:rPr>
        <w:t>)</w:t>
      </w:r>
      <w:r w:rsidRPr="001A2667">
        <w:rPr>
          <w:rFonts w:ascii="Times New Roman" w:hAnsi="Times New Roman" w:cs="Times New Roman"/>
          <w:sz w:val="28"/>
          <w:szCs w:val="28"/>
        </w:rPr>
        <w:t>.</w:t>
      </w:r>
    </w:p>
    <w:p w:rsidR="00285490" w:rsidRPr="001A2667" w:rsidRDefault="00285490"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Расходы на образование в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в сумме </w:t>
      </w:r>
      <w:r w:rsidR="008055E4" w:rsidRPr="001A2667">
        <w:rPr>
          <w:rFonts w:ascii="Times New Roman" w:hAnsi="Times New Roman" w:cs="Times New Roman"/>
          <w:b/>
          <w:sz w:val="28"/>
          <w:szCs w:val="28"/>
        </w:rPr>
        <w:t>258,</w:t>
      </w:r>
      <w:r w:rsidR="00CA2AE7">
        <w:rPr>
          <w:rFonts w:ascii="Times New Roman" w:hAnsi="Times New Roman" w:cs="Times New Roman"/>
          <w:b/>
          <w:sz w:val="28"/>
          <w:szCs w:val="28"/>
        </w:rPr>
        <w:t>3</w:t>
      </w:r>
      <w:r w:rsidR="008055E4" w:rsidRPr="001A2667">
        <w:rPr>
          <w:rFonts w:ascii="Times New Roman" w:hAnsi="Times New Roman" w:cs="Times New Roman"/>
          <w:b/>
          <w:sz w:val="28"/>
          <w:szCs w:val="28"/>
        </w:rPr>
        <w:t xml:space="preserve"> </w:t>
      </w:r>
      <w:r w:rsidRPr="001A2667">
        <w:rPr>
          <w:rFonts w:ascii="Times New Roman" w:hAnsi="Times New Roman" w:cs="Times New Roman"/>
          <w:sz w:val="28"/>
          <w:szCs w:val="28"/>
        </w:rPr>
        <w:t xml:space="preserve">тыс. рублей. </w:t>
      </w:r>
      <w:r w:rsidR="00CA2AE7">
        <w:rPr>
          <w:rFonts w:ascii="Times New Roman" w:hAnsi="Times New Roman" w:cs="Times New Roman"/>
          <w:sz w:val="28"/>
          <w:szCs w:val="28"/>
        </w:rPr>
        <w:t>К</w:t>
      </w:r>
      <w:r w:rsidRPr="001A2667">
        <w:rPr>
          <w:rFonts w:ascii="Times New Roman" w:hAnsi="Times New Roman" w:cs="Times New Roman"/>
          <w:sz w:val="28"/>
          <w:szCs w:val="28"/>
        </w:rPr>
        <w:t xml:space="preserve"> первоначальному плану 201</w:t>
      </w:r>
      <w:r w:rsidR="00CA2AE7">
        <w:rPr>
          <w:rFonts w:ascii="Times New Roman" w:hAnsi="Times New Roman" w:cs="Times New Roman"/>
          <w:sz w:val="28"/>
          <w:szCs w:val="28"/>
        </w:rPr>
        <w:t>9</w:t>
      </w:r>
      <w:r w:rsidRPr="001A2667">
        <w:rPr>
          <w:rFonts w:ascii="Times New Roman" w:hAnsi="Times New Roman" w:cs="Times New Roman"/>
          <w:sz w:val="28"/>
          <w:szCs w:val="28"/>
        </w:rPr>
        <w:t xml:space="preserve"> года</w:t>
      </w:r>
      <w:r w:rsidR="00CA2AE7">
        <w:rPr>
          <w:rFonts w:ascii="Times New Roman" w:hAnsi="Times New Roman" w:cs="Times New Roman"/>
          <w:sz w:val="28"/>
          <w:szCs w:val="28"/>
        </w:rPr>
        <w:t xml:space="preserve"> расходы не изменятся, к</w:t>
      </w:r>
      <w:r w:rsidRPr="001A2667">
        <w:rPr>
          <w:rFonts w:ascii="Times New Roman" w:hAnsi="Times New Roman" w:cs="Times New Roman"/>
          <w:sz w:val="28"/>
          <w:szCs w:val="28"/>
        </w:rPr>
        <w:t xml:space="preserve"> </w:t>
      </w:r>
      <w:r w:rsidRPr="001A2667">
        <w:rPr>
          <w:rFonts w:ascii="Times New Roman" w:hAnsi="Times New Roman" w:cs="Times New Roman"/>
          <w:sz w:val="28"/>
          <w:szCs w:val="28"/>
        </w:rPr>
        <w:lastRenderedPageBreak/>
        <w:t>ожидаемому исполнению 201</w:t>
      </w:r>
      <w:r w:rsidR="00CA2AE7">
        <w:rPr>
          <w:rFonts w:ascii="Times New Roman" w:hAnsi="Times New Roman" w:cs="Times New Roman"/>
          <w:sz w:val="28"/>
          <w:szCs w:val="28"/>
        </w:rPr>
        <w:t>9</w:t>
      </w:r>
      <w:r w:rsidRPr="001A2667">
        <w:rPr>
          <w:rFonts w:ascii="Times New Roman" w:hAnsi="Times New Roman" w:cs="Times New Roman"/>
          <w:sz w:val="28"/>
          <w:szCs w:val="28"/>
        </w:rPr>
        <w:t xml:space="preserve"> года расходы городского поселения в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с </w:t>
      </w:r>
      <w:r w:rsidR="00062969" w:rsidRPr="001A2667">
        <w:rPr>
          <w:rFonts w:ascii="Times New Roman" w:hAnsi="Times New Roman" w:cs="Times New Roman"/>
          <w:sz w:val="28"/>
          <w:szCs w:val="28"/>
        </w:rPr>
        <w:t>увеличением</w:t>
      </w:r>
      <w:r w:rsidRPr="001A2667">
        <w:rPr>
          <w:rFonts w:ascii="Times New Roman" w:hAnsi="Times New Roman" w:cs="Times New Roman"/>
          <w:sz w:val="28"/>
          <w:szCs w:val="28"/>
        </w:rPr>
        <w:t xml:space="preserve"> на </w:t>
      </w:r>
      <w:r w:rsidR="00CA2AE7">
        <w:rPr>
          <w:rFonts w:ascii="Times New Roman" w:hAnsi="Times New Roman" w:cs="Times New Roman"/>
          <w:b/>
          <w:sz w:val="28"/>
          <w:szCs w:val="28"/>
        </w:rPr>
        <w:t>5,2</w:t>
      </w:r>
      <w:r w:rsidRPr="001A2667">
        <w:rPr>
          <w:rFonts w:ascii="Times New Roman" w:hAnsi="Times New Roman" w:cs="Times New Roman"/>
          <w:b/>
          <w:sz w:val="28"/>
          <w:szCs w:val="28"/>
        </w:rPr>
        <w:t>%</w:t>
      </w:r>
      <w:r w:rsidR="00062969" w:rsidRPr="001A2667">
        <w:rPr>
          <w:rFonts w:ascii="Times New Roman" w:hAnsi="Times New Roman" w:cs="Times New Roman"/>
          <w:sz w:val="28"/>
          <w:szCs w:val="28"/>
        </w:rPr>
        <w:t xml:space="preserve"> (+</w:t>
      </w:r>
      <w:r w:rsidR="00CA2AE7">
        <w:rPr>
          <w:rFonts w:ascii="Times New Roman" w:hAnsi="Times New Roman" w:cs="Times New Roman"/>
          <w:b/>
          <w:sz w:val="28"/>
          <w:szCs w:val="28"/>
        </w:rPr>
        <w:t>168,7</w:t>
      </w:r>
      <w:r w:rsidRPr="001A2667">
        <w:rPr>
          <w:rFonts w:ascii="Times New Roman" w:hAnsi="Times New Roman" w:cs="Times New Roman"/>
          <w:sz w:val="28"/>
          <w:szCs w:val="28"/>
        </w:rPr>
        <w:t xml:space="preserve"> тыс. рублей).</w:t>
      </w:r>
    </w:p>
    <w:p w:rsidR="00A37E3E" w:rsidRPr="001A2667" w:rsidRDefault="00285490"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Расходы на образование в 20</w:t>
      </w:r>
      <w:r w:rsidR="00062969" w:rsidRPr="001A2667">
        <w:rPr>
          <w:rFonts w:ascii="Times New Roman" w:hAnsi="Times New Roman" w:cs="Times New Roman"/>
          <w:sz w:val="28"/>
          <w:szCs w:val="28"/>
        </w:rPr>
        <w:t>2</w:t>
      </w:r>
      <w:r w:rsidR="00CA2AE7">
        <w:rPr>
          <w:rFonts w:ascii="Times New Roman" w:hAnsi="Times New Roman" w:cs="Times New Roman"/>
          <w:sz w:val="28"/>
          <w:szCs w:val="28"/>
        </w:rPr>
        <w:t>1</w:t>
      </w:r>
      <w:r w:rsidRPr="001A2667">
        <w:rPr>
          <w:rFonts w:ascii="Times New Roman" w:hAnsi="Times New Roman" w:cs="Times New Roman"/>
          <w:sz w:val="28"/>
          <w:szCs w:val="28"/>
        </w:rPr>
        <w:t xml:space="preserve"> году планируется с увеличением к прогнозу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года </w:t>
      </w:r>
      <w:r w:rsidR="00062969" w:rsidRPr="001A2667">
        <w:rPr>
          <w:rFonts w:ascii="Times New Roman" w:hAnsi="Times New Roman" w:cs="Times New Roman"/>
          <w:sz w:val="28"/>
          <w:szCs w:val="28"/>
        </w:rPr>
        <w:t>на</w:t>
      </w:r>
      <w:r w:rsidRPr="001A2667">
        <w:rPr>
          <w:rFonts w:ascii="Times New Roman" w:hAnsi="Times New Roman" w:cs="Times New Roman"/>
          <w:sz w:val="28"/>
          <w:szCs w:val="28"/>
        </w:rPr>
        <w:t xml:space="preserve"> </w:t>
      </w:r>
      <w:r w:rsidR="00062969" w:rsidRPr="001A2667">
        <w:rPr>
          <w:rFonts w:ascii="Times New Roman" w:hAnsi="Times New Roman" w:cs="Times New Roman"/>
          <w:b/>
          <w:sz w:val="28"/>
          <w:szCs w:val="28"/>
        </w:rPr>
        <w:t>4,</w:t>
      </w:r>
      <w:r w:rsidR="00CA2AE7">
        <w:rPr>
          <w:rFonts w:ascii="Times New Roman" w:hAnsi="Times New Roman" w:cs="Times New Roman"/>
          <w:b/>
          <w:sz w:val="28"/>
          <w:szCs w:val="28"/>
        </w:rPr>
        <w:t>7</w:t>
      </w:r>
      <w:r w:rsidR="00062969" w:rsidRPr="001A2667">
        <w:rPr>
          <w:rFonts w:ascii="Times New Roman" w:hAnsi="Times New Roman" w:cs="Times New Roman"/>
          <w:b/>
          <w:sz w:val="28"/>
          <w:szCs w:val="28"/>
        </w:rPr>
        <w:t>%</w:t>
      </w:r>
      <w:r w:rsidR="00A37E3E" w:rsidRPr="001A2667">
        <w:rPr>
          <w:rFonts w:ascii="Times New Roman" w:hAnsi="Times New Roman" w:cs="Times New Roman"/>
          <w:sz w:val="28"/>
          <w:szCs w:val="28"/>
        </w:rPr>
        <w:t xml:space="preserve"> (</w:t>
      </w:r>
      <w:r w:rsidR="00BA05E5" w:rsidRPr="001A2667">
        <w:rPr>
          <w:rFonts w:ascii="Times New Roman" w:hAnsi="Times New Roman" w:cs="Times New Roman"/>
          <w:sz w:val="28"/>
          <w:szCs w:val="28"/>
        </w:rPr>
        <w:t>+</w:t>
      </w:r>
      <w:r w:rsidR="00062969" w:rsidRPr="001A2667">
        <w:rPr>
          <w:rFonts w:ascii="Times New Roman" w:hAnsi="Times New Roman" w:cs="Times New Roman"/>
          <w:b/>
          <w:sz w:val="28"/>
          <w:szCs w:val="28"/>
        </w:rPr>
        <w:t>140,</w:t>
      </w:r>
      <w:r w:rsidR="00CA2AE7">
        <w:rPr>
          <w:rFonts w:ascii="Times New Roman" w:hAnsi="Times New Roman" w:cs="Times New Roman"/>
          <w:b/>
          <w:sz w:val="28"/>
          <w:szCs w:val="28"/>
        </w:rPr>
        <w:t>5</w:t>
      </w:r>
      <w:r w:rsidR="006234E9" w:rsidRPr="001A2667">
        <w:rPr>
          <w:rFonts w:ascii="Times New Roman" w:hAnsi="Times New Roman" w:cs="Times New Roman"/>
          <w:sz w:val="28"/>
          <w:szCs w:val="28"/>
        </w:rPr>
        <w:t xml:space="preserve"> тыс. рублей). Расходы на образование в</w:t>
      </w:r>
      <w:r w:rsidRPr="001A2667">
        <w:rPr>
          <w:rFonts w:ascii="Times New Roman" w:hAnsi="Times New Roman" w:cs="Times New Roman"/>
          <w:sz w:val="28"/>
          <w:szCs w:val="28"/>
        </w:rPr>
        <w:t xml:space="preserve"> 20</w:t>
      </w:r>
      <w:r w:rsidR="00A37E3E" w:rsidRPr="001A2667">
        <w:rPr>
          <w:rFonts w:ascii="Times New Roman" w:hAnsi="Times New Roman" w:cs="Times New Roman"/>
          <w:sz w:val="28"/>
          <w:szCs w:val="28"/>
        </w:rPr>
        <w:t>2</w:t>
      </w:r>
      <w:r w:rsidR="00CA2AE7">
        <w:rPr>
          <w:rFonts w:ascii="Times New Roman" w:hAnsi="Times New Roman" w:cs="Times New Roman"/>
          <w:sz w:val="28"/>
          <w:szCs w:val="28"/>
        </w:rPr>
        <w:t>2</w:t>
      </w:r>
      <w:r w:rsidR="00A37E3E" w:rsidRPr="001A2667">
        <w:rPr>
          <w:rFonts w:ascii="Times New Roman" w:hAnsi="Times New Roman" w:cs="Times New Roman"/>
          <w:sz w:val="28"/>
          <w:szCs w:val="28"/>
        </w:rPr>
        <w:t xml:space="preserve"> году </w:t>
      </w:r>
      <w:r w:rsidR="006234E9" w:rsidRPr="001A2667">
        <w:rPr>
          <w:rFonts w:ascii="Times New Roman" w:hAnsi="Times New Roman" w:cs="Times New Roman"/>
          <w:sz w:val="28"/>
          <w:szCs w:val="28"/>
        </w:rPr>
        <w:t>останутся на уровне прогноза 20</w:t>
      </w:r>
      <w:r w:rsidR="00062969" w:rsidRPr="001A2667">
        <w:rPr>
          <w:rFonts w:ascii="Times New Roman" w:hAnsi="Times New Roman" w:cs="Times New Roman"/>
          <w:sz w:val="28"/>
          <w:szCs w:val="28"/>
        </w:rPr>
        <w:t>2</w:t>
      </w:r>
      <w:r w:rsidR="00CA2AE7">
        <w:rPr>
          <w:rFonts w:ascii="Times New Roman" w:hAnsi="Times New Roman" w:cs="Times New Roman"/>
          <w:sz w:val="28"/>
          <w:szCs w:val="28"/>
        </w:rPr>
        <w:t>1</w:t>
      </w:r>
      <w:r w:rsidR="006234E9" w:rsidRPr="001A2667">
        <w:rPr>
          <w:rFonts w:ascii="Times New Roman" w:hAnsi="Times New Roman" w:cs="Times New Roman"/>
          <w:sz w:val="28"/>
          <w:szCs w:val="28"/>
        </w:rPr>
        <w:t xml:space="preserve"> года.</w:t>
      </w:r>
    </w:p>
    <w:p w:rsidR="00285490" w:rsidRPr="001A2667" w:rsidRDefault="00285490"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Культура, кинематография в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в сумме </w:t>
      </w:r>
      <w:r w:rsidR="00CA2AE7">
        <w:rPr>
          <w:rFonts w:ascii="Times New Roman" w:hAnsi="Times New Roman" w:cs="Times New Roman"/>
          <w:b/>
          <w:sz w:val="28"/>
          <w:szCs w:val="28"/>
        </w:rPr>
        <w:t>3 489,9</w:t>
      </w:r>
      <w:r w:rsidRPr="001A2667">
        <w:rPr>
          <w:rFonts w:ascii="Times New Roman" w:hAnsi="Times New Roman" w:cs="Times New Roman"/>
          <w:sz w:val="28"/>
          <w:szCs w:val="28"/>
        </w:rPr>
        <w:t xml:space="preserve"> тыс. рублей. В целом расходы </w:t>
      </w:r>
      <w:r w:rsidR="00A37E3E" w:rsidRPr="001A2667">
        <w:rPr>
          <w:rFonts w:ascii="Times New Roman" w:hAnsi="Times New Roman" w:cs="Times New Roman"/>
          <w:sz w:val="28"/>
          <w:szCs w:val="28"/>
        </w:rPr>
        <w:t>у</w:t>
      </w:r>
      <w:r w:rsidR="00CA2AE7">
        <w:rPr>
          <w:rFonts w:ascii="Times New Roman" w:hAnsi="Times New Roman" w:cs="Times New Roman"/>
          <w:sz w:val="28"/>
          <w:szCs w:val="28"/>
        </w:rPr>
        <w:t xml:space="preserve">меньшатся </w:t>
      </w:r>
      <w:r w:rsidRPr="001A2667">
        <w:rPr>
          <w:rFonts w:ascii="Times New Roman" w:hAnsi="Times New Roman" w:cs="Times New Roman"/>
          <w:sz w:val="28"/>
          <w:szCs w:val="28"/>
        </w:rPr>
        <w:t xml:space="preserve">на </w:t>
      </w:r>
      <w:r w:rsidR="00F92B2D">
        <w:rPr>
          <w:rFonts w:ascii="Times New Roman" w:hAnsi="Times New Roman" w:cs="Times New Roman"/>
          <w:b/>
          <w:sz w:val="28"/>
          <w:szCs w:val="28"/>
        </w:rPr>
        <w:t>2,4</w:t>
      </w:r>
      <w:r w:rsidRPr="001A2667">
        <w:rPr>
          <w:rFonts w:ascii="Times New Roman" w:hAnsi="Times New Roman" w:cs="Times New Roman"/>
          <w:b/>
          <w:sz w:val="28"/>
          <w:szCs w:val="28"/>
        </w:rPr>
        <w:t>%</w:t>
      </w:r>
      <w:r w:rsidR="00A37E3E" w:rsidRPr="001A2667">
        <w:rPr>
          <w:rFonts w:ascii="Times New Roman" w:hAnsi="Times New Roman" w:cs="Times New Roman"/>
          <w:sz w:val="28"/>
          <w:szCs w:val="28"/>
        </w:rPr>
        <w:t xml:space="preserve"> (</w:t>
      </w:r>
      <w:r w:rsidR="00F92B2D">
        <w:rPr>
          <w:rFonts w:ascii="Times New Roman" w:hAnsi="Times New Roman" w:cs="Times New Roman"/>
          <w:b/>
          <w:sz w:val="28"/>
          <w:szCs w:val="28"/>
        </w:rPr>
        <w:t xml:space="preserve">-84,9 </w:t>
      </w:r>
      <w:r w:rsidRPr="001A2667">
        <w:rPr>
          <w:rFonts w:ascii="Times New Roman" w:hAnsi="Times New Roman" w:cs="Times New Roman"/>
          <w:sz w:val="28"/>
          <w:szCs w:val="28"/>
        </w:rPr>
        <w:t>тыс. рублей) по отношению к первоначальному плану 201</w:t>
      </w:r>
      <w:r w:rsidR="00F92B2D">
        <w:rPr>
          <w:rFonts w:ascii="Times New Roman" w:hAnsi="Times New Roman" w:cs="Times New Roman"/>
          <w:sz w:val="28"/>
          <w:szCs w:val="28"/>
        </w:rPr>
        <w:t>9</w:t>
      </w:r>
      <w:r w:rsidRPr="001A2667">
        <w:rPr>
          <w:rFonts w:ascii="Times New Roman" w:hAnsi="Times New Roman" w:cs="Times New Roman"/>
          <w:sz w:val="28"/>
          <w:szCs w:val="28"/>
        </w:rPr>
        <w:t xml:space="preserve"> года. К ожидаемому исполнению 201</w:t>
      </w:r>
      <w:r w:rsidR="00F92B2D">
        <w:rPr>
          <w:rFonts w:ascii="Times New Roman" w:hAnsi="Times New Roman" w:cs="Times New Roman"/>
          <w:sz w:val="28"/>
          <w:szCs w:val="28"/>
        </w:rPr>
        <w:t>9</w:t>
      </w:r>
      <w:r w:rsidRPr="001A2667">
        <w:rPr>
          <w:rFonts w:ascii="Times New Roman" w:hAnsi="Times New Roman" w:cs="Times New Roman"/>
          <w:sz w:val="28"/>
          <w:szCs w:val="28"/>
        </w:rPr>
        <w:t xml:space="preserve"> года расходы городского поселения в 20</w:t>
      </w:r>
      <w:r w:rsidR="00F92B2D">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с у</w:t>
      </w:r>
      <w:r w:rsidR="00F92B2D">
        <w:rPr>
          <w:rFonts w:ascii="Times New Roman" w:hAnsi="Times New Roman" w:cs="Times New Roman"/>
          <w:sz w:val="28"/>
          <w:szCs w:val="28"/>
        </w:rPr>
        <w:t>меньшением</w:t>
      </w:r>
      <w:r w:rsidRPr="001A2667">
        <w:rPr>
          <w:rFonts w:ascii="Times New Roman" w:hAnsi="Times New Roman" w:cs="Times New Roman"/>
          <w:sz w:val="28"/>
          <w:szCs w:val="28"/>
        </w:rPr>
        <w:t xml:space="preserve"> на </w:t>
      </w:r>
      <w:r w:rsidR="00F92B2D">
        <w:rPr>
          <w:rFonts w:ascii="Times New Roman" w:hAnsi="Times New Roman" w:cs="Times New Roman"/>
          <w:b/>
          <w:sz w:val="28"/>
          <w:szCs w:val="28"/>
        </w:rPr>
        <w:t>21,7</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F92B2D">
        <w:rPr>
          <w:rFonts w:ascii="Times New Roman" w:hAnsi="Times New Roman" w:cs="Times New Roman"/>
          <w:b/>
          <w:sz w:val="28"/>
          <w:szCs w:val="28"/>
        </w:rPr>
        <w:t xml:space="preserve">-968,4 </w:t>
      </w:r>
      <w:r w:rsidRPr="001A2667">
        <w:rPr>
          <w:rFonts w:ascii="Times New Roman" w:hAnsi="Times New Roman" w:cs="Times New Roman"/>
          <w:sz w:val="28"/>
          <w:szCs w:val="28"/>
        </w:rPr>
        <w:t>тыс. рублей).</w:t>
      </w:r>
    </w:p>
    <w:p w:rsidR="00285490" w:rsidRPr="001A2667" w:rsidRDefault="00285490"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Культура, кинематография в 20</w:t>
      </w:r>
      <w:r w:rsidR="00062969" w:rsidRPr="001A2667">
        <w:rPr>
          <w:rFonts w:ascii="Times New Roman" w:hAnsi="Times New Roman" w:cs="Times New Roman"/>
          <w:sz w:val="28"/>
          <w:szCs w:val="28"/>
        </w:rPr>
        <w:t>2</w:t>
      </w:r>
      <w:r w:rsidR="00F92B2D">
        <w:rPr>
          <w:rFonts w:ascii="Times New Roman" w:hAnsi="Times New Roman" w:cs="Times New Roman"/>
          <w:sz w:val="28"/>
          <w:szCs w:val="28"/>
        </w:rPr>
        <w:t>1</w:t>
      </w:r>
      <w:r w:rsidRPr="001A2667">
        <w:rPr>
          <w:rFonts w:ascii="Times New Roman" w:hAnsi="Times New Roman" w:cs="Times New Roman"/>
          <w:sz w:val="28"/>
          <w:szCs w:val="28"/>
        </w:rPr>
        <w:t xml:space="preserve"> году планируе</w:t>
      </w:r>
      <w:r w:rsidR="00F92B2D">
        <w:rPr>
          <w:rFonts w:ascii="Times New Roman" w:hAnsi="Times New Roman" w:cs="Times New Roman"/>
          <w:sz w:val="28"/>
          <w:szCs w:val="28"/>
        </w:rPr>
        <w:t>тся с увеличением к прогнозу 2020</w:t>
      </w:r>
      <w:r w:rsidRPr="001A2667">
        <w:rPr>
          <w:rFonts w:ascii="Times New Roman" w:hAnsi="Times New Roman" w:cs="Times New Roman"/>
          <w:sz w:val="28"/>
          <w:szCs w:val="28"/>
        </w:rPr>
        <w:t xml:space="preserve"> года на </w:t>
      </w:r>
      <w:r w:rsidR="00F92B2D">
        <w:rPr>
          <w:rFonts w:ascii="Times New Roman" w:hAnsi="Times New Roman" w:cs="Times New Roman"/>
          <w:b/>
          <w:sz w:val="28"/>
          <w:szCs w:val="28"/>
        </w:rPr>
        <w:t>31,7</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062969" w:rsidRPr="001A2667">
        <w:rPr>
          <w:rFonts w:ascii="Times New Roman" w:hAnsi="Times New Roman" w:cs="Times New Roman"/>
          <w:b/>
          <w:sz w:val="28"/>
          <w:szCs w:val="28"/>
        </w:rPr>
        <w:t>+</w:t>
      </w:r>
      <w:r w:rsidR="00F92B2D">
        <w:rPr>
          <w:rFonts w:ascii="Times New Roman" w:hAnsi="Times New Roman" w:cs="Times New Roman"/>
          <w:b/>
          <w:sz w:val="28"/>
          <w:szCs w:val="28"/>
        </w:rPr>
        <w:t>1 106,1</w:t>
      </w:r>
      <w:r w:rsidR="006234E9" w:rsidRPr="001A2667">
        <w:rPr>
          <w:rFonts w:ascii="Times New Roman" w:hAnsi="Times New Roman" w:cs="Times New Roman"/>
          <w:sz w:val="28"/>
          <w:szCs w:val="28"/>
        </w:rPr>
        <w:t xml:space="preserve"> тыс. рублей). Культура, кинематография </w:t>
      </w:r>
      <w:r w:rsidR="00A37E3E" w:rsidRPr="001A2667">
        <w:rPr>
          <w:rFonts w:ascii="Times New Roman" w:hAnsi="Times New Roman" w:cs="Times New Roman"/>
          <w:sz w:val="28"/>
          <w:szCs w:val="28"/>
        </w:rPr>
        <w:t>в 202</w:t>
      </w:r>
      <w:r w:rsidR="00F92B2D">
        <w:rPr>
          <w:rFonts w:ascii="Times New Roman" w:hAnsi="Times New Roman" w:cs="Times New Roman"/>
          <w:sz w:val="28"/>
          <w:szCs w:val="28"/>
        </w:rPr>
        <w:t>2</w:t>
      </w:r>
      <w:r w:rsidR="00A37E3E" w:rsidRPr="001A2667">
        <w:rPr>
          <w:rFonts w:ascii="Times New Roman" w:hAnsi="Times New Roman" w:cs="Times New Roman"/>
          <w:sz w:val="28"/>
          <w:szCs w:val="28"/>
        </w:rPr>
        <w:t xml:space="preserve"> году </w:t>
      </w:r>
      <w:r w:rsidR="006234E9" w:rsidRPr="001A2667">
        <w:rPr>
          <w:rFonts w:ascii="Times New Roman" w:hAnsi="Times New Roman" w:cs="Times New Roman"/>
          <w:sz w:val="28"/>
          <w:szCs w:val="28"/>
        </w:rPr>
        <w:t>останется на уровне прогноза 20</w:t>
      </w:r>
      <w:r w:rsidR="00062969" w:rsidRPr="001A2667">
        <w:rPr>
          <w:rFonts w:ascii="Times New Roman" w:hAnsi="Times New Roman" w:cs="Times New Roman"/>
          <w:sz w:val="28"/>
          <w:szCs w:val="28"/>
        </w:rPr>
        <w:t>2</w:t>
      </w:r>
      <w:r w:rsidR="00F92B2D">
        <w:rPr>
          <w:rFonts w:ascii="Times New Roman" w:hAnsi="Times New Roman" w:cs="Times New Roman"/>
          <w:sz w:val="28"/>
          <w:szCs w:val="28"/>
        </w:rPr>
        <w:t>1</w:t>
      </w:r>
      <w:r w:rsidR="006234E9" w:rsidRPr="001A2667">
        <w:rPr>
          <w:rFonts w:ascii="Times New Roman" w:hAnsi="Times New Roman" w:cs="Times New Roman"/>
          <w:sz w:val="28"/>
          <w:szCs w:val="28"/>
        </w:rPr>
        <w:t xml:space="preserve"> года.</w:t>
      </w:r>
    </w:p>
    <w:p w:rsidR="00285490" w:rsidRPr="001A2667" w:rsidRDefault="00285490"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За счет средств бюджета Вяземского городского поселения </w:t>
      </w:r>
      <w:r w:rsidR="00C16D77" w:rsidRPr="001A2667">
        <w:rPr>
          <w:rFonts w:ascii="Times New Roman" w:hAnsi="Times New Roman" w:cs="Times New Roman"/>
          <w:sz w:val="28"/>
          <w:szCs w:val="28"/>
        </w:rPr>
        <w:t>планируется</w:t>
      </w:r>
      <w:r w:rsidRPr="001A2667">
        <w:rPr>
          <w:rFonts w:ascii="Times New Roman" w:hAnsi="Times New Roman" w:cs="Times New Roman"/>
          <w:sz w:val="28"/>
          <w:szCs w:val="28"/>
        </w:rPr>
        <w:t xml:space="preserve"> доплата к пенси</w:t>
      </w:r>
      <w:r w:rsidR="00A37E3E" w:rsidRPr="001A2667">
        <w:rPr>
          <w:rFonts w:ascii="Times New Roman" w:hAnsi="Times New Roman" w:cs="Times New Roman"/>
          <w:sz w:val="28"/>
          <w:szCs w:val="28"/>
        </w:rPr>
        <w:t>ям муниципальных служащих в 20</w:t>
      </w:r>
      <w:r w:rsidR="00F92B2D">
        <w:rPr>
          <w:rFonts w:ascii="Times New Roman" w:hAnsi="Times New Roman" w:cs="Times New Roman"/>
          <w:sz w:val="28"/>
          <w:szCs w:val="28"/>
        </w:rPr>
        <w:t>20</w:t>
      </w:r>
      <w:r w:rsidRPr="001A2667">
        <w:rPr>
          <w:rFonts w:ascii="Times New Roman" w:hAnsi="Times New Roman" w:cs="Times New Roman"/>
          <w:sz w:val="28"/>
          <w:szCs w:val="28"/>
        </w:rPr>
        <w:t xml:space="preserve"> году в сумме </w:t>
      </w:r>
      <w:r w:rsidR="00F92B2D">
        <w:rPr>
          <w:rFonts w:ascii="Times New Roman" w:hAnsi="Times New Roman" w:cs="Times New Roman"/>
          <w:b/>
          <w:sz w:val="28"/>
          <w:szCs w:val="28"/>
        </w:rPr>
        <w:t>305,1</w:t>
      </w:r>
      <w:r w:rsidRPr="001A2667">
        <w:rPr>
          <w:rFonts w:ascii="Times New Roman" w:hAnsi="Times New Roman" w:cs="Times New Roman"/>
          <w:sz w:val="28"/>
          <w:szCs w:val="28"/>
        </w:rPr>
        <w:t>тыс. рублей. В целом расходы у</w:t>
      </w:r>
      <w:r w:rsidR="00062969" w:rsidRPr="001A2667">
        <w:rPr>
          <w:rFonts w:ascii="Times New Roman" w:hAnsi="Times New Roman" w:cs="Times New Roman"/>
          <w:sz w:val="28"/>
          <w:szCs w:val="28"/>
        </w:rPr>
        <w:t>величатся</w:t>
      </w:r>
      <w:r w:rsidRPr="001A2667">
        <w:rPr>
          <w:rFonts w:ascii="Times New Roman" w:hAnsi="Times New Roman" w:cs="Times New Roman"/>
          <w:sz w:val="28"/>
          <w:szCs w:val="28"/>
        </w:rPr>
        <w:t xml:space="preserve"> на </w:t>
      </w:r>
      <w:r w:rsidR="00EA4386">
        <w:rPr>
          <w:rFonts w:ascii="Times New Roman" w:hAnsi="Times New Roman" w:cs="Times New Roman"/>
          <w:b/>
          <w:sz w:val="28"/>
          <w:szCs w:val="28"/>
        </w:rPr>
        <w:t>4,8</w:t>
      </w:r>
      <w:r w:rsidR="00C16D77" w:rsidRPr="001A2667">
        <w:rPr>
          <w:rFonts w:ascii="Times New Roman" w:hAnsi="Times New Roman" w:cs="Times New Roman"/>
          <w:b/>
          <w:sz w:val="28"/>
          <w:szCs w:val="28"/>
        </w:rPr>
        <w:t xml:space="preserve">% </w:t>
      </w:r>
      <w:r w:rsidR="00C16D77" w:rsidRPr="001A2667">
        <w:rPr>
          <w:rFonts w:ascii="Times New Roman" w:hAnsi="Times New Roman" w:cs="Times New Roman"/>
          <w:sz w:val="28"/>
          <w:szCs w:val="28"/>
        </w:rPr>
        <w:t>(</w:t>
      </w:r>
      <w:r w:rsidR="00062969" w:rsidRPr="001A2667">
        <w:rPr>
          <w:rFonts w:ascii="Times New Roman" w:hAnsi="Times New Roman" w:cs="Times New Roman"/>
          <w:sz w:val="28"/>
          <w:szCs w:val="28"/>
        </w:rPr>
        <w:t>+</w:t>
      </w:r>
      <w:r w:rsidR="00EA4386">
        <w:rPr>
          <w:rFonts w:ascii="Times New Roman" w:hAnsi="Times New Roman" w:cs="Times New Roman"/>
          <w:b/>
          <w:sz w:val="28"/>
          <w:szCs w:val="28"/>
        </w:rPr>
        <w:t>14,1</w:t>
      </w:r>
      <w:r w:rsidR="00C16D77" w:rsidRPr="001A2667">
        <w:rPr>
          <w:rFonts w:ascii="Times New Roman" w:hAnsi="Times New Roman" w:cs="Times New Roman"/>
          <w:sz w:val="28"/>
          <w:szCs w:val="28"/>
        </w:rPr>
        <w:t xml:space="preserve"> </w:t>
      </w:r>
      <w:r w:rsidRPr="001A2667">
        <w:rPr>
          <w:rFonts w:ascii="Times New Roman" w:hAnsi="Times New Roman" w:cs="Times New Roman"/>
          <w:sz w:val="28"/>
          <w:szCs w:val="28"/>
        </w:rPr>
        <w:t>тыс. рублей) по отношению к первоначальному плану 201</w:t>
      </w:r>
      <w:r w:rsidR="00EA4386">
        <w:rPr>
          <w:rFonts w:ascii="Times New Roman" w:hAnsi="Times New Roman" w:cs="Times New Roman"/>
          <w:sz w:val="28"/>
          <w:szCs w:val="28"/>
        </w:rPr>
        <w:t>9</w:t>
      </w:r>
      <w:r w:rsidRPr="001A2667">
        <w:rPr>
          <w:rFonts w:ascii="Times New Roman" w:hAnsi="Times New Roman" w:cs="Times New Roman"/>
          <w:sz w:val="28"/>
          <w:szCs w:val="28"/>
        </w:rPr>
        <w:t xml:space="preserve"> года. К ожидаемому исполнению 201</w:t>
      </w:r>
      <w:r w:rsidR="00EA4386">
        <w:rPr>
          <w:rFonts w:ascii="Times New Roman" w:hAnsi="Times New Roman" w:cs="Times New Roman"/>
          <w:sz w:val="28"/>
          <w:szCs w:val="28"/>
        </w:rPr>
        <w:t>9</w:t>
      </w:r>
      <w:r w:rsidRPr="001A2667">
        <w:rPr>
          <w:rFonts w:ascii="Times New Roman" w:hAnsi="Times New Roman" w:cs="Times New Roman"/>
          <w:sz w:val="28"/>
          <w:szCs w:val="28"/>
        </w:rPr>
        <w:t xml:space="preserve"> года расходы городского поселения в 20</w:t>
      </w:r>
      <w:r w:rsidR="00EA4386">
        <w:rPr>
          <w:rFonts w:ascii="Times New Roman" w:hAnsi="Times New Roman" w:cs="Times New Roman"/>
          <w:sz w:val="28"/>
          <w:szCs w:val="28"/>
        </w:rPr>
        <w:t>20</w:t>
      </w:r>
      <w:r w:rsidR="00C16D77" w:rsidRPr="001A2667">
        <w:rPr>
          <w:rFonts w:ascii="Times New Roman" w:hAnsi="Times New Roman" w:cs="Times New Roman"/>
          <w:sz w:val="28"/>
          <w:szCs w:val="28"/>
        </w:rPr>
        <w:t xml:space="preserve"> году прогнозирую</w:t>
      </w:r>
      <w:r w:rsidRPr="001A2667">
        <w:rPr>
          <w:rFonts w:ascii="Times New Roman" w:hAnsi="Times New Roman" w:cs="Times New Roman"/>
          <w:sz w:val="28"/>
          <w:szCs w:val="28"/>
        </w:rPr>
        <w:t xml:space="preserve">тся с увеличением на </w:t>
      </w:r>
      <w:r w:rsidR="00EA4386">
        <w:rPr>
          <w:rFonts w:ascii="Times New Roman" w:hAnsi="Times New Roman" w:cs="Times New Roman"/>
          <w:b/>
          <w:sz w:val="28"/>
          <w:szCs w:val="28"/>
        </w:rPr>
        <w:t>10,4</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062969" w:rsidRPr="001A2667">
        <w:rPr>
          <w:rFonts w:ascii="Times New Roman" w:hAnsi="Times New Roman" w:cs="Times New Roman"/>
          <w:sz w:val="28"/>
          <w:szCs w:val="28"/>
        </w:rPr>
        <w:t>+</w:t>
      </w:r>
      <w:r w:rsidR="00EA4386">
        <w:rPr>
          <w:rFonts w:ascii="Times New Roman" w:hAnsi="Times New Roman" w:cs="Times New Roman"/>
          <w:b/>
          <w:sz w:val="28"/>
          <w:szCs w:val="28"/>
        </w:rPr>
        <w:t>28,7</w:t>
      </w:r>
      <w:r w:rsidRPr="001A2667">
        <w:rPr>
          <w:rFonts w:ascii="Times New Roman" w:hAnsi="Times New Roman" w:cs="Times New Roman"/>
          <w:sz w:val="28"/>
          <w:szCs w:val="28"/>
        </w:rPr>
        <w:t xml:space="preserve"> тыс. рублей).</w:t>
      </w:r>
    </w:p>
    <w:p w:rsidR="00285490" w:rsidRPr="001A2667" w:rsidRDefault="00C16D77"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Прогнозируемая доплата к </w:t>
      </w:r>
      <w:r w:rsidR="00E15EB7" w:rsidRPr="001A2667">
        <w:rPr>
          <w:rFonts w:ascii="Times New Roman" w:hAnsi="Times New Roman" w:cs="Times New Roman"/>
          <w:sz w:val="28"/>
          <w:szCs w:val="28"/>
        </w:rPr>
        <w:t>пенсиям</w:t>
      </w:r>
      <w:r w:rsidR="00E15EB7">
        <w:rPr>
          <w:rFonts w:ascii="Times New Roman" w:hAnsi="Times New Roman" w:cs="Times New Roman"/>
          <w:sz w:val="28"/>
          <w:szCs w:val="28"/>
        </w:rPr>
        <w:t xml:space="preserve"> муниципальным служащим</w:t>
      </w:r>
      <w:r w:rsidRPr="001A2667">
        <w:rPr>
          <w:rFonts w:ascii="Times New Roman" w:hAnsi="Times New Roman" w:cs="Times New Roman"/>
          <w:sz w:val="28"/>
          <w:szCs w:val="28"/>
        </w:rPr>
        <w:t xml:space="preserve"> в 20</w:t>
      </w:r>
      <w:r w:rsidR="00062969" w:rsidRPr="001A2667">
        <w:rPr>
          <w:rFonts w:ascii="Times New Roman" w:hAnsi="Times New Roman" w:cs="Times New Roman"/>
          <w:sz w:val="28"/>
          <w:szCs w:val="28"/>
        </w:rPr>
        <w:t>2</w:t>
      </w:r>
      <w:r w:rsidR="00EA4386">
        <w:rPr>
          <w:rFonts w:ascii="Times New Roman" w:hAnsi="Times New Roman" w:cs="Times New Roman"/>
          <w:sz w:val="28"/>
          <w:szCs w:val="28"/>
        </w:rPr>
        <w:t>1</w:t>
      </w:r>
      <w:r w:rsidR="00062969" w:rsidRPr="001A2667">
        <w:rPr>
          <w:rFonts w:ascii="Times New Roman" w:hAnsi="Times New Roman" w:cs="Times New Roman"/>
          <w:sz w:val="28"/>
          <w:szCs w:val="28"/>
        </w:rPr>
        <w:t xml:space="preserve"> и в 202</w:t>
      </w:r>
      <w:r w:rsidR="00EA4386">
        <w:rPr>
          <w:rFonts w:ascii="Times New Roman" w:hAnsi="Times New Roman" w:cs="Times New Roman"/>
          <w:sz w:val="28"/>
          <w:szCs w:val="28"/>
        </w:rPr>
        <w:t>2</w:t>
      </w:r>
      <w:r w:rsidRPr="001A2667">
        <w:rPr>
          <w:rFonts w:ascii="Times New Roman" w:hAnsi="Times New Roman" w:cs="Times New Roman"/>
          <w:sz w:val="28"/>
          <w:szCs w:val="28"/>
        </w:rPr>
        <w:t xml:space="preserve"> год</w:t>
      </w:r>
      <w:r w:rsidR="00062969" w:rsidRPr="001A2667">
        <w:rPr>
          <w:rFonts w:ascii="Times New Roman" w:hAnsi="Times New Roman" w:cs="Times New Roman"/>
          <w:sz w:val="28"/>
          <w:szCs w:val="28"/>
        </w:rPr>
        <w:t>ах</w:t>
      </w:r>
      <w:r w:rsidR="00A37E3E" w:rsidRPr="001A2667">
        <w:rPr>
          <w:rFonts w:ascii="Times New Roman" w:hAnsi="Times New Roman" w:cs="Times New Roman"/>
          <w:sz w:val="28"/>
          <w:szCs w:val="28"/>
        </w:rPr>
        <w:t xml:space="preserve"> </w:t>
      </w:r>
      <w:r w:rsidR="00EA4386">
        <w:rPr>
          <w:rFonts w:ascii="Times New Roman" w:hAnsi="Times New Roman" w:cs="Times New Roman"/>
          <w:sz w:val="28"/>
          <w:szCs w:val="28"/>
        </w:rPr>
        <w:t xml:space="preserve">составит </w:t>
      </w:r>
      <w:r w:rsidR="00EA4386" w:rsidRPr="00EA4386">
        <w:rPr>
          <w:rFonts w:ascii="Times New Roman" w:hAnsi="Times New Roman" w:cs="Times New Roman"/>
          <w:b/>
          <w:sz w:val="28"/>
          <w:szCs w:val="28"/>
        </w:rPr>
        <w:t>305,7</w:t>
      </w:r>
      <w:r w:rsidR="00EA4386">
        <w:rPr>
          <w:rFonts w:ascii="Times New Roman" w:hAnsi="Times New Roman" w:cs="Times New Roman"/>
          <w:sz w:val="28"/>
          <w:szCs w:val="28"/>
        </w:rPr>
        <w:t xml:space="preserve"> тыс. рублей</w:t>
      </w:r>
      <w:r w:rsidRPr="001A2667">
        <w:rPr>
          <w:rFonts w:ascii="Times New Roman" w:hAnsi="Times New Roman" w:cs="Times New Roman"/>
          <w:sz w:val="28"/>
          <w:szCs w:val="28"/>
        </w:rPr>
        <w:t>.</w:t>
      </w:r>
    </w:p>
    <w:p w:rsidR="000C5566" w:rsidRPr="001A2667" w:rsidRDefault="000C5566"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Физическая культура и спорт в 20</w:t>
      </w:r>
      <w:r w:rsidR="00EA4386">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в сумме </w:t>
      </w:r>
      <w:r w:rsidR="00EA4386">
        <w:rPr>
          <w:rFonts w:ascii="Times New Roman" w:hAnsi="Times New Roman" w:cs="Times New Roman"/>
          <w:b/>
          <w:sz w:val="28"/>
          <w:szCs w:val="28"/>
        </w:rPr>
        <w:t>13 591,6</w:t>
      </w:r>
      <w:r w:rsidRPr="001A2667">
        <w:rPr>
          <w:rFonts w:ascii="Times New Roman" w:hAnsi="Times New Roman" w:cs="Times New Roman"/>
          <w:sz w:val="28"/>
          <w:szCs w:val="28"/>
        </w:rPr>
        <w:t xml:space="preserve"> тыс. рублей. В целом расходы увеличатся</w:t>
      </w:r>
      <w:r w:rsidR="00EA4386">
        <w:rPr>
          <w:rFonts w:ascii="Times New Roman" w:hAnsi="Times New Roman" w:cs="Times New Roman"/>
          <w:sz w:val="28"/>
          <w:szCs w:val="28"/>
        </w:rPr>
        <w:t xml:space="preserve"> </w:t>
      </w:r>
      <w:r w:rsidRPr="001A2667">
        <w:rPr>
          <w:rFonts w:ascii="Times New Roman" w:hAnsi="Times New Roman" w:cs="Times New Roman"/>
          <w:sz w:val="28"/>
          <w:szCs w:val="28"/>
        </w:rPr>
        <w:t>по отношению к первоначальному плану 201</w:t>
      </w:r>
      <w:r w:rsidR="00EA4386">
        <w:rPr>
          <w:rFonts w:ascii="Times New Roman" w:hAnsi="Times New Roman" w:cs="Times New Roman"/>
          <w:sz w:val="28"/>
          <w:szCs w:val="28"/>
        </w:rPr>
        <w:t>9 года и к</w:t>
      </w:r>
      <w:r w:rsidRPr="001A2667">
        <w:rPr>
          <w:rFonts w:ascii="Times New Roman" w:hAnsi="Times New Roman" w:cs="Times New Roman"/>
          <w:sz w:val="28"/>
          <w:szCs w:val="28"/>
        </w:rPr>
        <w:t xml:space="preserve"> ожидаемому исполнению 201</w:t>
      </w:r>
      <w:r w:rsidR="00EA4386">
        <w:rPr>
          <w:rFonts w:ascii="Times New Roman" w:hAnsi="Times New Roman" w:cs="Times New Roman"/>
          <w:sz w:val="28"/>
          <w:szCs w:val="28"/>
        </w:rPr>
        <w:t>9 года, так как в рамках данной статьи расходов планируется осуществлять финансирование муниципального учреждения.</w:t>
      </w:r>
    </w:p>
    <w:p w:rsidR="000C5566" w:rsidRPr="001A2667" w:rsidRDefault="000C5566"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Физическая культура и спорт в 20</w:t>
      </w:r>
      <w:r w:rsidR="00062969" w:rsidRPr="001A2667">
        <w:rPr>
          <w:rFonts w:ascii="Times New Roman" w:hAnsi="Times New Roman" w:cs="Times New Roman"/>
          <w:sz w:val="28"/>
          <w:szCs w:val="28"/>
        </w:rPr>
        <w:t>2</w:t>
      </w:r>
      <w:r w:rsidR="00EA4386">
        <w:rPr>
          <w:rFonts w:ascii="Times New Roman" w:hAnsi="Times New Roman" w:cs="Times New Roman"/>
          <w:sz w:val="28"/>
          <w:szCs w:val="28"/>
        </w:rPr>
        <w:t>1</w:t>
      </w:r>
      <w:r w:rsidRPr="001A2667">
        <w:rPr>
          <w:rFonts w:ascii="Times New Roman" w:hAnsi="Times New Roman" w:cs="Times New Roman"/>
          <w:sz w:val="28"/>
          <w:szCs w:val="28"/>
        </w:rPr>
        <w:t xml:space="preserve"> году планируется с увеличением к прогнозу 20</w:t>
      </w:r>
      <w:r w:rsidR="00EA4386">
        <w:rPr>
          <w:rFonts w:ascii="Times New Roman" w:hAnsi="Times New Roman" w:cs="Times New Roman"/>
          <w:sz w:val="28"/>
          <w:szCs w:val="28"/>
        </w:rPr>
        <w:t>20</w:t>
      </w:r>
      <w:r w:rsidRPr="001A2667">
        <w:rPr>
          <w:rFonts w:ascii="Times New Roman" w:hAnsi="Times New Roman" w:cs="Times New Roman"/>
          <w:sz w:val="28"/>
          <w:szCs w:val="28"/>
        </w:rPr>
        <w:t xml:space="preserve"> года на </w:t>
      </w:r>
      <w:r w:rsidR="00EA4386">
        <w:rPr>
          <w:rFonts w:ascii="Times New Roman" w:hAnsi="Times New Roman" w:cs="Times New Roman"/>
          <w:b/>
          <w:sz w:val="28"/>
          <w:szCs w:val="28"/>
        </w:rPr>
        <w:t>3,0</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F65A56" w:rsidRPr="001A2667">
        <w:rPr>
          <w:rFonts w:ascii="Times New Roman" w:hAnsi="Times New Roman" w:cs="Times New Roman"/>
          <w:b/>
          <w:sz w:val="28"/>
          <w:szCs w:val="28"/>
        </w:rPr>
        <w:t>+413,</w:t>
      </w:r>
      <w:r w:rsidR="00E15EB7">
        <w:rPr>
          <w:rFonts w:ascii="Times New Roman" w:hAnsi="Times New Roman" w:cs="Times New Roman"/>
          <w:b/>
          <w:sz w:val="28"/>
          <w:szCs w:val="28"/>
        </w:rPr>
        <w:t>4</w:t>
      </w:r>
      <w:r w:rsidR="006234E9" w:rsidRPr="001A2667">
        <w:rPr>
          <w:rFonts w:ascii="Times New Roman" w:hAnsi="Times New Roman" w:cs="Times New Roman"/>
          <w:sz w:val="28"/>
          <w:szCs w:val="28"/>
        </w:rPr>
        <w:t xml:space="preserve"> тыс. рублей). Физическая культура и спорт </w:t>
      </w:r>
      <w:r w:rsidRPr="001A2667">
        <w:rPr>
          <w:rFonts w:ascii="Times New Roman" w:hAnsi="Times New Roman" w:cs="Times New Roman"/>
          <w:sz w:val="28"/>
          <w:szCs w:val="28"/>
        </w:rPr>
        <w:t>в 20</w:t>
      </w:r>
      <w:r w:rsidR="00A37E3E" w:rsidRPr="001A2667">
        <w:rPr>
          <w:rFonts w:ascii="Times New Roman" w:hAnsi="Times New Roman" w:cs="Times New Roman"/>
          <w:sz w:val="28"/>
          <w:szCs w:val="28"/>
        </w:rPr>
        <w:t>2</w:t>
      </w:r>
      <w:r w:rsidR="00EA4386">
        <w:rPr>
          <w:rFonts w:ascii="Times New Roman" w:hAnsi="Times New Roman" w:cs="Times New Roman"/>
          <w:sz w:val="28"/>
          <w:szCs w:val="28"/>
        </w:rPr>
        <w:t>2</w:t>
      </w:r>
      <w:r w:rsidRPr="001A2667">
        <w:rPr>
          <w:rFonts w:ascii="Times New Roman" w:hAnsi="Times New Roman" w:cs="Times New Roman"/>
          <w:sz w:val="28"/>
          <w:szCs w:val="28"/>
        </w:rPr>
        <w:t xml:space="preserve"> году </w:t>
      </w:r>
      <w:r w:rsidR="006234E9" w:rsidRPr="001A2667">
        <w:rPr>
          <w:rFonts w:ascii="Times New Roman" w:hAnsi="Times New Roman" w:cs="Times New Roman"/>
          <w:sz w:val="28"/>
          <w:szCs w:val="28"/>
        </w:rPr>
        <w:t>останется на уровне прогноза 20</w:t>
      </w:r>
      <w:r w:rsidR="00F65A56" w:rsidRPr="001A2667">
        <w:rPr>
          <w:rFonts w:ascii="Times New Roman" w:hAnsi="Times New Roman" w:cs="Times New Roman"/>
          <w:sz w:val="28"/>
          <w:szCs w:val="28"/>
        </w:rPr>
        <w:t>2</w:t>
      </w:r>
      <w:r w:rsidR="00EA4386">
        <w:rPr>
          <w:rFonts w:ascii="Times New Roman" w:hAnsi="Times New Roman" w:cs="Times New Roman"/>
          <w:sz w:val="28"/>
          <w:szCs w:val="28"/>
        </w:rPr>
        <w:t>1</w:t>
      </w:r>
      <w:r w:rsidR="006234E9" w:rsidRPr="001A2667">
        <w:rPr>
          <w:rFonts w:ascii="Times New Roman" w:hAnsi="Times New Roman" w:cs="Times New Roman"/>
          <w:sz w:val="28"/>
          <w:szCs w:val="28"/>
        </w:rPr>
        <w:t xml:space="preserve"> года.</w:t>
      </w:r>
    </w:p>
    <w:p w:rsidR="000C5566" w:rsidRPr="001A2667" w:rsidRDefault="00F65A56"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Средства массовой информации</w:t>
      </w:r>
      <w:r w:rsidR="000C5566" w:rsidRPr="001A2667">
        <w:rPr>
          <w:rFonts w:ascii="Times New Roman" w:hAnsi="Times New Roman" w:cs="Times New Roman"/>
          <w:sz w:val="28"/>
          <w:szCs w:val="28"/>
        </w:rPr>
        <w:t xml:space="preserve"> в 20</w:t>
      </w:r>
      <w:r w:rsidR="00EA4386">
        <w:rPr>
          <w:rFonts w:ascii="Times New Roman" w:hAnsi="Times New Roman" w:cs="Times New Roman"/>
          <w:sz w:val="28"/>
          <w:szCs w:val="28"/>
        </w:rPr>
        <w:t>20</w:t>
      </w:r>
      <w:r w:rsidR="000C5566" w:rsidRPr="001A2667">
        <w:rPr>
          <w:rFonts w:ascii="Times New Roman" w:hAnsi="Times New Roman" w:cs="Times New Roman"/>
          <w:sz w:val="28"/>
          <w:szCs w:val="28"/>
        </w:rPr>
        <w:t xml:space="preserve"> году прогнозируется в сумме </w:t>
      </w:r>
      <w:r w:rsidR="00EA4386">
        <w:rPr>
          <w:rFonts w:ascii="Times New Roman" w:hAnsi="Times New Roman" w:cs="Times New Roman"/>
          <w:b/>
          <w:sz w:val="28"/>
          <w:szCs w:val="28"/>
        </w:rPr>
        <w:t>4 290,7</w:t>
      </w:r>
      <w:r w:rsidR="000C5566" w:rsidRPr="001A2667">
        <w:rPr>
          <w:rFonts w:ascii="Times New Roman" w:hAnsi="Times New Roman" w:cs="Times New Roman"/>
          <w:sz w:val="28"/>
          <w:szCs w:val="28"/>
        </w:rPr>
        <w:t xml:space="preserve"> тыс. рублей. В целом расходы </w:t>
      </w:r>
      <w:r w:rsidR="00A37E3E" w:rsidRPr="001A2667">
        <w:rPr>
          <w:rFonts w:ascii="Times New Roman" w:hAnsi="Times New Roman" w:cs="Times New Roman"/>
          <w:sz w:val="28"/>
          <w:szCs w:val="28"/>
        </w:rPr>
        <w:t>у</w:t>
      </w:r>
      <w:r w:rsidRPr="001A2667">
        <w:rPr>
          <w:rFonts w:ascii="Times New Roman" w:hAnsi="Times New Roman" w:cs="Times New Roman"/>
          <w:sz w:val="28"/>
          <w:szCs w:val="28"/>
        </w:rPr>
        <w:t>величатся</w:t>
      </w:r>
      <w:r w:rsidR="00A37E3E" w:rsidRPr="001A2667">
        <w:rPr>
          <w:rFonts w:ascii="Times New Roman" w:hAnsi="Times New Roman" w:cs="Times New Roman"/>
          <w:sz w:val="28"/>
          <w:szCs w:val="28"/>
        </w:rPr>
        <w:t xml:space="preserve"> </w:t>
      </w:r>
      <w:r w:rsidR="00EA4386">
        <w:rPr>
          <w:rFonts w:ascii="Times New Roman" w:hAnsi="Times New Roman" w:cs="Times New Roman"/>
          <w:sz w:val="28"/>
          <w:szCs w:val="28"/>
        </w:rPr>
        <w:t>к</w:t>
      </w:r>
      <w:r w:rsidR="000C5566" w:rsidRPr="001A2667">
        <w:rPr>
          <w:rFonts w:ascii="Times New Roman" w:hAnsi="Times New Roman" w:cs="Times New Roman"/>
          <w:sz w:val="28"/>
          <w:szCs w:val="28"/>
        </w:rPr>
        <w:t xml:space="preserve"> ожидаемому исполнению 201</w:t>
      </w:r>
      <w:r w:rsidR="00EA4386">
        <w:rPr>
          <w:rFonts w:ascii="Times New Roman" w:hAnsi="Times New Roman" w:cs="Times New Roman"/>
          <w:sz w:val="28"/>
          <w:szCs w:val="28"/>
        </w:rPr>
        <w:t>9</w:t>
      </w:r>
      <w:r w:rsidR="000C5566" w:rsidRPr="001A2667">
        <w:rPr>
          <w:rFonts w:ascii="Times New Roman" w:hAnsi="Times New Roman" w:cs="Times New Roman"/>
          <w:sz w:val="28"/>
          <w:szCs w:val="28"/>
        </w:rPr>
        <w:t xml:space="preserve"> года на </w:t>
      </w:r>
      <w:r w:rsidR="00EA4386">
        <w:rPr>
          <w:rFonts w:ascii="Times New Roman" w:hAnsi="Times New Roman" w:cs="Times New Roman"/>
          <w:b/>
          <w:sz w:val="28"/>
          <w:szCs w:val="28"/>
        </w:rPr>
        <w:t>37,2</w:t>
      </w:r>
      <w:r w:rsidR="000C5566" w:rsidRPr="001A2667">
        <w:rPr>
          <w:rFonts w:ascii="Times New Roman" w:hAnsi="Times New Roman" w:cs="Times New Roman"/>
          <w:b/>
          <w:sz w:val="28"/>
          <w:szCs w:val="28"/>
        </w:rPr>
        <w:t>%</w:t>
      </w:r>
      <w:r w:rsidR="000C5566" w:rsidRPr="001A2667">
        <w:rPr>
          <w:rFonts w:ascii="Times New Roman" w:hAnsi="Times New Roman" w:cs="Times New Roman"/>
          <w:sz w:val="28"/>
          <w:szCs w:val="28"/>
        </w:rPr>
        <w:t xml:space="preserve"> (</w:t>
      </w:r>
      <w:r w:rsidR="00BA05E5" w:rsidRPr="001A2667">
        <w:rPr>
          <w:rFonts w:ascii="Times New Roman" w:hAnsi="Times New Roman" w:cs="Times New Roman"/>
          <w:sz w:val="28"/>
          <w:szCs w:val="28"/>
        </w:rPr>
        <w:t>+</w:t>
      </w:r>
      <w:r w:rsidR="00EA4386">
        <w:rPr>
          <w:rFonts w:ascii="Times New Roman" w:hAnsi="Times New Roman" w:cs="Times New Roman"/>
          <w:b/>
          <w:sz w:val="28"/>
          <w:szCs w:val="28"/>
        </w:rPr>
        <w:t>1 164,5</w:t>
      </w:r>
      <w:r w:rsidR="000C5566" w:rsidRPr="001A2667">
        <w:rPr>
          <w:rFonts w:ascii="Times New Roman" w:hAnsi="Times New Roman" w:cs="Times New Roman"/>
          <w:sz w:val="28"/>
          <w:szCs w:val="28"/>
        </w:rPr>
        <w:t xml:space="preserve"> тыс. рублей).</w:t>
      </w:r>
    </w:p>
    <w:p w:rsidR="00F65A56" w:rsidRPr="00855D43" w:rsidRDefault="00F65A56" w:rsidP="00855D43">
      <w:pPr>
        <w:pStyle w:val="a3"/>
        <w:ind w:firstLine="709"/>
        <w:jc w:val="both"/>
        <w:rPr>
          <w:rFonts w:ascii="Times New Roman" w:hAnsi="Times New Roman" w:cs="Times New Roman"/>
          <w:sz w:val="28"/>
          <w:szCs w:val="28"/>
        </w:rPr>
      </w:pPr>
      <w:r w:rsidRPr="00855D43">
        <w:rPr>
          <w:rFonts w:ascii="Times New Roman" w:hAnsi="Times New Roman" w:cs="Times New Roman"/>
          <w:sz w:val="28"/>
          <w:szCs w:val="28"/>
        </w:rPr>
        <w:t xml:space="preserve">Средства массовой информации в 2021 </w:t>
      </w:r>
      <w:r w:rsidR="004C2219" w:rsidRPr="00855D43">
        <w:rPr>
          <w:rFonts w:ascii="Times New Roman" w:hAnsi="Times New Roman" w:cs="Times New Roman"/>
          <w:sz w:val="28"/>
          <w:szCs w:val="28"/>
        </w:rPr>
        <w:t xml:space="preserve">и 2022 </w:t>
      </w:r>
      <w:r w:rsidRPr="00855D43">
        <w:rPr>
          <w:rFonts w:ascii="Times New Roman" w:hAnsi="Times New Roman" w:cs="Times New Roman"/>
          <w:sz w:val="28"/>
          <w:szCs w:val="28"/>
        </w:rPr>
        <w:t>год</w:t>
      </w:r>
      <w:r w:rsidR="004C2219" w:rsidRPr="00855D43">
        <w:rPr>
          <w:rFonts w:ascii="Times New Roman" w:hAnsi="Times New Roman" w:cs="Times New Roman"/>
          <w:sz w:val="28"/>
          <w:szCs w:val="28"/>
        </w:rPr>
        <w:t>ах</w:t>
      </w:r>
      <w:r w:rsidRPr="00855D43">
        <w:rPr>
          <w:rFonts w:ascii="Times New Roman" w:hAnsi="Times New Roman" w:cs="Times New Roman"/>
          <w:sz w:val="28"/>
          <w:szCs w:val="28"/>
        </w:rPr>
        <w:t xml:space="preserve"> останутся на уровне прогноза 2020 года.</w:t>
      </w:r>
    </w:p>
    <w:p w:rsidR="00855D43" w:rsidRPr="00855D43" w:rsidRDefault="00855D43" w:rsidP="00C636A0">
      <w:pPr>
        <w:tabs>
          <w:tab w:val="left" w:pos="709"/>
        </w:tabs>
        <w:ind w:firstLine="709"/>
        <w:jc w:val="both"/>
        <w:rPr>
          <w:sz w:val="28"/>
          <w:szCs w:val="28"/>
        </w:rPr>
      </w:pPr>
      <w:r w:rsidRPr="00855D43">
        <w:rPr>
          <w:sz w:val="28"/>
          <w:szCs w:val="28"/>
        </w:rPr>
        <w:t>Большая часть бюджетных ассигнований (</w:t>
      </w:r>
      <w:r w:rsidRPr="00855D43">
        <w:rPr>
          <w:b/>
          <w:sz w:val="28"/>
          <w:szCs w:val="28"/>
        </w:rPr>
        <w:t>40,3%</w:t>
      </w:r>
      <w:r w:rsidRPr="00855D43">
        <w:rPr>
          <w:sz w:val="28"/>
          <w:szCs w:val="28"/>
        </w:rPr>
        <w:t xml:space="preserve"> в 20</w:t>
      </w:r>
      <w:r>
        <w:rPr>
          <w:sz w:val="28"/>
          <w:szCs w:val="28"/>
        </w:rPr>
        <w:t>20</w:t>
      </w:r>
      <w:r w:rsidRPr="00855D43">
        <w:rPr>
          <w:sz w:val="28"/>
          <w:szCs w:val="28"/>
        </w:rPr>
        <w:t xml:space="preserve"> году, </w:t>
      </w:r>
      <w:r w:rsidRPr="00855D43">
        <w:rPr>
          <w:b/>
          <w:sz w:val="28"/>
          <w:szCs w:val="28"/>
        </w:rPr>
        <w:t>38,6%</w:t>
      </w:r>
      <w:r w:rsidRPr="00855D43">
        <w:rPr>
          <w:sz w:val="28"/>
          <w:szCs w:val="28"/>
        </w:rPr>
        <w:t xml:space="preserve"> в 202</w:t>
      </w:r>
      <w:r>
        <w:rPr>
          <w:sz w:val="28"/>
          <w:szCs w:val="28"/>
        </w:rPr>
        <w:t>1</w:t>
      </w:r>
      <w:r w:rsidRPr="00855D43">
        <w:rPr>
          <w:sz w:val="28"/>
          <w:szCs w:val="28"/>
        </w:rPr>
        <w:t xml:space="preserve"> году и </w:t>
      </w:r>
      <w:r w:rsidRPr="00855D43">
        <w:rPr>
          <w:b/>
          <w:sz w:val="28"/>
          <w:szCs w:val="28"/>
        </w:rPr>
        <w:t>41,0%</w:t>
      </w:r>
      <w:r>
        <w:rPr>
          <w:sz w:val="28"/>
          <w:szCs w:val="28"/>
        </w:rPr>
        <w:t xml:space="preserve"> в 2022</w:t>
      </w:r>
      <w:r w:rsidRPr="00855D43">
        <w:rPr>
          <w:sz w:val="28"/>
          <w:szCs w:val="28"/>
        </w:rPr>
        <w:t xml:space="preserve"> году) направлена на финансирование </w:t>
      </w:r>
      <w:r>
        <w:rPr>
          <w:sz w:val="28"/>
          <w:szCs w:val="28"/>
        </w:rPr>
        <w:t xml:space="preserve">жилищно-коммунального хозяйства, на дорожное хозяйство </w:t>
      </w:r>
      <w:r w:rsidRPr="00855D43">
        <w:rPr>
          <w:sz w:val="28"/>
          <w:szCs w:val="28"/>
        </w:rPr>
        <w:t>(</w:t>
      </w:r>
      <w:r>
        <w:rPr>
          <w:b/>
          <w:sz w:val="28"/>
          <w:szCs w:val="28"/>
        </w:rPr>
        <w:t>30,6</w:t>
      </w:r>
      <w:r w:rsidRPr="00855D43">
        <w:rPr>
          <w:b/>
          <w:sz w:val="28"/>
          <w:szCs w:val="28"/>
        </w:rPr>
        <w:t>%</w:t>
      </w:r>
      <w:r w:rsidRPr="00855D43">
        <w:rPr>
          <w:sz w:val="28"/>
          <w:szCs w:val="28"/>
        </w:rPr>
        <w:t xml:space="preserve"> в 20</w:t>
      </w:r>
      <w:r>
        <w:rPr>
          <w:sz w:val="28"/>
          <w:szCs w:val="28"/>
        </w:rPr>
        <w:t>20</w:t>
      </w:r>
      <w:r w:rsidRPr="00855D43">
        <w:rPr>
          <w:sz w:val="28"/>
          <w:szCs w:val="28"/>
        </w:rPr>
        <w:t xml:space="preserve"> году, </w:t>
      </w:r>
      <w:r>
        <w:rPr>
          <w:b/>
          <w:sz w:val="28"/>
          <w:szCs w:val="28"/>
        </w:rPr>
        <w:t>30,1</w:t>
      </w:r>
      <w:r w:rsidRPr="00855D43">
        <w:rPr>
          <w:b/>
          <w:sz w:val="28"/>
          <w:szCs w:val="28"/>
        </w:rPr>
        <w:t>%</w:t>
      </w:r>
      <w:r w:rsidRPr="00855D43">
        <w:rPr>
          <w:sz w:val="28"/>
          <w:szCs w:val="28"/>
        </w:rPr>
        <w:t xml:space="preserve"> в 202</w:t>
      </w:r>
      <w:r>
        <w:rPr>
          <w:sz w:val="28"/>
          <w:szCs w:val="28"/>
        </w:rPr>
        <w:t>1</w:t>
      </w:r>
      <w:r w:rsidRPr="00855D43">
        <w:rPr>
          <w:sz w:val="28"/>
          <w:szCs w:val="28"/>
        </w:rPr>
        <w:t xml:space="preserve"> году и </w:t>
      </w:r>
      <w:r>
        <w:rPr>
          <w:b/>
          <w:sz w:val="28"/>
          <w:szCs w:val="28"/>
        </w:rPr>
        <w:t>29,1</w:t>
      </w:r>
      <w:r w:rsidRPr="00855D43">
        <w:rPr>
          <w:b/>
          <w:sz w:val="28"/>
          <w:szCs w:val="28"/>
        </w:rPr>
        <w:t>%</w:t>
      </w:r>
      <w:r>
        <w:rPr>
          <w:sz w:val="28"/>
          <w:szCs w:val="28"/>
        </w:rPr>
        <w:t xml:space="preserve"> в 2022</w:t>
      </w:r>
      <w:r w:rsidRPr="00855D43">
        <w:rPr>
          <w:sz w:val="28"/>
          <w:szCs w:val="28"/>
        </w:rPr>
        <w:t xml:space="preserve"> году)</w:t>
      </w:r>
      <w:r>
        <w:rPr>
          <w:sz w:val="28"/>
          <w:szCs w:val="28"/>
        </w:rPr>
        <w:t xml:space="preserve"> от общего объема расходов бюджета.</w:t>
      </w:r>
    </w:p>
    <w:p w:rsidR="005E7EE0" w:rsidRDefault="005E7EE0" w:rsidP="00044BF5">
      <w:pPr>
        <w:tabs>
          <w:tab w:val="left" w:pos="720"/>
        </w:tabs>
        <w:ind w:firstLine="709"/>
        <w:jc w:val="both"/>
        <w:rPr>
          <w:sz w:val="28"/>
          <w:szCs w:val="28"/>
        </w:rPr>
      </w:pPr>
      <w:r w:rsidRPr="001A2667">
        <w:rPr>
          <w:sz w:val="28"/>
          <w:szCs w:val="28"/>
        </w:rPr>
        <w:tab/>
      </w:r>
      <w:r w:rsidR="00B75075" w:rsidRPr="001A2667">
        <w:rPr>
          <w:sz w:val="28"/>
          <w:szCs w:val="28"/>
        </w:rPr>
        <w:t>Осуществлен анализ</w:t>
      </w:r>
      <w:r w:rsidR="0040523E" w:rsidRPr="001A2667">
        <w:rPr>
          <w:sz w:val="28"/>
          <w:szCs w:val="28"/>
        </w:rPr>
        <w:t xml:space="preserve"> </w:t>
      </w:r>
      <w:r w:rsidR="00B75075" w:rsidRPr="001A2667">
        <w:rPr>
          <w:sz w:val="28"/>
          <w:szCs w:val="28"/>
        </w:rPr>
        <w:t xml:space="preserve">ведомственной структуры расходов бюджета </w:t>
      </w:r>
      <w:r w:rsidR="00F6004A" w:rsidRPr="001A2667">
        <w:rPr>
          <w:sz w:val="28"/>
          <w:szCs w:val="28"/>
        </w:rPr>
        <w:t xml:space="preserve">городского поселения </w:t>
      </w:r>
      <w:r w:rsidR="00B75075" w:rsidRPr="001A2667">
        <w:rPr>
          <w:sz w:val="28"/>
          <w:szCs w:val="28"/>
        </w:rPr>
        <w:t xml:space="preserve">в целях правильности детализации распределения бюджетных ассигнований на очередной финансовый год и плановый период между главными распорядителями, распорядителями и получателями бюджетных средств по разделам, подразделам, целевым статьям и видам расходов классификации расходов бюджета </w:t>
      </w:r>
      <w:r w:rsidR="00F6004A" w:rsidRPr="001A2667">
        <w:rPr>
          <w:sz w:val="28"/>
          <w:szCs w:val="28"/>
        </w:rPr>
        <w:t xml:space="preserve">Вяземского городского </w:t>
      </w:r>
      <w:r w:rsidR="00F6004A" w:rsidRPr="001A2667">
        <w:rPr>
          <w:sz w:val="28"/>
          <w:szCs w:val="28"/>
        </w:rPr>
        <w:lastRenderedPageBreak/>
        <w:t>поселения</w:t>
      </w:r>
      <w:r w:rsidR="00B75075" w:rsidRPr="001A2667">
        <w:rPr>
          <w:sz w:val="28"/>
          <w:szCs w:val="28"/>
        </w:rPr>
        <w:t>. Расхождений не выявлено.</w:t>
      </w:r>
      <w:r w:rsidR="004D5149" w:rsidRPr="001A2667">
        <w:rPr>
          <w:sz w:val="28"/>
          <w:szCs w:val="28"/>
        </w:rPr>
        <w:t xml:space="preserve"> При </w:t>
      </w:r>
      <w:r w:rsidR="00A66E1F" w:rsidRPr="001A2667">
        <w:rPr>
          <w:sz w:val="28"/>
          <w:szCs w:val="28"/>
        </w:rPr>
        <w:t xml:space="preserve">формировании расходной части бюджета </w:t>
      </w:r>
      <w:r w:rsidR="00F6004A" w:rsidRPr="001A2667">
        <w:rPr>
          <w:sz w:val="28"/>
          <w:szCs w:val="28"/>
        </w:rPr>
        <w:t xml:space="preserve">Вяземского городского поселения </w:t>
      </w:r>
      <w:r w:rsidR="00A66E1F" w:rsidRPr="001A2667">
        <w:rPr>
          <w:sz w:val="28"/>
          <w:szCs w:val="28"/>
        </w:rPr>
        <w:t xml:space="preserve">учтены </w:t>
      </w:r>
      <w:r w:rsidR="00C2089F" w:rsidRPr="001A2667">
        <w:rPr>
          <w:sz w:val="28"/>
          <w:szCs w:val="28"/>
        </w:rPr>
        <w:t xml:space="preserve">требования </w:t>
      </w:r>
      <w:r w:rsidR="00A66E1F" w:rsidRPr="001A2667">
        <w:rPr>
          <w:sz w:val="28"/>
          <w:szCs w:val="28"/>
        </w:rPr>
        <w:t>стат</w:t>
      </w:r>
      <w:r w:rsidR="00C2089F" w:rsidRPr="001A2667">
        <w:rPr>
          <w:sz w:val="28"/>
          <w:szCs w:val="28"/>
        </w:rPr>
        <w:t xml:space="preserve">ей </w:t>
      </w:r>
      <w:r w:rsidR="00A66E1F" w:rsidRPr="001A2667">
        <w:rPr>
          <w:sz w:val="28"/>
          <w:szCs w:val="28"/>
        </w:rPr>
        <w:t>69</w:t>
      </w:r>
      <w:r w:rsidR="000D68C0" w:rsidRPr="001A2667">
        <w:rPr>
          <w:sz w:val="28"/>
          <w:szCs w:val="28"/>
        </w:rPr>
        <w:t>-83</w:t>
      </w:r>
      <w:r w:rsidR="00A66E1F" w:rsidRPr="001A2667">
        <w:rPr>
          <w:sz w:val="28"/>
          <w:szCs w:val="28"/>
        </w:rPr>
        <w:t xml:space="preserve"> </w:t>
      </w:r>
      <w:r w:rsidR="00380D57" w:rsidRPr="001A2667">
        <w:rPr>
          <w:sz w:val="28"/>
          <w:szCs w:val="28"/>
        </w:rPr>
        <w:t>БК РФ</w:t>
      </w:r>
      <w:r w:rsidR="00A66E1F" w:rsidRPr="001A2667">
        <w:rPr>
          <w:sz w:val="28"/>
          <w:szCs w:val="28"/>
        </w:rPr>
        <w:t>.</w:t>
      </w:r>
    </w:p>
    <w:p w:rsidR="004C2219" w:rsidRDefault="004C2219" w:rsidP="00044BF5">
      <w:pPr>
        <w:tabs>
          <w:tab w:val="left" w:pos="720"/>
        </w:tabs>
        <w:ind w:firstLine="709"/>
        <w:jc w:val="both"/>
        <w:rPr>
          <w:sz w:val="28"/>
          <w:szCs w:val="28"/>
        </w:rPr>
      </w:pPr>
      <w:r>
        <w:rPr>
          <w:sz w:val="28"/>
          <w:szCs w:val="28"/>
        </w:rPr>
        <w:t>Проектом решения о бюджете предлагаются к утверждению главные распорядители бюджетных средств, представлены в таблице №</w:t>
      </w:r>
      <w:r w:rsidR="00325DAC">
        <w:rPr>
          <w:sz w:val="28"/>
          <w:szCs w:val="28"/>
        </w:rPr>
        <w:t>8.</w:t>
      </w:r>
    </w:p>
    <w:p w:rsidR="004C2219" w:rsidRPr="004C2219" w:rsidRDefault="004C2219" w:rsidP="004C2219">
      <w:pPr>
        <w:tabs>
          <w:tab w:val="left" w:pos="720"/>
        </w:tabs>
        <w:ind w:firstLine="709"/>
        <w:jc w:val="right"/>
      </w:pPr>
      <w:r w:rsidRPr="004C2219">
        <w:t>Таблица №</w:t>
      </w:r>
      <w:r w:rsidR="00325DAC">
        <w:t>8 (тыс. рублей)</w:t>
      </w:r>
    </w:p>
    <w:tbl>
      <w:tblPr>
        <w:tblW w:w="10065" w:type="dxa"/>
        <w:tblInd w:w="-714" w:type="dxa"/>
        <w:tblLook w:val="04A0" w:firstRow="1" w:lastRow="0" w:firstColumn="1" w:lastColumn="0" w:noHBand="0" w:noVBand="1"/>
      </w:tblPr>
      <w:tblGrid>
        <w:gridCol w:w="5954"/>
        <w:gridCol w:w="709"/>
        <w:gridCol w:w="1134"/>
        <w:gridCol w:w="1134"/>
        <w:gridCol w:w="1134"/>
      </w:tblGrid>
      <w:tr w:rsidR="004C2219" w:rsidRPr="004C2219" w:rsidTr="004C2219">
        <w:trPr>
          <w:trHeight w:val="915"/>
        </w:trPr>
        <w:tc>
          <w:tcPr>
            <w:tcW w:w="59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2219" w:rsidRPr="004C2219" w:rsidRDefault="004C2219" w:rsidP="004C2219">
            <w:pPr>
              <w:jc w:val="center"/>
            </w:pPr>
            <w:r w:rsidRPr="004C2219">
              <w:t>Главные распорядители бюджетных средств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C2219" w:rsidRPr="004C2219" w:rsidRDefault="004C2219" w:rsidP="004C2219">
            <w:pPr>
              <w:jc w:val="center"/>
            </w:pPr>
            <w:r w:rsidRPr="004C2219">
              <w:t>Код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C2219" w:rsidRPr="004C2219" w:rsidRDefault="004C2219" w:rsidP="004C2219">
            <w:pPr>
              <w:jc w:val="center"/>
            </w:pPr>
            <w:r w:rsidRPr="004C2219">
              <w:t>Сумма на 2020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C2219" w:rsidRPr="004C2219" w:rsidRDefault="004C2219" w:rsidP="004C2219">
            <w:pPr>
              <w:jc w:val="center"/>
            </w:pPr>
            <w:r w:rsidRPr="004C2219">
              <w:t>Сумма на 2021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C2219" w:rsidRPr="004C2219" w:rsidRDefault="004C2219" w:rsidP="004C2219">
            <w:pPr>
              <w:jc w:val="center"/>
            </w:pPr>
            <w:r w:rsidRPr="004C2219">
              <w:t>Сумма на 2022 год</w:t>
            </w:r>
          </w:p>
        </w:tc>
      </w:tr>
      <w:tr w:rsidR="004C2219" w:rsidRPr="004C2219" w:rsidTr="004C2219">
        <w:trPr>
          <w:trHeight w:val="615"/>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4C2219" w:rsidRPr="004C2219" w:rsidRDefault="004C2219" w:rsidP="004C2219">
            <w:r w:rsidRPr="004C2219">
              <w:t>Администрация</w:t>
            </w:r>
            <w:r>
              <w:t xml:space="preserve"> муниципального образования «</w:t>
            </w:r>
            <w:r w:rsidRPr="004C2219">
              <w:t>Вяземский район</w:t>
            </w:r>
            <w:r>
              <w:t>»</w:t>
            </w:r>
            <w:r w:rsidRPr="004C2219">
              <w:t xml:space="preserve">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center"/>
            </w:pPr>
            <w:r w:rsidRPr="004C2219">
              <w:t>902</w:t>
            </w:r>
          </w:p>
        </w:tc>
        <w:tc>
          <w:tcPr>
            <w:tcW w:w="1134"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right"/>
            </w:pPr>
            <w:r w:rsidRPr="004C2219">
              <w:t>141993,1</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pPr>
            <w:r w:rsidRPr="004C2219">
              <w:t>141414,0</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pPr>
            <w:r w:rsidRPr="004C2219">
              <w:t>143003,4</w:t>
            </w:r>
          </w:p>
        </w:tc>
      </w:tr>
      <w:tr w:rsidR="004C2219" w:rsidRPr="004C2219" w:rsidTr="004C2219">
        <w:trPr>
          <w:trHeight w:val="975"/>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4C2219" w:rsidRPr="004C2219" w:rsidRDefault="004C2219" w:rsidP="004C2219">
            <w:r w:rsidRPr="004C2219">
              <w:t>Финансовое управление Администра</w:t>
            </w:r>
            <w:r>
              <w:t>ции муниципального образования «</w:t>
            </w:r>
            <w:r w:rsidRPr="004C2219">
              <w:t>Вяземский район</w:t>
            </w:r>
            <w:r>
              <w:t>»</w:t>
            </w:r>
            <w:r w:rsidRPr="004C2219">
              <w:t xml:space="preserve">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center"/>
            </w:pPr>
            <w:r w:rsidRPr="004C2219">
              <w:t>903</w:t>
            </w:r>
          </w:p>
        </w:tc>
        <w:tc>
          <w:tcPr>
            <w:tcW w:w="1134"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right"/>
            </w:pPr>
            <w:r w:rsidRPr="004C2219">
              <w:t>2540,8</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pPr>
            <w:r w:rsidRPr="004C2219">
              <w:t>2540,8</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pPr>
            <w:r w:rsidRPr="004C2219">
              <w:t>2540,8</w:t>
            </w:r>
          </w:p>
        </w:tc>
      </w:tr>
      <w:tr w:rsidR="004C2219" w:rsidRPr="004C2219" w:rsidTr="004C2219">
        <w:trPr>
          <w:trHeight w:val="577"/>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4C2219" w:rsidRPr="004C2219" w:rsidRDefault="004C2219" w:rsidP="004C2219">
            <w:r w:rsidRPr="004C2219">
              <w:t>Комитет по культуре, спорту и туризму Администрации</w:t>
            </w:r>
            <w:r>
              <w:t xml:space="preserve"> муниципального образования «</w:t>
            </w:r>
            <w:r w:rsidRPr="004C2219">
              <w:t>Вяземский район</w:t>
            </w:r>
            <w:r>
              <w:t>»</w:t>
            </w:r>
            <w:r w:rsidRPr="004C2219">
              <w:t xml:space="preserve">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center"/>
            </w:pPr>
            <w:r w:rsidRPr="004C2219">
              <w:t>904</w:t>
            </w:r>
          </w:p>
        </w:tc>
        <w:tc>
          <w:tcPr>
            <w:tcW w:w="1134"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right"/>
            </w:pPr>
            <w:r w:rsidRPr="004C2219">
              <w:t>16169,9</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pPr>
            <w:r w:rsidRPr="004C2219">
              <w:t>17794,0</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pPr>
            <w:r w:rsidRPr="004C2219">
              <w:t>17794,0</w:t>
            </w:r>
          </w:p>
        </w:tc>
      </w:tr>
      <w:tr w:rsidR="004C2219" w:rsidRPr="004C2219" w:rsidTr="004C2219">
        <w:trPr>
          <w:trHeight w:val="305"/>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4C2219" w:rsidRPr="004C2219" w:rsidRDefault="004C2219" w:rsidP="004C2219">
            <w:r w:rsidRPr="004C2219">
              <w:t xml:space="preserve">Комитет имущественных отношений Администрации муниципального образования </w:t>
            </w:r>
            <w:r>
              <w:t>«</w:t>
            </w:r>
            <w:r w:rsidRPr="004C2219">
              <w:t>Вяземский район</w:t>
            </w:r>
            <w:r>
              <w:t>»</w:t>
            </w:r>
            <w:r w:rsidRPr="004C2219">
              <w:t xml:space="preserve">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center"/>
            </w:pPr>
            <w:r w:rsidRPr="004C2219">
              <w:t>931</w:t>
            </w:r>
          </w:p>
        </w:tc>
        <w:tc>
          <w:tcPr>
            <w:tcW w:w="1134"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right"/>
            </w:pPr>
            <w:r w:rsidRPr="004C2219">
              <w:t>11137,2</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pPr>
            <w:r w:rsidRPr="004C2219">
              <w:t>12650,1</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pPr>
            <w:r w:rsidRPr="004C2219">
              <w:t>12717,0</w:t>
            </w:r>
          </w:p>
        </w:tc>
      </w:tr>
      <w:tr w:rsidR="004C2219" w:rsidRPr="004C2219" w:rsidTr="004C2219">
        <w:trPr>
          <w:trHeight w:val="60"/>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4C2219" w:rsidRPr="004C2219" w:rsidRDefault="004C2219" w:rsidP="004C2219">
            <w:r w:rsidRPr="004C2219">
              <w:t>Совет депутатов Вяземского городского поселения Вяземского района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center"/>
            </w:pPr>
            <w:r w:rsidRPr="004C2219">
              <w:t>933</w:t>
            </w:r>
          </w:p>
        </w:tc>
        <w:tc>
          <w:tcPr>
            <w:tcW w:w="1134"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right"/>
            </w:pPr>
            <w:r w:rsidRPr="004C2219">
              <w:t>4528,8</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pPr>
            <w:r w:rsidRPr="004C2219">
              <w:t>3971,9</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pPr>
            <w:r w:rsidRPr="004C2219">
              <w:t>3989,6</w:t>
            </w:r>
          </w:p>
        </w:tc>
      </w:tr>
      <w:tr w:rsidR="004C2219" w:rsidRPr="004C2219" w:rsidTr="004C2219">
        <w:trPr>
          <w:trHeight w:val="60"/>
        </w:trPr>
        <w:tc>
          <w:tcPr>
            <w:tcW w:w="5954" w:type="dxa"/>
            <w:tcBorders>
              <w:top w:val="nil"/>
              <w:left w:val="single" w:sz="4" w:space="0" w:color="auto"/>
              <w:bottom w:val="single" w:sz="4" w:space="0" w:color="auto"/>
              <w:right w:val="single" w:sz="4" w:space="0" w:color="auto"/>
            </w:tcBorders>
            <w:shd w:val="clear" w:color="auto" w:fill="auto"/>
            <w:vAlign w:val="center"/>
            <w:hideMark/>
          </w:tcPr>
          <w:p w:rsidR="004C2219" w:rsidRPr="004C2219" w:rsidRDefault="004C2219" w:rsidP="004C2219">
            <w:r w:rsidRPr="004C2219">
              <w:t>Условно утвержденные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center"/>
            </w:pPr>
            <w:r w:rsidRPr="004C2219">
              <w:t> </w:t>
            </w:r>
          </w:p>
        </w:tc>
        <w:tc>
          <w:tcPr>
            <w:tcW w:w="1134"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right"/>
            </w:pPr>
            <w:r w:rsidRPr="004C2219">
              <w:t>0,0</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pPr>
            <w:r w:rsidRPr="004C2219">
              <w:t>4500,0</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pPr>
            <w:r w:rsidRPr="004C2219">
              <w:t>9200,0</w:t>
            </w:r>
          </w:p>
        </w:tc>
      </w:tr>
      <w:tr w:rsidR="004C2219" w:rsidRPr="004C2219" w:rsidTr="004C2219">
        <w:trPr>
          <w:trHeight w:val="345"/>
        </w:trPr>
        <w:tc>
          <w:tcPr>
            <w:tcW w:w="5954" w:type="dxa"/>
            <w:tcBorders>
              <w:top w:val="nil"/>
              <w:left w:val="single" w:sz="4" w:space="0" w:color="auto"/>
              <w:bottom w:val="single" w:sz="4" w:space="0" w:color="auto"/>
              <w:right w:val="single" w:sz="4" w:space="0" w:color="auto"/>
            </w:tcBorders>
            <w:shd w:val="clear" w:color="auto" w:fill="auto"/>
            <w:noWrap/>
            <w:vAlign w:val="center"/>
            <w:hideMark/>
          </w:tcPr>
          <w:p w:rsidR="004C2219" w:rsidRPr="004C2219" w:rsidRDefault="004C2219" w:rsidP="004C2219">
            <w:pPr>
              <w:rPr>
                <w:b/>
              </w:rPr>
            </w:pPr>
            <w:r w:rsidRPr="004C2219">
              <w:rPr>
                <w:b/>
              </w:rPr>
              <w:t> Итого:</w:t>
            </w:r>
          </w:p>
        </w:tc>
        <w:tc>
          <w:tcPr>
            <w:tcW w:w="709" w:type="dxa"/>
            <w:tcBorders>
              <w:top w:val="nil"/>
              <w:left w:val="nil"/>
              <w:bottom w:val="single" w:sz="4" w:space="0" w:color="auto"/>
              <w:right w:val="single" w:sz="4" w:space="0" w:color="auto"/>
            </w:tcBorders>
            <w:shd w:val="clear" w:color="auto" w:fill="auto"/>
            <w:noWrap/>
            <w:vAlign w:val="center"/>
            <w:hideMark/>
          </w:tcPr>
          <w:p w:rsidR="004C2219" w:rsidRPr="004C2219" w:rsidRDefault="004C2219" w:rsidP="004C2219">
            <w:pPr>
              <w:jc w:val="center"/>
            </w:pPr>
            <w:r w:rsidRPr="004C2219">
              <w:t> </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rPr>
                <w:b/>
                <w:bCs/>
              </w:rPr>
            </w:pPr>
            <w:r w:rsidRPr="004C2219">
              <w:rPr>
                <w:b/>
                <w:bCs/>
              </w:rPr>
              <w:t>176369,8</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rPr>
                <w:b/>
                <w:bCs/>
              </w:rPr>
            </w:pPr>
            <w:r w:rsidRPr="004C2219">
              <w:rPr>
                <w:b/>
                <w:bCs/>
              </w:rPr>
              <w:t>182870,8</w:t>
            </w:r>
          </w:p>
        </w:tc>
        <w:tc>
          <w:tcPr>
            <w:tcW w:w="1134" w:type="dxa"/>
            <w:tcBorders>
              <w:top w:val="nil"/>
              <w:left w:val="nil"/>
              <w:bottom w:val="single" w:sz="4" w:space="0" w:color="auto"/>
              <w:right w:val="single" w:sz="4" w:space="0" w:color="auto"/>
            </w:tcBorders>
            <w:shd w:val="clear" w:color="auto" w:fill="auto"/>
            <w:vAlign w:val="center"/>
            <w:hideMark/>
          </w:tcPr>
          <w:p w:rsidR="004C2219" w:rsidRPr="004C2219" w:rsidRDefault="004C2219" w:rsidP="004C2219">
            <w:pPr>
              <w:jc w:val="right"/>
              <w:rPr>
                <w:b/>
                <w:bCs/>
              </w:rPr>
            </w:pPr>
            <w:r w:rsidRPr="004C2219">
              <w:rPr>
                <w:b/>
                <w:bCs/>
              </w:rPr>
              <w:t>189244,8</w:t>
            </w:r>
          </w:p>
        </w:tc>
      </w:tr>
    </w:tbl>
    <w:p w:rsidR="004C2219" w:rsidRPr="001A2667" w:rsidRDefault="004C2219" w:rsidP="00044BF5">
      <w:pPr>
        <w:tabs>
          <w:tab w:val="left" w:pos="720"/>
        </w:tabs>
        <w:ind w:firstLine="709"/>
        <w:jc w:val="both"/>
        <w:rPr>
          <w:sz w:val="28"/>
          <w:szCs w:val="28"/>
        </w:rPr>
      </w:pPr>
    </w:p>
    <w:p w:rsidR="00BC3449" w:rsidRPr="001A2667" w:rsidRDefault="005E7EE0" w:rsidP="00044BF5">
      <w:pPr>
        <w:tabs>
          <w:tab w:val="left" w:pos="720"/>
        </w:tabs>
        <w:ind w:firstLine="709"/>
        <w:jc w:val="both"/>
        <w:rPr>
          <w:sz w:val="28"/>
          <w:szCs w:val="28"/>
        </w:rPr>
      </w:pPr>
      <w:r w:rsidRPr="001A2667">
        <w:rPr>
          <w:sz w:val="28"/>
          <w:szCs w:val="28"/>
        </w:rPr>
        <w:tab/>
      </w:r>
      <w:r w:rsidR="00A66E1F" w:rsidRPr="001A2667">
        <w:rPr>
          <w:sz w:val="28"/>
          <w:szCs w:val="28"/>
        </w:rPr>
        <w:t xml:space="preserve">В составе расходов бюджета </w:t>
      </w:r>
      <w:r w:rsidR="00F6004A" w:rsidRPr="001A2667">
        <w:rPr>
          <w:sz w:val="28"/>
          <w:szCs w:val="28"/>
        </w:rPr>
        <w:t>Вяземского городского поселения</w:t>
      </w:r>
      <w:r w:rsidR="00A66E1F" w:rsidRPr="001A2667">
        <w:rPr>
          <w:sz w:val="28"/>
          <w:szCs w:val="28"/>
        </w:rPr>
        <w:t xml:space="preserve"> </w:t>
      </w:r>
      <w:r w:rsidR="00C2089F" w:rsidRPr="001A2667">
        <w:rPr>
          <w:sz w:val="28"/>
          <w:szCs w:val="28"/>
        </w:rPr>
        <w:t>планируется</w:t>
      </w:r>
      <w:r w:rsidR="00A66E1F" w:rsidRPr="001A2667">
        <w:rPr>
          <w:sz w:val="28"/>
          <w:szCs w:val="28"/>
        </w:rPr>
        <w:t xml:space="preserve"> резервный фонд Администрации </w:t>
      </w:r>
      <w:r w:rsidR="00F65A56" w:rsidRPr="001A2667">
        <w:rPr>
          <w:sz w:val="28"/>
          <w:szCs w:val="28"/>
        </w:rPr>
        <w:t xml:space="preserve">муниципального образования «Вяземский район» Смоленской области </w:t>
      </w:r>
      <w:r w:rsidR="00A66E1F" w:rsidRPr="001A2667">
        <w:rPr>
          <w:sz w:val="28"/>
          <w:szCs w:val="28"/>
        </w:rPr>
        <w:t>на 20</w:t>
      </w:r>
      <w:r w:rsidR="004C2219">
        <w:rPr>
          <w:sz w:val="28"/>
          <w:szCs w:val="28"/>
        </w:rPr>
        <w:t>20</w:t>
      </w:r>
      <w:r w:rsidR="00A66E1F" w:rsidRPr="001A2667">
        <w:rPr>
          <w:sz w:val="28"/>
          <w:szCs w:val="28"/>
        </w:rPr>
        <w:t xml:space="preserve"> год в сумме </w:t>
      </w:r>
      <w:r w:rsidR="004C2219">
        <w:rPr>
          <w:b/>
          <w:sz w:val="28"/>
          <w:szCs w:val="28"/>
        </w:rPr>
        <w:t>2</w:t>
      </w:r>
      <w:r w:rsidR="00F6004A" w:rsidRPr="001A2667">
        <w:rPr>
          <w:b/>
          <w:sz w:val="28"/>
          <w:szCs w:val="28"/>
        </w:rPr>
        <w:t> 500,0</w:t>
      </w:r>
      <w:r w:rsidR="00A66E1F" w:rsidRPr="001A2667">
        <w:rPr>
          <w:sz w:val="28"/>
          <w:szCs w:val="28"/>
        </w:rPr>
        <w:t xml:space="preserve"> тыс. рублей или </w:t>
      </w:r>
      <w:r w:rsidR="004C2219">
        <w:rPr>
          <w:b/>
          <w:sz w:val="28"/>
          <w:szCs w:val="28"/>
        </w:rPr>
        <w:t>1,4</w:t>
      </w:r>
      <w:r w:rsidR="00DA7BFC" w:rsidRPr="001A2667">
        <w:rPr>
          <w:b/>
          <w:sz w:val="28"/>
          <w:szCs w:val="28"/>
        </w:rPr>
        <w:t>%</w:t>
      </w:r>
      <w:r w:rsidR="00A66E1F" w:rsidRPr="001A2667">
        <w:rPr>
          <w:b/>
          <w:sz w:val="28"/>
          <w:szCs w:val="28"/>
        </w:rPr>
        <w:t xml:space="preserve"> </w:t>
      </w:r>
      <w:r w:rsidR="004B7DB6" w:rsidRPr="001A2667">
        <w:rPr>
          <w:sz w:val="28"/>
          <w:szCs w:val="28"/>
        </w:rPr>
        <w:t>от</w:t>
      </w:r>
      <w:r w:rsidR="00A66E1F" w:rsidRPr="001A2667">
        <w:rPr>
          <w:sz w:val="28"/>
          <w:szCs w:val="28"/>
        </w:rPr>
        <w:t xml:space="preserve"> общих расход</w:t>
      </w:r>
      <w:r w:rsidR="004B7DB6" w:rsidRPr="001A2667">
        <w:rPr>
          <w:sz w:val="28"/>
          <w:szCs w:val="28"/>
        </w:rPr>
        <w:t>ов</w:t>
      </w:r>
      <w:r w:rsidR="00A66E1F" w:rsidRPr="001A2667">
        <w:rPr>
          <w:sz w:val="28"/>
          <w:szCs w:val="28"/>
        </w:rPr>
        <w:t xml:space="preserve"> бюджета </w:t>
      </w:r>
      <w:r w:rsidR="00F6004A" w:rsidRPr="001A2667">
        <w:rPr>
          <w:sz w:val="28"/>
          <w:szCs w:val="28"/>
        </w:rPr>
        <w:t>городского поселения</w:t>
      </w:r>
      <w:r w:rsidR="00A66E1F" w:rsidRPr="001A2667">
        <w:rPr>
          <w:sz w:val="28"/>
          <w:szCs w:val="28"/>
        </w:rPr>
        <w:t xml:space="preserve">, что соответствует </w:t>
      </w:r>
      <w:r w:rsidR="00F6004A" w:rsidRPr="001A2667">
        <w:rPr>
          <w:sz w:val="28"/>
          <w:szCs w:val="28"/>
        </w:rPr>
        <w:t>п.3 ст.</w:t>
      </w:r>
      <w:r w:rsidR="00A66E1F" w:rsidRPr="001A2667">
        <w:rPr>
          <w:sz w:val="28"/>
          <w:szCs w:val="28"/>
        </w:rPr>
        <w:t xml:space="preserve">81 </w:t>
      </w:r>
      <w:r w:rsidR="00380D57" w:rsidRPr="001A2667">
        <w:rPr>
          <w:sz w:val="28"/>
          <w:szCs w:val="28"/>
        </w:rPr>
        <w:t>БК РФ</w:t>
      </w:r>
      <w:r w:rsidR="00A66E1F" w:rsidRPr="001A2667">
        <w:rPr>
          <w:sz w:val="28"/>
          <w:szCs w:val="28"/>
        </w:rPr>
        <w:t>.</w:t>
      </w:r>
    </w:p>
    <w:p w:rsidR="00F245D4" w:rsidRDefault="002A75D8" w:rsidP="00044BF5">
      <w:pPr>
        <w:tabs>
          <w:tab w:val="left" w:pos="720"/>
        </w:tabs>
        <w:ind w:firstLine="709"/>
        <w:jc w:val="both"/>
        <w:rPr>
          <w:sz w:val="28"/>
          <w:szCs w:val="28"/>
        </w:rPr>
      </w:pPr>
      <w:r w:rsidRPr="001A2667">
        <w:rPr>
          <w:sz w:val="28"/>
          <w:szCs w:val="28"/>
        </w:rPr>
        <w:tab/>
        <w:t>Резервный фонд на 20</w:t>
      </w:r>
      <w:r w:rsidR="00F65A56" w:rsidRPr="001A2667">
        <w:rPr>
          <w:sz w:val="28"/>
          <w:szCs w:val="28"/>
        </w:rPr>
        <w:t>2</w:t>
      </w:r>
      <w:r w:rsidR="004C2219">
        <w:rPr>
          <w:sz w:val="28"/>
          <w:szCs w:val="28"/>
        </w:rPr>
        <w:t>1</w:t>
      </w:r>
      <w:r w:rsidRPr="001A2667">
        <w:rPr>
          <w:sz w:val="28"/>
          <w:szCs w:val="28"/>
        </w:rPr>
        <w:t xml:space="preserve"> год прогнозируется в сумме </w:t>
      </w:r>
      <w:r w:rsidR="004C2219">
        <w:rPr>
          <w:b/>
          <w:sz w:val="28"/>
          <w:szCs w:val="28"/>
        </w:rPr>
        <w:t>2</w:t>
      </w:r>
      <w:r w:rsidRPr="001A2667">
        <w:rPr>
          <w:b/>
          <w:sz w:val="28"/>
          <w:szCs w:val="28"/>
        </w:rPr>
        <w:t> 500,0</w:t>
      </w:r>
      <w:r w:rsidRPr="001A2667">
        <w:rPr>
          <w:sz w:val="28"/>
          <w:szCs w:val="28"/>
        </w:rPr>
        <w:t xml:space="preserve"> тыс. рублей</w:t>
      </w:r>
      <w:r w:rsidR="00EE665E" w:rsidRPr="001A2667">
        <w:rPr>
          <w:sz w:val="28"/>
          <w:szCs w:val="28"/>
        </w:rPr>
        <w:t xml:space="preserve"> или </w:t>
      </w:r>
      <w:r w:rsidR="004C2219">
        <w:rPr>
          <w:b/>
          <w:sz w:val="28"/>
          <w:szCs w:val="28"/>
        </w:rPr>
        <w:t>1,4</w:t>
      </w:r>
      <w:r w:rsidRPr="001A2667">
        <w:rPr>
          <w:b/>
          <w:sz w:val="28"/>
          <w:szCs w:val="28"/>
        </w:rPr>
        <w:t>%</w:t>
      </w:r>
      <w:r w:rsidRPr="001A2667">
        <w:rPr>
          <w:sz w:val="28"/>
          <w:szCs w:val="28"/>
        </w:rPr>
        <w:t xml:space="preserve"> от общих расходов бюджета городского поселения</w:t>
      </w:r>
      <w:r w:rsidR="00EE665E" w:rsidRPr="001A2667">
        <w:rPr>
          <w:sz w:val="28"/>
          <w:szCs w:val="28"/>
        </w:rPr>
        <w:t>; на 20</w:t>
      </w:r>
      <w:r w:rsidR="006234E9" w:rsidRPr="001A2667">
        <w:rPr>
          <w:sz w:val="28"/>
          <w:szCs w:val="28"/>
        </w:rPr>
        <w:t>2</w:t>
      </w:r>
      <w:r w:rsidR="004C2219">
        <w:rPr>
          <w:sz w:val="28"/>
          <w:szCs w:val="28"/>
        </w:rPr>
        <w:t>2</w:t>
      </w:r>
      <w:r w:rsidR="00EE665E" w:rsidRPr="001A2667">
        <w:rPr>
          <w:sz w:val="28"/>
          <w:szCs w:val="28"/>
        </w:rPr>
        <w:t xml:space="preserve"> год прогнозируется в сумме </w:t>
      </w:r>
      <w:r w:rsidR="004C2219">
        <w:rPr>
          <w:b/>
          <w:sz w:val="28"/>
          <w:szCs w:val="28"/>
        </w:rPr>
        <w:t>2</w:t>
      </w:r>
      <w:r w:rsidR="00EE665E" w:rsidRPr="001A2667">
        <w:rPr>
          <w:b/>
          <w:sz w:val="28"/>
          <w:szCs w:val="28"/>
        </w:rPr>
        <w:t> 500,0</w:t>
      </w:r>
      <w:r w:rsidR="00EE665E" w:rsidRPr="001A2667">
        <w:rPr>
          <w:sz w:val="28"/>
          <w:szCs w:val="28"/>
        </w:rPr>
        <w:t xml:space="preserve"> тыс. рублей или </w:t>
      </w:r>
      <w:r w:rsidR="004C2219">
        <w:rPr>
          <w:b/>
          <w:sz w:val="28"/>
          <w:szCs w:val="28"/>
        </w:rPr>
        <w:t>1,3</w:t>
      </w:r>
      <w:r w:rsidR="00EE665E" w:rsidRPr="001A2667">
        <w:rPr>
          <w:b/>
          <w:sz w:val="28"/>
          <w:szCs w:val="28"/>
        </w:rPr>
        <w:t>%</w:t>
      </w:r>
      <w:r w:rsidR="00EE665E" w:rsidRPr="001A2667">
        <w:rPr>
          <w:sz w:val="28"/>
          <w:szCs w:val="28"/>
        </w:rPr>
        <w:t xml:space="preserve"> от общих расходов бюджета городского поселения</w:t>
      </w:r>
      <w:r w:rsidR="0098631C" w:rsidRPr="001A2667">
        <w:rPr>
          <w:sz w:val="28"/>
          <w:szCs w:val="28"/>
        </w:rPr>
        <w:t xml:space="preserve">, </w:t>
      </w:r>
      <w:r w:rsidRPr="001A2667">
        <w:rPr>
          <w:sz w:val="28"/>
          <w:szCs w:val="28"/>
        </w:rPr>
        <w:t>что соответствует п.3 ст.81 БК РФ.</w:t>
      </w:r>
      <w:r w:rsidR="00BA05E5" w:rsidRPr="001A2667">
        <w:rPr>
          <w:sz w:val="28"/>
          <w:szCs w:val="28"/>
        </w:rPr>
        <w:t xml:space="preserve"> </w:t>
      </w:r>
      <w:r w:rsidR="00F245D4" w:rsidRPr="001A2667">
        <w:rPr>
          <w:sz w:val="28"/>
          <w:szCs w:val="28"/>
        </w:rPr>
        <w:t>Объемы бюджетных ассигнований в соответствующих приложениях соответствуют текстовой части проекта решения о бюджете на 20</w:t>
      </w:r>
      <w:r w:rsidR="004C2219">
        <w:rPr>
          <w:sz w:val="28"/>
          <w:szCs w:val="28"/>
        </w:rPr>
        <w:t>20</w:t>
      </w:r>
      <w:r w:rsidR="00F245D4" w:rsidRPr="001A2667">
        <w:rPr>
          <w:sz w:val="28"/>
          <w:szCs w:val="28"/>
        </w:rPr>
        <w:t xml:space="preserve"> год</w:t>
      </w:r>
      <w:r w:rsidR="0098631C" w:rsidRPr="001A2667">
        <w:rPr>
          <w:sz w:val="28"/>
          <w:szCs w:val="28"/>
        </w:rPr>
        <w:t xml:space="preserve"> и на плановый период 20</w:t>
      </w:r>
      <w:r w:rsidR="00F65A56" w:rsidRPr="001A2667">
        <w:rPr>
          <w:sz w:val="28"/>
          <w:szCs w:val="28"/>
        </w:rPr>
        <w:t>2</w:t>
      </w:r>
      <w:r w:rsidR="004C2219">
        <w:rPr>
          <w:sz w:val="28"/>
          <w:szCs w:val="28"/>
        </w:rPr>
        <w:t>1</w:t>
      </w:r>
      <w:r w:rsidR="0098631C" w:rsidRPr="001A2667">
        <w:rPr>
          <w:sz w:val="28"/>
          <w:szCs w:val="28"/>
        </w:rPr>
        <w:t xml:space="preserve"> и 20</w:t>
      </w:r>
      <w:r w:rsidR="006234E9" w:rsidRPr="001A2667">
        <w:rPr>
          <w:sz w:val="28"/>
          <w:szCs w:val="28"/>
        </w:rPr>
        <w:t>2</w:t>
      </w:r>
      <w:r w:rsidR="004C2219">
        <w:rPr>
          <w:sz w:val="28"/>
          <w:szCs w:val="28"/>
        </w:rPr>
        <w:t>2</w:t>
      </w:r>
      <w:r w:rsidR="0098631C" w:rsidRPr="001A2667">
        <w:rPr>
          <w:sz w:val="28"/>
          <w:szCs w:val="28"/>
        </w:rPr>
        <w:t xml:space="preserve"> годов.</w:t>
      </w:r>
    </w:p>
    <w:p w:rsidR="004C2219" w:rsidRDefault="004C2219" w:rsidP="00044BF5">
      <w:pPr>
        <w:tabs>
          <w:tab w:val="left" w:pos="720"/>
        </w:tabs>
        <w:ind w:firstLine="709"/>
        <w:jc w:val="both"/>
        <w:rPr>
          <w:sz w:val="28"/>
          <w:szCs w:val="28"/>
        </w:rPr>
      </w:pPr>
      <w:r>
        <w:rPr>
          <w:sz w:val="28"/>
          <w:szCs w:val="28"/>
        </w:rPr>
        <w:t>В рамках расходной части бюджета на 2020 год и плановый период 2021 и 2022 годов проектом решения о бюджете пл</w:t>
      </w:r>
      <w:r w:rsidR="00E55591">
        <w:rPr>
          <w:sz w:val="28"/>
          <w:szCs w:val="28"/>
        </w:rPr>
        <w:t>ани</w:t>
      </w:r>
      <w:r w:rsidR="00CC5F3A">
        <w:rPr>
          <w:sz w:val="28"/>
          <w:szCs w:val="28"/>
        </w:rPr>
        <w:t>руе</w:t>
      </w:r>
      <w:r>
        <w:rPr>
          <w:sz w:val="28"/>
          <w:szCs w:val="28"/>
        </w:rPr>
        <w:t xml:space="preserve">тся </w:t>
      </w:r>
      <w:r w:rsidR="00E55591">
        <w:rPr>
          <w:sz w:val="28"/>
          <w:szCs w:val="28"/>
        </w:rPr>
        <w:t>оказание материальной помощи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w:t>
      </w:r>
    </w:p>
    <w:p w:rsidR="00E55591" w:rsidRDefault="00E55591" w:rsidP="00044BF5">
      <w:pPr>
        <w:tabs>
          <w:tab w:val="left" w:pos="720"/>
        </w:tabs>
        <w:ind w:firstLine="709"/>
        <w:jc w:val="both"/>
        <w:rPr>
          <w:sz w:val="28"/>
          <w:szCs w:val="28"/>
        </w:rPr>
      </w:pPr>
      <w:r>
        <w:rPr>
          <w:sz w:val="28"/>
          <w:szCs w:val="28"/>
        </w:rPr>
        <w:t xml:space="preserve">Условия, размеры и сроки оказания материальной помощи содержатся в Положении о порядке использования резервного фонда Администрации муниципального образования «Вяземский район» Смоленской области, </w:t>
      </w:r>
      <w:r>
        <w:rPr>
          <w:sz w:val="28"/>
          <w:szCs w:val="28"/>
        </w:rPr>
        <w:lastRenderedPageBreak/>
        <w:t>предусмотренного в расходной части бюджета Вяземского городского поселения Вяземского района Смоленской области.</w:t>
      </w:r>
    </w:p>
    <w:p w:rsidR="00E55591" w:rsidRDefault="00E15EB7" w:rsidP="00044BF5">
      <w:pPr>
        <w:tabs>
          <w:tab w:val="left" w:pos="720"/>
        </w:tabs>
        <w:ind w:firstLine="709"/>
        <w:jc w:val="both"/>
        <w:rPr>
          <w:sz w:val="28"/>
          <w:szCs w:val="28"/>
        </w:rPr>
      </w:pPr>
      <w:r>
        <w:rPr>
          <w:sz w:val="28"/>
          <w:szCs w:val="28"/>
        </w:rPr>
        <w:t>В</w:t>
      </w:r>
      <w:r w:rsidR="00CC5F3A">
        <w:rPr>
          <w:sz w:val="28"/>
          <w:szCs w:val="28"/>
        </w:rPr>
        <w:t xml:space="preserve"> целях эффективного использования бюджетных средств, </w:t>
      </w:r>
      <w:r w:rsidR="00E55591">
        <w:rPr>
          <w:sz w:val="28"/>
          <w:szCs w:val="28"/>
        </w:rPr>
        <w:t xml:space="preserve">для оказания материальной помощи, </w:t>
      </w:r>
      <w:r w:rsidR="00CC5F3A">
        <w:rPr>
          <w:sz w:val="28"/>
          <w:szCs w:val="28"/>
        </w:rPr>
        <w:t xml:space="preserve">не за счет средств </w:t>
      </w:r>
      <w:r w:rsidR="00CC5F3A" w:rsidRPr="001A2667">
        <w:rPr>
          <w:sz w:val="28"/>
          <w:szCs w:val="28"/>
        </w:rPr>
        <w:t>резервн</w:t>
      </w:r>
      <w:r w:rsidR="00CC5F3A">
        <w:rPr>
          <w:sz w:val="28"/>
          <w:szCs w:val="28"/>
        </w:rPr>
        <w:t>ого</w:t>
      </w:r>
      <w:r w:rsidR="00CC5F3A" w:rsidRPr="001A2667">
        <w:rPr>
          <w:sz w:val="28"/>
          <w:szCs w:val="28"/>
        </w:rPr>
        <w:t xml:space="preserve"> фонд</w:t>
      </w:r>
      <w:r w:rsidR="00CC5F3A">
        <w:rPr>
          <w:sz w:val="28"/>
          <w:szCs w:val="28"/>
        </w:rPr>
        <w:t>а</w:t>
      </w:r>
      <w:r w:rsidR="00CC5F3A" w:rsidRPr="001A2667">
        <w:rPr>
          <w:sz w:val="28"/>
          <w:szCs w:val="28"/>
        </w:rPr>
        <w:t xml:space="preserve"> Администрации муниципального образования «Вяземский район» Смоленской области</w:t>
      </w:r>
      <w:r w:rsidR="00CC5F3A">
        <w:rPr>
          <w:sz w:val="28"/>
          <w:szCs w:val="28"/>
        </w:rPr>
        <w:t>,</w:t>
      </w:r>
      <w:r w:rsidR="00CC5F3A" w:rsidRPr="001A2667">
        <w:rPr>
          <w:sz w:val="28"/>
          <w:szCs w:val="28"/>
        </w:rPr>
        <w:t xml:space="preserve"> </w:t>
      </w:r>
      <w:r w:rsidR="00CC5F3A">
        <w:rPr>
          <w:sz w:val="28"/>
          <w:szCs w:val="28"/>
        </w:rPr>
        <w:t xml:space="preserve">а </w:t>
      </w:r>
      <w:r w:rsidR="00E55591">
        <w:rPr>
          <w:sz w:val="28"/>
          <w:szCs w:val="28"/>
        </w:rPr>
        <w:t>в рамках бюджета городского поселения</w:t>
      </w:r>
      <w:r w:rsidR="00CC5F3A">
        <w:rPr>
          <w:sz w:val="28"/>
          <w:szCs w:val="28"/>
        </w:rPr>
        <w:t>,</w:t>
      </w:r>
      <w:r w:rsidR="00E55591">
        <w:rPr>
          <w:sz w:val="28"/>
          <w:szCs w:val="28"/>
        </w:rPr>
        <w:t xml:space="preserve"> необходимо разработать и утвердить нормативно правовой акт о порядке оказания материальной помощи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w:t>
      </w:r>
    </w:p>
    <w:p w:rsidR="00120988" w:rsidRDefault="00120988" w:rsidP="00120988">
      <w:pPr>
        <w:pStyle w:val="a3"/>
        <w:ind w:firstLine="709"/>
        <w:jc w:val="both"/>
        <w:rPr>
          <w:rFonts w:ascii="Times New Roman" w:hAnsi="Times New Roman" w:cs="Times New Roman"/>
          <w:sz w:val="28"/>
          <w:szCs w:val="28"/>
        </w:rPr>
      </w:pPr>
      <w:r>
        <w:rPr>
          <w:rFonts w:ascii="Times New Roman" w:hAnsi="Times New Roman" w:cs="Times New Roman"/>
          <w:sz w:val="28"/>
          <w:szCs w:val="28"/>
        </w:rPr>
        <w:t>Динамика объема расходов бюджета за период с 2015 года по 2018 год, основанная на показателях фактического исполнения расходной части бюджета городского поселения, ожидаемых итогов 2019 года и прогнозных показателей на 2020 год представлена в таблице №9.</w:t>
      </w:r>
    </w:p>
    <w:p w:rsidR="00120988" w:rsidRPr="00120988" w:rsidRDefault="00120988" w:rsidP="00120988">
      <w:pPr>
        <w:pStyle w:val="a3"/>
        <w:ind w:firstLine="709"/>
        <w:jc w:val="right"/>
        <w:rPr>
          <w:rFonts w:ascii="Times New Roman" w:hAnsi="Times New Roman" w:cs="Times New Roman"/>
          <w:sz w:val="24"/>
          <w:szCs w:val="24"/>
        </w:rPr>
      </w:pPr>
      <w:r w:rsidRPr="00120988">
        <w:rPr>
          <w:rFonts w:ascii="Times New Roman" w:hAnsi="Times New Roman" w:cs="Times New Roman"/>
          <w:sz w:val="24"/>
          <w:szCs w:val="24"/>
        </w:rPr>
        <w:t>Таблица №9</w:t>
      </w:r>
      <w:r w:rsidR="00E15EB7">
        <w:rPr>
          <w:rFonts w:ascii="Times New Roman" w:hAnsi="Times New Roman" w:cs="Times New Roman"/>
          <w:sz w:val="24"/>
          <w:szCs w:val="24"/>
        </w:rPr>
        <w:t xml:space="preserve"> (тыс. рублей)</w:t>
      </w:r>
    </w:p>
    <w:tbl>
      <w:tblPr>
        <w:tblW w:w="10762" w:type="dxa"/>
        <w:tblInd w:w="-1139" w:type="dxa"/>
        <w:tblLayout w:type="fixed"/>
        <w:tblLook w:val="04A0" w:firstRow="1" w:lastRow="0" w:firstColumn="1" w:lastColumn="0" w:noHBand="0" w:noVBand="1"/>
      </w:tblPr>
      <w:tblGrid>
        <w:gridCol w:w="3969"/>
        <w:gridCol w:w="426"/>
        <w:gridCol w:w="425"/>
        <w:gridCol w:w="992"/>
        <w:gridCol w:w="992"/>
        <w:gridCol w:w="993"/>
        <w:gridCol w:w="992"/>
        <w:gridCol w:w="1007"/>
        <w:gridCol w:w="966"/>
      </w:tblGrid>
      <w:tr w:rsidR="00120988" w:rsidRPr="00120988" w:rsidTr="0006467A">
        <w:trPr>
          <w:trHeight w:val="769"/>
        </w:trPr>
        <w:tc>
          <w:tcPr>
            <w:tcW w:w="39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Наименование расходов</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120988" w:rsidRPr="00120988" w:rsidRDefault="00120988" w:rsidP="00120988">
            <w:pPr>
              <w:jc w:val="center"/>
              <w:rPr>
                <w:sz w:val="20"/>
                <w:szCs w:val="20"/>
              </w:rPr>
            </w:pPr>
            <w:r w:rsidRPr="00120988">
              <w:rPr>
                <w:sz w:val="20"/>
                <w:szCs w:val="20"/>
              </w:rPr>
              <w:t> </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120988" w:rsidRPr="00120988" w:rsidRDefault="00120988" w:rsidP="00120988">
            <w:pPr>
              <w:jc w:val="center"/>
              <w:rPr>
                <w:sz w:val="20"/>
                <w:szCs w:val="20"/>
              </w:rPr>
            </w:pPr>
            <w:r w:rsidRPr="00120988">
              <w:rPr>
                <w:sz w:val="20"/>
                <w:szCs w:val="20"/>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20988" w:rsidRPr="00120988" w:rsidRDefault="00120988" w:rsidP="00120988">
            <w:pPr>
              <w:jc w:val="center"/>
              <w:rPr>
                <w:sz w:val="20"/>
                <w:szCs w:val="20"/>
              </w:rPr>
            </w:pPr>
            <w:r w:rsidRPr="00120988">
              <w:rPr>
                <w:sz w:val="20"/>
                <w:szCs w:val="20"/>
              </w:rPr>
              <w:t xml:space="preserve">Факт 2015 год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20988" w:rsidRPr="00120988" w:rsidRDefault="00120988" w:rsidP="00120988">
            <w:pPr>
              <w:jc w:val="center"/>
              <w:rPr>
                <w:sz w:val="20"/>
                <w:szCs w:val="20"/>
              </w:rPr>
            </w:pPr>
            <w:proofErr w:type="gramStart"/>
            <w:r w:rsidRPr="00120988">
              <w:rPr>
                <w:sz w:val="20"/>
                <w:szCs w:val="20"/>
              </w:rPr>
              <w:t>Факт  2016</w:t>
            </w:r>
            <w:proofErr w:type="gramEnd"/>
            <w:r w:rsidRPr="00120988">
              <w:rPr>
                <w:sz w:val="20"/>
                <w:szCs w:val="20"/>
              </w:rPr>
              <w:t xml:space="preserve"> год </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120988" w:rsidRPr="00120988" w:rsidRDefault="00120988" w:rsidP="00120988">
            <w:pPr>
              <w:jc w:val="center"/>
              <w:rPr>
                <w:sz w:val="20"/>
                <w:szCs w:val="20"/>
              </w:rPr>
            </w:pPr>
            <w:proofErr w:type="gramStart"/>
            <w:r w:rsidRPr="00120988">
              <w:rPr>
                <w:sz w:val="20"/>
                <w:szCs w:val="20"/>
              </w:rPr>
              <w:t>Факт  2017</w:t>
            </w:r>
            <w:proofErr w:type="gramEnd"/>
            <w:r w:rsidRPr="00120988">
              <w:rPr>
                <w:sz w:val="20"/>
                <w:szCs w:val="20"/>
              </w:rPr>
              <w:t xml:space="preserve"> год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20988" w:rsidRPr="00120988" w:rsidRDefault="00120988" w:rsidP="00120988">
            <w:pPr>
              <w:jc w:val="center"/>
              <w:rPr>
                <w:sz w:val="20"/>
                <w:szCs w:val="20"/>
              </w:rPr>
            </w:pPr>
            <w:proofErr w:type="gramStart"/>
            <w:r w:rsidRPr="00120988">
              <w:rPr>
                <w:sz w:val="20"/>
                <w:szCs w:val="20"/>
              </w:rPr>
              <w:t>Факт  2018</w:t>
            </w:r>
            <w:proofErr w:type="gramEnd"/>
            <w:r w:rsidRPr="00120988">
              <w:rPr>
                <w:sz w:val="20"/>
                <w:szCs w:val="20"/>
              </w:rPr>
              <w:t xml:space="preserve"> год</w:t>
            </w:r>
          </w:p>
        </w:tc>
        <w:tc>
          <w:tcPr>
            <w:tcW w:w="1007" w:type="dxa"/>
            <w:tcBorders>
              <w:top w:val="single" w:sz="4" w:space="0" w:color="auto"/>
              <w:left w:val="nil"/>
              <w:bottom w:val="single" w:sz="4" w:space="0" w:color="auto"/>
              <w:right w:val="single" w:sz="4" w:space="0" w:color="auto"/>
            </w:tcBorders>
            <w:shd w:val="clear" w:color="auto" w:fill="auto"/>
            <w:vAlign w:val="center"/>
            <w:hideMark/>
          </w:tcPr>
          <w:p w:rsidR="00120988" w:rsidRPr="00120988" w:rsidRDefault="00120988" w:rsidP="00120988">
            <w:pPr>
              <w:jc w:val="center"/>
              <w:rPr>
                <w:sz w:val="20"/>
                <w:szCs w:val="20"/>
              </w:rPr>
            </w:pPr>
            <w:r w:rsidRPr="00120988">
              <w:rPr>
                <w:sz w:val="20"/>
                <w:szCs w:val="20"/>
              </w:rPr>
              <w:t>Ожидаемые итоги 2019 года</w:t>
            </w:r>
          </w:p>
        </w:tc>
        <w:tc>
          <w:tcPr>
            <w:tcW w:w="966" w:type="dxa"/>
            <w:tcBorders>
              <w:top w:val="single" w:sz="4" w:space="0" w:color="auto"/>
              <w:left w:val="nil"/>
              <w:bottom w:val="single" w:sz="4" w:space="0" w:color="auto"/>
              <w:right w:val="single" w:sz="4" w:space="0" w:color="auto"/>
            </w:tcBorders>
            <w:shd w:val="clear" w:color="auto" w:fill="auto"/>
            <w:vAlign w:val="center"/>
            <w:hideMark/>
          </w:tcPr>
          <w:p w:rsidR="00120988" w:rsidRPr="00120988" w:rsidRDefault="00120988" w:rsidP="00120988">
            <w:pPr>
              <w:jc w:val="center"/>
              <w:rPr>
                <w:sz w:val="20"/>
                <w:szCs w:val="20"/>
              </w:rPr>
            </w:pPr>
            <w:r w:rsidRPr="00120988">
              <w:rPr>
                <w:sz w:val="20"/>
                <w:szCs w:val="20"/>
              </w:rPr>
              <w:t>Прогноз 2020 год</w:t>
            </w:r>
          </w:p>
        </w:tc>
      </w:tr>
      <w:tr w:rsidR="00120988" w:rsidRPr="00120988" w:rsidTr="0006467A">
        <w:trPr>
          <w:trHeight w:val="282"/>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b/>
                <w:bCs/>
                <w:sz w:val="20"/>
                <w:szCs w:val="20"/>
              </w:rPr>
            </w:pPr>
            <w:r w:rsidRPr="00120988">
              <w:rPr>
                <w:b/>
                <w:bCs/>
                <w:sz w:val="20"/>
                <w:szCs w:val="20"/>
              </w:rPr>
              <w:t>Общегосударственные вопросы в т.ч.</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01</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7977,2</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25430,9</w:t>
            </w:r>
          </w:p>
        </w:tc>
        <w:tc>
          <w:tcPr>
            <w:tcW w:w="993"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8480,6</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18034,9</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27569,6</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27168,6</w:t>
            </w:r>
          </w:p>
        </w:tc>
      </w:tr>
      <w:tr w:rsidR="00120988" w:rsidRPr="00120988" w:rsidTr="0006467A">
        <w:trPr>
          <w:trHeight w:val="285"/>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Функционирование высшего должностного лица</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01</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02</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965,0</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635,6</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670,3</w:t>
            </w:r>
          </w:p>
        </w:tc>
      </w:tr>
      <w:tr w:rsidR="00120988" w:rsidRPr="00120988" w:rsidTr="0006467A">
        <w:trPr>
          <w:trHeight w:val="391"/>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Функционирование представительных органов</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01</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03</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2339,5</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2167,1</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2067,2</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2379,3</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3394,4</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3829,8</w:t>
            </w:r>
          </w:p>
        </w:tc>
      </w:tr>
      <w:tr w:rsidR="00120988" w:rsidRPr="00120988" w:rsidTr="0006467A">
        <w:trPr>
          <w:trHeight w:val="341"/>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Межбюджетные трансферты на полномочия КРК</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01</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06</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52,7</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27,1</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28,8</w:t>
            </w:r>
          </w:p>
        </w:tc>
      </w:tr>
      <w:tr w:rsidR="00120988" w:rsidRPr="00120988" w:rsidTr="0006467A">
        <w:trPr>
          <w:trHeight w:val="256"/>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 xml:space="preserve">Обеспечение проведения выборов </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01</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07</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1984,3</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337,4</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1500,0</w:t>
            </w:r>
          </w:p>
        </w:tc>
      </w:tr>
      <w:tr w:rsidR="00120988" w:rsidRPr="00120988" w:rsidTr="0006467A">
        <w:trPr>
          <w:trHeight w:val="271"/>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Резервный фонд</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01</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11</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2021,1</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2500,0</w:t>
            </w:r>
          </w:p>
        </w:tc>
      </w:tr>
      <w:tr w:rsidR="00120988" w:rsidRPr="00120988" w:rsidTr="0006467A">
        <w:trPr>
          <w:trHeight w:val="271"/>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Другие общегосударственные вопросы</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01</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13</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2688,4</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23263,8</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6413,4</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15265,5</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21491,4</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18639,7</w:t>
            </w:r>
          </w:p>
        </w:tc>
      </w:tr>
      <w:tr w:rsidR="00120988" w:rsidRPr="00120988" w:rsidTr="0006467A">
        <w:trPr>
          <w:trHeight w:val="483"/>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b/>
                <w:bCs/>
                <w:sz w:val="20"/>
                <w:szCs w:val="20"/>
              </w:rPr>
            </w:pPr>
            <w:r w:rsidRPr="00120988">
              <w:rPr>
                <w:b/>
                <w:bCs/>
                <w:sz w:val="20"/>
                <w:szCs w:val="20"/>
              </w:rPr>
              <w:t>Национальная безопасность и правоохранительная деятельность</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03</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0,0</w:t>
            </w:r>
          </w:p>
        </w:tc>
        <w:tc>
          <w:tcPr>
            <w:tcW w:w="993"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8300,0</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2731,4</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0,0</w:t>
            </w:r>
          </w:p>
        </w:tc>
      </w:tr>
      <w:tr w:rsidR="00120988" w:rsidRPr="00120988" w:rsidTr="0006467A">
        <w:trPr>
          <w:trHeight w:val="395"/>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Межбюджетные трансферты на полномочия ГО и ЧС</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03</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09</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8300,0</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2731,4</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r>
      <w:tr w:rsidR="00120988" w:rsidRPr="00120988" w:rsidTr="0006467A">
        <w:trPr>
          <w:trHeight w:val="190"/>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b/>
                <w:bCs/>
                <w:sz w:val="20"/>
                <w:szCs w:val="20"/>
              </w:rPr>
            </w:pPr>
            <w:r w:rsidRPr="00120988">
              <w:rPr>
                <w:b/>
                <w:bCs/>
                <w:sz w:val="20"/>
                <w:szCs w:val="20"/>
              </w:rPr>
              <w:t xml:space="preserve">Национальная экономика в т.ч. </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04</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76947,2</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58055,4</w:t>
            </w:r>
          </w:p>
        </w:tc>
        <w:tc>
          <w:tcPr>
            <w:tcW w:w="993"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133859,4</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76219,2</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101883,2</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55092,3</w:t>
            </w:r>
          </w:p>
        </w:tc>
      </w:tr>
      <w:tr w:rsidR="00120988" w:rsidRPr="00120988" w:rsidTr="0006467A">
        <w:trPr>
          <w:trHeight w:val="93"/>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Транспорт</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04</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08</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3040,1</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4164,3</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4018,0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39,8</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52,3</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58,0</w:t>
            </w:r>
          </w:p>
        </w:tc>
      </w:tr>
      <w:tr w:rsidR="00120988" w:rsidRPr="00120988" w:rsidTr="0006467A">
        <w:trPr>
          <w:trHeight w:val="140"/>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Дорожные фонды</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04</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09</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73454,8</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50710,3</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126849,4</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75029,4</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99208,1</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54034,3</w:t>
            </w:r>
          </w:p>
        </w:tc>
      </w:tr>
      <w:tr w:rsidR="00120988" w:rsidRPr="00120988" w:rsidTr="0006467A">
        <w:trPr>
          <w:trHeight w:val="327"/>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Другие вопросы в области национальной экономики</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04</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12</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452,3</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3180,8</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2992,0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1150,0</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2622,8</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1000,0</w:t>
            </w:r>
          </w:p>
        </w:tc>
      </w:tr>
      <w:tr w:rsidR="00120988" w:rsidRPr="00120988" w:rsidTr="0006467A">
        <w:trPr>
          <w:trHeight w:val="301"/>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b/>
                <w:bCs/>
                <w:sz w:val="20"/>
                <w:szCs w:val="20"/>
              </w:rPr>
            </w:pPr>
            <w:r w:rsidRPr="00120988">
              <w:rPr>
                <w:b/>
                <w:bCs/>
                <w:sz w:val="20"/>
                <w:szCs w:val="20"/>
              </w:rPr>
              <w:t xml:space="preserve">Жилищно-коммунальное хозяйство </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05</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194740,4</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167121,8</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154096,4</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99249,2</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295142,1</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71132,5</w:t>
            </w:r>
          </w:p>
        </w:tc>
      </w:tr>
      <w:tr w:rsidR="00120988" w:rsidRPr="00120988" w:rsidTr="0006467A">
        <w:trPr>
          <w:trHeight w:val="126"/>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Жилищное хозяйство</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05</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01</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152062,8</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115518,3</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89586,2</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16555,8</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50623,2</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8723,0</w:t>
            </w:r>
          </w:p>
        </w:tc>
      </w:tr>
      <w:tr w:rsidR="00120988" w:rsidRPr="00120988" w:rsidTr="0006467A">
        <w:trPr>
          <w:trHeight w:val="301"/>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Коммунальное хозяйство</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05</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02</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18012,0</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18451,9</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18625,9</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17722,4</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167889,3</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16754,5</w:t>
            </w:r>
          </w:p>
        </w:tc>
      </w:tr>
      <w:tr w:rsidR="00120988" w:rsidRPr="00120988" w:rsidTr="0006467A">
        <w:trPr>
          <w:trHeight w:val="133"/>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Благоустройство</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05</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03</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24665,6</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33151,6</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45884,3</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64971,0</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76629,6</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45655,0</w:t>
            </w:r>
          </w:p>
        </w:tc>
      </w:tr>
      <w:tr w:rsidR="00120988" w:rsidRPr="00120988" w:rsidTr="0006467A">
        <w:trPr>
          <w:trHeight w:val="166"/>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Другие вопросы в области ЖКХ</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05</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05</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1977,5</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r>
      <w:tr w:rsidR="00120988" w:rsidRPr="00120988" w:rsidTr="0006467A">
        <w:trPr>
          <w:trHeight w:val="69"/>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b/>
                <w:bCs/>
                <w:sz w:val="20"/>
                <w:szCs w:val="20"/>
              </w:rPr>
            </w:pPr>
            <w:r w:rsidRPr="00120988">
              <w:rPr>
                <w:b/>
                <w:bCs/>
                <w:sz w:val="20"/>
                <w:szCs w:val="20"/>
              </w:rPr>
              <w:t xml:space="preserve">Образование в т.ч. </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07</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199,0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397,2</w:t>
            </w:r>
          </w:p>
        </w:tc>
        <w:tc>
          <w:tcPr>
            <w:tcW w:w="993"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140,9</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193,2</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153,1</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258,3</w:t>
            </w:r>
          </w:p>
        </w:tc>
      </w:tr>
      <w:tr w:rsidR="00120988" w:rsidRPr="00120988" w:rsidTr="0006467A">
        <w:trPr>
          <w:trHeight w:val="258"/>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Молодежная политика и оздоровление детей</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07</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07</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199,0</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397,2</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140,9</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193,2</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153,1</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258,3</w:t>
            </w:r>
          </w:p>
        </w:tc>
      </w:tr>
      <w:tr w:rsidR="00120988" w:rsidRPr="00120988" w:rsidTr="0006467A">
        <w:trPr>
          <w:trHeight w:val="286"/>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Другие вопросы в области образования</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07</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09</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r>
      <w:tr w:rsidR="00120988" w:rsidRPr="00120988" w:rsidTr="0006467A">
        <w:trPr>
          <w:trHeight w:val="241"/>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b/>
                <w:bCs/>
                <w:sz w:val="20"/>
                <w:szCs w:val="20"/>
              </w:rPr>
            </w:pPr>
            <w:r w:rsidRPr="00120988">
              <w:rPr>
                <w:b/>
                <w:bCs/>
                <w:sz w:val="20"/>
                <w:szCs w:val="20"/>
              </w:rPr>
              <w:t>Культура, кинематография в т.ч.</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08</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10972,0</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863,9</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1403,6</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3184,4</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4458,3</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3489,9</w:t>
            </w:r>
          </w:p>
        </w:tc>
      </w:tr>
      <w:tr w:rsidR="00120988" w:rsidRPr="00120988" w:rsidTr="0006467A">
        <w:trPr>
          <w:trHeight w:val="244"/>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Культура</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08</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01</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10972,0</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863,9</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1403,6</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3184,4</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4458,3</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3489,9</w:t>
            </w:r>
          </w:p>
        </w:tc>
      </w:tr>
      <w:tr w:rsidR="00120988" w:rsidRPr="00120988" w:rsidTr="0006467A">
        <w:trPr>
          <w:trHeight w:val="78"/>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b/>
                <w:bCs/>
                <w:sz w:val="20"/>
                <w:szCs w:val="20"/>
              </w:rPr>
            </w:pPr>
            <w:r w:rsidRPr="00120988">
              <w:rPr>
                <w:b/>
                <w:bCs/>
                <w:sz w:val="20"/>
                <w:szCs w:val="20"/>
              </w:rPr>
              <w:t>Социальная политика в т.ч.</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10</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16568,4</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3580,5</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2652,5</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4270,5</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2718,5</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1305,1</w:t>
            </w:r>
          </w:p>
        </w:tc>
      </w:tr>
      <w:tr w:rsidR="00120988" w:rsidRPr="00120988" w:rsidTr="0006467A">
        <w:trPr>
          <w:trHeight w:val="60"/>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Пенсионное обеспечение</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10</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01</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306,3</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281,1</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284,3</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288,9</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276,4</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305,1</w:t>
            </w:r>
          </w:p>
        </w:tc>
      </w:tr>
      <w:tr w:rsidR="00120988" w:rsidRPr="00120988" w:rsidTr="0006467A">
        <w:trPr>
          <w:trHeight w:val="70"/>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Социальное обеспечение населения</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10</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03</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3908,2</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3268,0</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2368,2</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3981,6</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2442,1</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1000,0</w:t>
            </w:r>
          </w:p>
        </w:tc>
      </w:tr>
      <w:tr w:rsidR="00120988" w:rsidRPr="00120988" w:rsidTr="0006467A">
        <w:trPr>
          <w:trHeight w:val="60"/>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lastRenderedPageBreak/>
              <w:t>Охрана семьи и детства</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10</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04</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12043,0</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r>
      <w:tr w:rsidR="00120988" w:rsidRPr="00120988" w:rsidTr="0006467A">
        <w:trPr>
          <w:trHeight w:val="162"/>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sz w:val="20"/>
                <w:szCs w:val="20"/>
              </w:rPr>
            </w:pPr>
            <w:r w:rsidRPr="00120988">
              <w:rPr>
                <w:sz w:val="20"/>
                <w:szCs w:val="20"/>
              </w:rPr>
              <w:t>Другие вопросы в области социальной политики</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10</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sz w:val="20"/>
                <w:szCs w:val="20"/>
              </w:rPr>
            </w:pPr>
            <w:r w:rsidRPr="00120988">
              <w:rPr>
                <w:sz w:val="20"/>
                <w:szCs w:val="20"/>
              </w:rPr>
              <w:t>06</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310,9</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31,4</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sz w:val="20"/>
                <w:szCs w:val="20"/>
              </w:rPr>
            </w:pPr>
            <w:r w:rsidRPr="00120988">
              <w:rPr>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sz w:val="20"/>
                <w:szCs w:val="20"/>
              </w:rPr>
            </w:pPr>
            <w:r w:rsidRPr="00120988">
              <w:rPr>
                <w:sz w:val="20"/>
                <w:szCs w:val="20"/>
              </w:rPr>
              <w:t>0,0</w:t>
            </w:r>
          </w:p>
        </w:tc>
      </w:tr>
      <w:tr w:rsidR="00120988" w:rsidRPr="00120988" w:rsidTr="0006467A">
        <w:trPr>
          <w:trHeight w:val="60"/>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b/>
                <w:bCs/>
                <w:sz w:val="20"/>
                <w:szCs w:val="20"/>
              </w:rPr>
            </w:pPr>
            <w:r w:rsidRPr="00120988">
              <w:rPr>
                <w:b/>
                <w:bCs/>
                <w:sz w:val="20"/>
                <w:szCs w:val="20"/>
              </w:rPr>
              <w:t>Физическая культура и спорт</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11</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807,6</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246,8</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309,9</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591,0</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657,2</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13591,6</w:t>
            </w:r>
          </w:p>
        </w:tc>
      </w:tr>
      <w:tr w:rsidR="00120988" w:rsidRPr="00120988" w:rsidTr="0006467A">
        <w:trPr>
          <w:trHeight w:val="301"/>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b/>
                <w:bCs/>
                <w:sz w:val="20"/>
                <w:szCs w:val="20"/>
              </w:rPr>
            </w:pPr>
            <w:r w:rsidRPr="00120988">
              <w:rPr>
                <w:b/>
                <w:bCs/>
                <w:sz w:val="20"/>
                <w:szCs w:val="20"/>
              </w:rPr>
              <w:t>Периодическая печать и издательство</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12</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992,8</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531,1</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717,4</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1051,8</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3126,2</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4290,7</w:t>
            </w:r>
          </w:p>
        </w:tc>
      </w:tr>
      <w:tr w:rsidR="00120988" w:rsidRPr="00120988" w:rsidTr="0006467A">
        <w:trPr>
          <w:trHeight w:val="60"/>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b/>
                <w:bCs/>
                <w:sz w:val="20"/>
                <w:szCs w:val="20"/>
              </w:rPr>
            </w:pPr>
            <w:r w:rsidRPr="00120988">
              <w:rPr>
                <w:b/>
                <w:bCs/>
                <w:sz w:val="20"/>
                <w:szCs w:val="20"/>
              </w:rPr>
              <w:t>Обслуживание государственного внутреннего и муниципального долга</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13</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499,6</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817,9</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2008,5</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1391,2</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785,4</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40,8</w:t>
            </w:r>
          </w:p>
        </w:tc>
      </w:tr>
      <w:tr w:rsidR="00120988" w:rsidRPr="00120988" w:rsidTr="0006467A">
        <w:trPr>
          <w:trHeight w:val="271"/>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120988" w:rsidRPr="00120988" w:rsidRDefault="00120988" w:rsidP="00120988">
            <w:pPr>
              <w:rPr>
                <w:b/>
                <w:bCs/>
                <w:sz w:val="20"/>
                <w:szCs w:val="20"/>
              </w:rPr>
            </w:pPr>
            <w:r w:rsidRPr="00120988">
              <w:rPr>
                <w:b/>
                <w:bCs/>
                <w:sz w:val="20"/>
                <w:szCs w:val="20"/>
              </w:rPr>
              <w:t>Межбюджетные трансферты</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14</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6828,9</w:t>
            </w:r>
          </w:p>
        </w:tc>
        <w:tc>
          <w:tcPr>
            <w:tcW w:w="992"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24736,6</w:t>
            </w:r>
          </w:p>
        </w:tc>
        <w:tc>
          <w:tcPr>
            <w:tcW w:w="993"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right"/>
              <w:rPr>
                <w:b/>
                <w:bCs/>
                <w:sz w:val="20"/>
                <w:szCs w:val="20"/>
              </w:rPr>
            </w:pPr>
            <w:r w:rsidRPr="00120988">
              <w:rPr>
                <w:b/>
                <w:bCs/>
                <w:sz w:val="20"/>
                <w:szCs w:val="20"/>
              </w:rPr>
              <w:t>16728,8</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0,0</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0,0</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0,0</w:t>
            </w:r>
          </w:p>
        </w:tc>
      </w:tr>
      <w:tr w:rsidR="00120988" w:rsidRPr="00120988" w:rsidTr="0006467A">
        <w:trPr>
          <w:trHeight w:val="271"/>
        </w:trPr>
        <w:tc>
          <w:tcPr>
            <w:tcW w:w="3969" w:type="dxa"/>
            <w:tcBorders>
              <w:top w:val="nil"/>
              <w:left w:val="single" w:sz="4" w:space="0" w:color="auto"/>
              <w:bottom w:val="single" w:sz="4" w:space="0" w:color="auto"/>
              <w:right w:val="single" w:sz="4" w:space="0" w:color="auto"/>
            </w:tcBorders>
            <w:shd w:val="clear" w:color="auto" w:fill="auto"/>
            <w:noWrap/>
            <w:vAlign w:val="center"/>
            <w:hideMark/>
          </w:tcPr>
          <w:p w:rsidR="00120988" w:rsidRPr="00120988" w:rsidRDefault="00120988" w:rsidP="00120988">
            <w:pPr>
              <w:rPr>
                <w:b/>
                <w:bCs/>
                <w:sz w:val="20"/>
                <w:szCs w:val="20"/>
              </w:rPr>
            </w:pPr>
            <w:r w:rsidRPr="00120988">
              <w:rPr>
                <w:b/>
                <w:bCs/>
                <w:sz w:val="20"/>
                <w:szCs w:val="20"/>
              </w:rPr>
              <w:t>Всего расходов</w:t>
            </w:r>
          </w:p>
        </w:tc>
        <w:tc>
          <w:tcPr>
            <w:tcW w:w="426"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 </w:t>
            </w:r>
          </w:p>
        </w:tc>
        <w:tc>
          <w:tcPr>
            <w:tcW w:w="425" w:type="dxa"/>
            <w:tcBorders>
              <w:top w:val="nil"/>
              <w:left w:val="nil"/>
              <w:bottom w:val="single" w:sz="4" w:space="0" w:color="auto"/>
              <w:right w:val="single" w:sz="4" w:space="0" w:color="auto"/>
            </w:tcBorders>
            <w:shd w:val="clear" w:color="auto" w:fill="auto"/>
            <w:noWrap/>
            <w:vAlign w:val="center"/>
            <w:hideMark/>
          </w:tcPr>
          <w:p w:rsidR="00120988" w:rsidRPr="00120988" w:rsidRDefault="00120988" w:rsidP="00120988">
            <w:pPr>
              <w:jc w:val="center"/>
              <w:rPr>
                <w:b/>
                <w:bCs/>
                <w:sz w:val="20"/>
                <w:szCs w:val="20"/>
              </w:rPr>
            </w:pPr>
            <w:r w:rsidRPr="00120988">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316533,1</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281782,1</w:t>
            </w:r>
          </w:p>
        </w:tc>
        <w:tc>
          <w:tcPr>
            <w:tcW w:w="993"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320398,0</w:t>
            </w:r>
          </w:p>
        </w:tc>
        <w:tc>
          <w:tcPr>
            <w:tcW w:w="992"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212485,4</w:t>
            </w:r>
          </w:p>
        </w:tc>
        <w:tc>
          <w:tcPr>
            <w:tcW w:w="1007"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439225,0</w:t>
            </w:r>
          </w:p>
        </w:tc>
        <w:tc>
          <w:tcPr>
            <w:tcW w:w="966" w:type="dxa"/>
            <w:tcBorders>
              <w:top w:val="nil"/>
              <w:left w:val="nil"/>
              <w:bottom w:val="single" w:sz="4" w:space="0" w:color="auto"/>
              <w:right w:val="single" w:sz="4" w:space="0" w:color="auto"/>
            </w:tcBorders>
            <w:shd w:val="clear" w:color="auto" w:fill="auto"/>
            <w:vAlign w:val="center"/>
            <w:hideMark/>
          </w:tcPr>
          <w:p w:rsidR="00120988" w:rsidRPr="00120988" w:rsidRDefault="00120988" w:rsidP="00120988">
            <w:pPr>
              <w:jc w:val="right"/>
              <w:rPr>
                <w:b/>
                <w:bCs/>
                <w:sz w:val="20"/>
                <w:szCs w:val="20"/>
              </w:rPr>
            </w:pPr>
            <w:r w:rsidRPr="00120988">
              <w:rPr>
                <w:b/>
                <w:bCs/>
                <w:sz w:val="20"/>
                <w:szCs w:val="20"/>
              </w:rPr>
              <w:t>176369,8</w:t>
            </w:r>
          </w:p>
        </w:tc>
      </w:tr>
    </w:tbl>
    <w:p w:rsidR="0006467A" w:rsidRDefault="0006467A" w:rsidP="0006467A">
      <w:pPr>
        <w:pStyle w:val="a3"/>
        <w:ind w:firstLine="709"/>
        <w:jc w:val="both"/>
        <w:rPr>
          <w:rFonts w:ascii="Times New Roman" w:hAnsi="Times New Roman" w:cs="Times New Roman"/>
          <w:sz w:val="28"/>
          <w:szCs w:val="28"/>
        </w:rPr>
      </w:pPr>
    </w:p>
    <w:p w:rsidR="0006467A" w:rsidRDefault="0006467A" w:rsidP="0006467A">
      <w:pPr>
        <w:pStyle w:val="a3"/>
        <w:ind w:firstLine="709"/>
        <w:jc w:val="both"/>
        <w:rPr>
          <w:rFonts w:ascii="Times New Roman" w:hAnsi="Times New Roman" w:cs="Times New Roman"/>
          <w:sz w:val="28"/>
          <w:szCs w:val="28"/>
        </w:rPr>
      </w:pPr>
      <w:r>
        <w:rPr>
          <w:rFonts w:ascii="Times New Roman" w:hAnsi="Times New Roman" w:cs="Times New Roman"/>
          <w:sz w:val="28"/>
          <w:szCs w:val="28"/>
        </w:rPr>
        <w:t>Динамика объема расходов бюджета за период с 2015 года по 2018 год, основанная на показателях фактического исполнения доходной части бюджета городского поселения, ожидаемых итогов 2019 года и прогнозных показателей на 2020 год, отражает уменьшение объемов расходов в бюджете городского поселения с фактическим исполнением расходной части бюджета за период с 2015 года по 2018 год и с ожидаемым исполнением бюджета на 2019 год.</w:t>
      </w:r>
    </w:p>
    <w:p w:rsidR="00120988" w:rsidRDefault="00120988" w:rsidP="00120988">
      <w:pPr>
        <w:pStyle w:val="a3"/>
        <w:ind w:firstLine="709"/>
        <w:jc w:val="both"/>
        <w:rPr>
          <w:rFonts w:ascii="Times New Roman" w:hAnsi="Times New Roman" w:cs="Times New Roman"/>
          <w:sz w:val="28"/>
          <w:szCs w:val="28"/>
        </w:rPr>
      </w:pPr>
    </w:p>
    <w:p w:rsidR="00B3063C" w:rsidRPr="00855374" w:rsidRDefault="00F44F0B" w:rsidP="00855374">
      <w:pPr>
        <w:pStyle w:val="a3"/>
        <w:jc w:val="center"/>
        <w:rPr>
          <w:rFonts w:ascii="Times New Roman" w:hAnsi="Times New Roman" w:cs="Times New Roman"/>
          <w:b/>
          <w:sz w:val="28"/>
          <w:szCs w:val="28"/>
        </w:rPr>
      </w:pPr>
      <w:r w:rsidRPr="00855374">
        <w:rPr>
          <w:rFonts w:ascii="Times New Roman" w:hAnsi="Times New Roman" w:cs="Times New Roman"/>
          <w:b/>
          <w:sz w:val="28"/>
          <w:szCs w:val="28"/>
        </w:rPr>
        <w:t>5</w:t>
      </w:r>
      <w:r w:rsidR="00123FB1" w:rsidRPr="00855374">
        <w:rPr>
          <w:rFonts w:ascii="Times New Roman" w:hAnsi="Times New Roman" w:cs="Times New Roman"/>
          <w:b/>
          <w:sz w:val="28"/>
          <w:szCs w:val="28"/>
        </w:rPr>
        <w:t>.</w:t>
      </w:r>
      <w:r w:rsidR="006F0FD5" w:rsidRPr="00855374">
        <w:rPr>
          <w:rFonts w:ascii="Times New Roman" w:hAnsi="Times New Roman" w:cs="Times New Roman"/>
          <w:b/>
          <w:sz w:val="28"/>
          <w:szCs w:val="28"/>
        </w:rPr>
        <w:t xml:space="preserve"> </w:t>
      </w:r>
      <w:r w:rsidR="00123FB1" w:rsidRPr="00855374">
        <w:rPr>
          <w:rFonts w:ascii="Times New Roman" w:hAnsi="Times New Roman" w:cs="Times New Roman"/>
          <w:b/>
          <w:sz w:val="28"/>
          <w:szCs w:val="28"/>
        </w:rPr>
        <w:t xml:space="preserve">Экспертиза соответствия показателей программной части бюджета </w:t>
      </w:r>
      <w:r w:rsidR="002E342D" w:rsidRPr="00855374">
        <w:rPr>
          <w:rFonts w:ascii="Times New Roman" w:hAnsi="Times New Roman" w:cs="Times New Roman"/>
          <w:b/>
          <w:sz w:val="28"/>
          <w:szCs w:val="28"/>
        </w:rPr>
        <w:t>Вяземского городского поселения</w:t>
      </w:r>
      <w:r w:rsidR="00123FB1" w:rsidRPr="00855374">
        <w:rPr>
          <w:rFonts w:ascii="Times New Roman" w:hAnsi="Times New Roman" w:cs="Times New Roman"/>
          <w:b/>
          <w:sz w:val="28"/>
          <w:szCs w:val="28"/>
        </w:rPr>
        <w:t xml:space="preserve"> показателям принятых ранее и вновь принимаемых муниципальных программ</w:t>
      </w:r>
      <w:r w:rsidR="00855374">
        <w:rPr>
          <w:rFonts w:ascii="Times New Roman" w:hAnsi="Times New Roman" w:cs="Times New Roman"/>
          <w:b/>
          <w:sz w:val="28"/>
          <w:szCs w:val="28"/>
        </w:rPr>
        <w:t xml:space="preserve"> на 2020</w:t>
      </w:r>
      <w:r w:rsidR="00396A65" w:rsidRPr="00855374">
        <w:rPr>
          <w:rFonts w:ascii="Times New Roman" w:hAnsi="Times New Roman" w:cs="Times New Roman"/>
          <w:b/>
          <w:sz w:val="28"/>
          <w:szCs w:val="28"/>
        </w:rPr>
        <w:t xml:space="preserve"> год и плановый период 20</w:t>
      </w:r>
      <w:r w:rsidRPr="00855374">
        <w:rPr>
          <w:rFonts w:ascii="Times New Roman" w:hAnsi="Times New Roman" w:cs="Times New Roman"/>
          <w:b/>
          <w:sz w:val="28"/>
          <w:szCs w:val="28"/>
        </w:rPr>
        <w:t>2</w:t>
      </w:r>
      <w:r w:rsidR="00855374">
        <w:rPr>
          <w:rFonts w:ascii="Times New Roman" w:hAnsi="Times New Roman" w:cs="Times New Roman"/>
          <w:b/>
          <w:sz w:val="28"/>
          <w:szCs w:val="28"/>
        </w:rPr>
        <w:t>1</w:t>
      </w:r>
      <w:r w:rsidR="00396A65" w:rsidRPr="00855374">
        <w:rPr>
          <w:rFonts w:ascii="Times New Roman" w:hAnsi="Times New Roman" w:cs="Times New Roman"/>
          <w:b/>
          <w:sz w:val="28"/>
          <w:szCs w:val="28"/>
        </w:rPr>
        <w:t xml:space="preserve"> и 20</w:t>
      </w:r>
      <w:r w:rsidR="006234E9" w:rsidRPr="00855374">
        <w:rPr>
          <w:rFonts w:ascii="Times New Roman" w:hAnsi="Times New Roman" w:cs="Times New Roman"/>
          <w:b/>
          <w:sz w:val="28"/>
          <w:szCs w:val="28"/>
        </w:rPr>
        <w:t>2</w:t>
      </w:r>
      <w:r w:rsidR="00855374">
        <w:rPr>
          <w:rFonts w:ascii="Times New Roman" w:hAnsi="Times New Roman" w:cs="Times New Roman"/>
          <w:b/>
          <w:sz w:val="28"/>
          <w:szCs w:val="28"/>
        </w:rPr>
        <w:t>2</w:t>
      </w:r>
      <w:r w:rsidR="00396A65" w:rsidRPr="00855374">
        <w:rPr>
          <w:rFonts w:ascii="Times New Roman" w:hAnsi="Times New Roman" w:cs="Times New Roman"/>
          <w:b/>
          <w:sz w:val="28"/>
          <w:szCs w:val="28"/>
        </w:rPr>
        <w:t xml:space="preserve"> годов</w:t>
      </w:r>
    </w:p>
    <w:p w:rsidR="00123FB1" w:rsidRPr="00855374" w:rsidRDefault="00123FB1" w:rsidP="006F0FD5">
      <w:pPr>
        <w:pStyle w:val="a3"/>
        <w:jc w:val="both"/>
        <w:rPr>
          <w:rFonts w:ascii="Times New Roman" w:hAnsi="Times New Roman" w:cs="Times New Roman"/>
          <w:sz w:val="28"/>
          <w:szCs w:val="28"/>
        </w:rPr>
      </w:pPr>
    </w:p>
    <w:p w:rsidR="0016152B" w:rsidRPr="00855374" w:rsidRDefault="00855374" w:rsidP="00995E7B">
      <w:pPr>
        <w:ind w:firstLine="708"/>
        <w:jc w:val="both"/>
        <w:rPr>
          <w:sz w:val="28"/>
          <w:szCs w:val="28"/>
        </w:rPr>
      </w:pPr>
      <w:r w:rsidRPr="00855374">
        <w:rPr>
          <w:sz w:val="28"/>
          <w:szCs w:val="28"/>
        </w:rPr>
        <w:t>Ф</w:t>
      </w:r>
      <w:r w:rsidR="00E91069" w:rsidRPr="00855374">
        <w:rPr>
          <w:sz w:val="28"/>
          <w:szCs w:val="28"/>
        </w:rPr>
        <w:t>ормирование расходной части бюджета проведено</w:t>
      </w:r>
      <w:r w:rsidR="007324E9" w:rsidRPr="00855374">
        <w:rPr>
          <w:sz w:val="28"/>
          <w:szCs w:val="28"/>
        </w:rPr>
        <w:t xml:space="preserve"> в рамках муниципальны</w:t>
      </w:r>
      <w:r w:rsidR="00E53223" w:rsidRPr="00855374">
        <w:rPr>
          <w:sz w:val="28"/>
          <w:szCs w:val="28"/>
        </w:rPr>
        <w:t>х</w:t>
      </w:r>
      <w:r w:rsidR="007324E9" w:rsidRPr="00855374">
        <w:rPr>
          <w:sz w:val="28"/>
          <w:szCs w:val="28"/>
        </w:rPr>
        <w:t xml:space="preserve"> программ</w:t>
      </w:r>
      <w:r w:rsidR="002407F7" w:rsidRPr="00855374">
        <w:rPr>
          <w:sz w:val="28"/>
          <w:szCs w:val="28"/>
        </w:rPr>
        <w:t>.</w:t>
      </w:r>
    </w:p>
    <w:p w:rsidR="00DC0268" w:rsidRPr="00855374" w:rsidRDefault="00997537" w:rsidP="00280172">
      <w:pPr>
        <w:ind w:firstLine="708"/>
        <w:jc w:val="both"/>
        <w:rPr>
          <w:sz w:val="28"/>
          <w:szCs w:val="28"/>
        </w:rPr>
      </w:pPr>
      <w:r w:rsidRPr="00855374">
        <w:rPr>
          <w:sz w:val="28"/>
          <w:szCs w:val="28"/>
        </w:rPr>
        <w:t>Контрольно-ревизионной комисси</w:t>
      </w:r>
      <w:r w:rsidR="00A45799" w:rsidRPr="00855374">
        <w:rPr>
          <w:sz w:val="28"/>
          <w:szCs w:val="28"/>
        </w:rPr>
        <w:t>и</w:t>
      </w:r>
      <w:r w:rsidR="002E342D" w:rsidRPr="00855374">
        <w:rPr>
          <w:sz w:val="28"/>
          <w:szCs w:val="28"/>
        </w:rPr>
        <w:t xml:space="preserve"> </w:t>
      </w:r>
      <w:r w:rsidR="00A45799" w:rsidRPr="00855374">
        <w:rPr>
          <w:sz w:val="28"/>
          <w:szCs w:val="28"/>
        </w:rPr>
        <w:t xml:space="preserve">предоставлены </w:t>
      </w:r>
      <w:r w:rsidR="00E53223" w:rsidRPr="00855374">
        <w:rPr>
          <w:sz w:val="28"/>
          <w:szCs w:val="28"/>
        </w:rPr>
        <w:t>проекты</w:t>
      </w:r>
      <w:r w:rsidR="006234E9" w:rsidRPr="00855374">
        <w:rPr>
          <w:sz w:val="28"/>
          <w:szCs w:val="28"/>
        </w:rPr>
        <w:t xml:space="preserve"> изменений</w:t>
      </w:r>
      <w:r w:rsidR="00E53223" w:rsidRPr="00855374">
        <w:rPr>
          <w:sz w:val="28"/>
          <w:szCs w:val="28"/>
        </w:rPr>
        <w:t xml:space="preserve"> </w:t>
      </w:r>
      <w:r w:rsidR="00A45799" w:rsidRPr="00855374">
        <w:rPr>
          <w:sz w:val="28"/>
          <w:szCs w:val="28"/>
        </w:rPr>
        <w:t>паспорт</w:t>
      </w:r>
      <w:r w:rsidR="00E53223" w:rsidRPr="00855374">
        <w:rPr>
          <w:sz w:val="28"/>
          <w:szCs w:val="28"/>
        </w:rPr>
        <w:t>ов</w:t>
      </w:r>
      <w:r w:rsidR="00A45799" w:rsidRPr="00855374">
        <w:rPr>
          <w:sz w:val="28"/>
          <w:szCs w:val="28"/>
        </w:rPr>
        <w:t xml:space="preserve"> </w:t>
      </w:r>
      <w:r w:rsidR="009A2D59" w:rsidRPr="00855374">
        <w:rPr>
          <w:sz w:val="28"/>
          <w:szCs w:val="28"/>
        </w:rPr>
        <w:t>13 муниципальных программ.</w:t>
      </w:r>
    </w:p>
    <w:p w:rsidR="005B1EC9" w:rsidRPr="00855374" w:rsidRDefault="00E841B4" w:rsidP="00ED45BF">
      <w:pPr>
        <w:jc w:val="both"/>
        <w:rPr>
          <w:sz w:val="28"/>
          <w:szCs w:val="28"/>
        </w:rPr>
      </w:pPr>
      <w:r w:rsidRPr="00855374">
        <w:rPr>
          <w:sz w:val="28"/>
          <w:szCs w:val="28"/>
        </w:rPr>
        <w:tab/>
      </w:r>
      <w:r w:rsidR="004D389A" w:rsidRPr="00855374">
        <w:rPr>
          <w:sz w:val="28"/>
          <w:szCs w:val="28"/>
        </w:rPr>
        <w:t>Отклонени</w:t>
      </w:r>
      <w:r w:rsidR="005B1EC9" w:rsidRPr="00855374">
        <w:rPr>
          <w:sz w:val="28"/>
          <w:szCs w:val="28"/>
        </w:rPr>
        <w:t>я</w:t>
      </w:r>
      <w:r w:rsidR="004D389A" w:rsidRPr="00855374">
        <w:rPr>
          <w:sz w:val="28"/>
          <w:szCs w:val="28"/>
        </w:rPr>
        <w:t xml:space="preserve"> планируемых объем</w:t>
      </w:r>
      <w:r w:rsidR="005B1EC9" w:rsidRPr="00855374">
        <w:rPr>
          <w:sz w:val="28"/>
          <w:szCs w:val="28"/>
        </w:rPr>
        <w:t>ов</w:t>
      </w:r>
      <w:r w:rsidR="004D389A" w:rsidRPr="00855374">
        <w:rPr>
          <w:sz w:val="28"/>
          <w:szCs w:val="28"/>
        </w:rPr>
        <w:t xml:space="preserve"> финансирования </w:t>
      </w:r>
      <w:r w:rsidR="005B1EC9" w:rsidRPr="00855374">
        <w:rPr>
          <w:sz w:val="28"/>
          <w:szCs w:val="28"/>
        </w:rPr>
        <w:t xml:space="preserve">в </w:t>
      </w:r>
      <w:r w:rsidR="000C4E42" w:rsidRPr="00855374">
        <w:rPr>
          <w:sz w:val="28"/>
          <w:szCs w:val="28"/>
        </w:rPr>
        <w:t xml:space="preserve">проектах </w:t>
      </w:r>
      <w:r w:rsidR="005B1EC9" w:rsidRPr="00855374">
        <w:rPr>
          <w:sz w:val="28"/>
          <w:szCs w:val="28"/>
        </w:rPr>
        <w:t>паспорт</w:t>
      </w:r>
      <w:r w:rsidR="000C4E42" w:rsidRPr="00855374">
        <w:rPr>
          <w:sz w:val="28"/>
          <w:szCs w:val="28"/>
        </w:rPr>
        <w:t>ов</w:t>
      </w:r>
      <w:r w:rsidR="005B1EC9" w:rsidRPr="00855374">
        <w:rPr>
          <w:sz w:val="28"/>
          <w:szCs w:val="28"/>
        </w:rPr>
        <w:t xml:space="preserve"> муниципальных программ от планируемых объемов финансирования указанных в проекте решения о бюджете </w:t>
      </w:r>
      <w:r w:rsidR="000C4E42" w:rsidRPr="00855374">
        <w:rPr>
          <w:sz w:val="28"/>
          <w:szCs w:val="28"/>
        </w:rPr>
        <w:t>Вяземского городского поселения</w:t>
      </w:r>
      <w:r w:rsidR="005B1EC9" w:rsidRPr="00855374">
        <w:rPr>
          <w:sz w:val="28"/>
          <w:szCs w:val="28"/>
        </w:rPr>
        <w:t xml:space="preserve"> на 20</w:t>
      </w:r>
      <w:r w:rsidR="00855374">
        <w:rPr>
          <w:sz w:val="28"/>
          <w:szCs w:val="28"/>
        </w:rPr>
        <w:t>20</w:t>
      </w:r>
      <w:r w:rsidR="003618F4" w:rsidRPr="00855374">
        <w:rPr>
          <w:sz w:val="28"/>
          <w:szCs w:val="28"/>
        </w:rPr>
        <w:t xml:space="preserve"> год</w:t>
      </w:r>
      <w:r w:rsidR="005B1EC9" w:rsidRPr="00855374">
        <w:rPr>
          <w:sz w:val="28"/>
          <w:szCs w:val="28"/>
        </w:rPr>
        <w:t xml:space="preserve"> </w:t>
      </w:r>
      <w:r w:rsidR="003618F4" w:rsidRPr="00855374">
        <w:rPr>
          <w:sz w:val="28"/>
          <w:szCs w:val="28"/>
        </w:rPr>
        <w:t>и плановый период 20</w:t>
      </w:r>
      <w:r w:rsidR="00FA016C" w:rsidRPr="00855374">
        <w:rPr>
          <w:sz w:val="28"/>
          <w:szCs w:val="28"/>
        </w:rPr>
        <w:t>2</w:t>
      </w:r>
      <w:r w:rsidR="00855374">
        <w:rPr>
          <w:sz w:val="28"/>
          <w:szCs w:val="28"/>
        </w:rPr>
        <w:t>1</w:t>
      </w:r>
      <w:r w:rsidR="00F6598F" w:rsidRPr="00855374">
        <w:rPr>
          <w:sz w:val="28"/>
          <w:szCs w:val="28"/>
        </w:rPr>
        <w:t xml:space="preserve"> и 202</w:t>
      </w:r>
      <w:r w:rsidR="00855374">
        <w:rPr>
          <w:sz w:val="28"/>
          <w:szCs w:val="28"/>
        </w:rPr>
        <w:t>2</w:t>
      </w:r>
      <w:r w:rsidR="003618F4" w:rsidRPr="00855374">
        <w:rPr>
          <w:sz w:val="28"/>
          <w:szCs w:val="28"/>
        </w:rPr>
        <w:t xml:space="preserve"> годов </w:t>
      </w:r>
      <w:r w:rsidR="005B1EC9" w:rsidRPr="00855374">
        <w:rPr>
          <w:sz w:val="28"/>
          <w:szCs w:val="28"/>
        </w:rPr>
        <w:t>не установлены.</w:t>
      </w:r>
    </w:p>
    <w:p w:rsidR="00CA6EFB" w:rsidRDefault="003E79DB" w:rsidP="00BA05E5">
      <w:pPr>
        <w:jc w:val="both"/>
        <w:rPr>
          <w:sz w:val="28"/>
          <w:szCs w:val="28"/>
        </w:rPr>
      </w:pPr>
      <w:r w:rsidRPr="00855374">
        <w:rPr>
          <w:sz w:val="28"/>
          <w:szCs w:val="28"/>
        </w:rPr>
        <w:tab/>
      </w:r>
      <w:r w:rsidR="00D92F44" w:rsidRPr="00855374">
        <w:rPr>
          <w:sz w:val="28"/>
          <w:szCs w:val="28"/>
        </w:rPr>
        <w:t xml:space="preserve">Анализ изменения финансирования по муниципальным программам и непрограммным направлениям </w:t>
      </w:r>
      <w:r w:rsidR="0016152B" w:rsidRPr="00855374">
        <w:rPr>
          <w:sz w:val="28"/>
          <w:szCs w:val="28"/>
        </w:rPr>
        <w:t>на 201</w:t>
      </w:r>
      <w:r w:rsidR="00FA016C" w:rsidRPr="00855374">
        <w:rPr>
          <w:sz w:val="28"/>
          <w:szCs w:val="28"/>
        </w:rPr>
        <w:t>9</w:t>
      </w:r>
      <w:r w:rsidR="0016152B" w:rsidRPr="00855374">
        <w:rPr>
          <w:sz w:val="28"/>
          <w:szCs w:val="28"/>
        </w:rPr>
        <w:t xml:space="preserve"> год и на плановый период 20</w:t>
      </w:r>
      <w:r w:rsidR="00FA016C" w:rsidRPr="00855374">
        <w:rPr>
          <w:sz w:val="28"/>
          <w:szCs w:val="28"/>
        </w:rPr>
        <w:t>20</w:t>
      </w:r>
      <w:r w:rsidR="0016152B" w:rsidRPr="00855374">
        <w:rPr>
          <w:sz w:val="28"/>
          <w:szCs w:val="28"/>
        </w:rPr>
        <w:t xml:space="preserve"> и 20</w:t>
      </w:r>
      <w:r w:rsidR="00073273" w:rsidRPr="00855374">
        <w:rPr>
          <w:sz w:val="28"/>
          <w:szCs w:val="28"/>
        </w:rPr>
        <w:t>2</w:t>
      </w:r>
      <w:r w:rsidR="00FA016C" w:rsidRPr="00855374">
        <w:rPr>
          <w:sz w:val="28"/>
          <w:szCs w:val="28"/>
        </w:rPr>
        <w:t>1</w:t>
      </w:r>
      <w:r w:rsidR="0016152B" w:rsidRPr="00855374">
        <w:rPr>
          <w:sz w:val="28"/>
          <w:szCs w:val="28"/>
        </w:rPr>
        <w:t xml:space="preserve"> годов </w:t>
      </w:r>
      <w:r w:rsidR="00F146D3">
        <w:rPr>
          <w:sz w:val="28"/>
          <w:szCs w:val="28"/>
        </w:rPr>
        <w:t>представлен в таблице №</w:t>
      </w:r>
      <w:r w:rsidR="00120988">
        <w:rPr>
          <w:sz w:val="28"/>
          <w:szCs w:val="28"/>
        </w:rPr>
        <w:t>10</w:t>
      </w:r>
      <w:r w:rsidR="00325DAC">
        <w:rPr>
          <w:sz w:val="28"/>
          <w:szCs w:val="28"/>
        </w:rPr>
        <w:t>.</w:t>
      </w:r>
    </w:p>
    <w:p w:rsidR="00F146D3" w:rsidRPr="00F146D3" w:rsidRDefault="00F146D3" w:rsidP="00F146D3">
      <w:pPr>
        <w:jc w:val="right"/>
      </w:pPr>
      <w:r w:rsidRPr="00F146D3">
        <w:t>Таблица №</w:t>
      </w:r>
      <w:r w:rsidR="00120988">
        <w:t>10</w:t>
      </w:r>
      <w:r w:rsidR="00325DAC">
        <w:t xml:space="preserve"> (тыс. рублей)</w:t>
      </w:r>
    </w:p>
    <w:tbl>
      <w:tblPr>
        <w:tblW w:w="10976" w:type="dxa"/>
        <w:tblInd w:w="-1281" w:type="dxa"/>
        <w:tblLayout w:type="fixed"/>
        <w:tblLook w:val="04A0" w:firstRow="1" w:lastRow="0" w:firstColumn="1" w:lastColumn="0" w:noHBand="0" w:noVBand="1"/>
      </w:tblPr>
      <w:tblGrid>
        <w:gridCol w:w="486"/>
        <w:gridCol w:w="7453"/>
        <w:gridCol w:w="992"/>
        <w:gridCol w:w="992"/>
        <w:gridCol w:w="1053"/>
      </w:tblGrid>
      <w:tr w:rsidR="00855374" w:rsidRPr="00855374" w:rsidTr="005E6580">
        <w:trPr>
          <w:trHeight w:val="540"/>
        </w:trPr>
        <w:tc>
          <w:tcPr>
            <w:tcW w:w="4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color w:val="000000"/>
                <w:sz w:val="20"/>
                <w:szCs w:val="20"/>
              </w:rPr>
            </w:pPr>
            <w:r w:rsidRPr="00855374">
              <w:rPr>
                <w:color w:val="000000"/>
                <w:sz w:val="20"/>
                <w:szCs w:val="20"/>
              </w:rPr>
              <w:t>№ п/п</w:t>
            </w:r>
          </w:p>
        </w:tc>
        <w:tc>
          <w:tcPr>
            <w:tcW w:w="7453" w:type="dxa"/>
            <w:tcBorders>
              <w:top w:val="single" w:sz="4" w:space="0" w:color="auto"/>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Наименование муниципальной программы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855374" w:rsidRPr="00855374" w:rsidRDefault="00855374" w:rsidP="00855374">
            <w:pPr>
              <w:jc w:val="center"/>
              <w:rPr>
                <w:sz w:val="20"/>
                <w:szCs w:val="20"/>
              </w:rPr>
            </w:pPr>
            <w:r w:rsidRPr="00855374">
              <w:rPr>
                <w:sz w:val="20"/>
                <w:szCs w:val="20"/>
              </w:rPr>
              <w:t>Прогноз на 2020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855374" w:rsidRPr="00855374" w:rsidRDefault="00855374" w:rsidP="00855374">
            <w:pPr>
              <w:jc w:val="center"/>
              <w:rPr>
                <w:sz w:val="20"/>
                <w:szCs w:val="20"/>
              </w:rPr>
            </w:pPr>
            <w:r w:rsidRPr="00855374">
              <w:rPr>
                <w:sz w:val="20"/>
                <w:szCs w:val="20"/>
              </w:rPr>
              <w:t>Прогноз на           2021 год</w:t>
            </w:r>
          </w:p>
        </w:tc>
        <w:tc>
          <w:tcPr>
            <w:tcW w:w="1053" w:type="dxa"/>
            <w:tcBorders>
              <w:top w:val="single" w:sz="4" w:space="0" w:color="auto"/>
              <w:left w:val="nil"/>
              <w:bottom w:val="single" w:sz="4" w:space="0" w:color="auto"/>
              <w:right w:val="single" w:sz="4" w:space="0" w:color="auto"/>
            </w:tcBorders>
            <w:shd w:val="clear" w:color="auto" w:fill="auto"/>
            <w:vAlign w:val="center"/>
            <w:hideMark/>
          </w:tcPr>
          <w:p w:rsidR="00855374" w:rsidRPr="00855374" w:rsidRDefault="00855374" w:rsidP="00855374">
            <w:pPr>
              <w:jc w:val="center"/>
              <w:rPr>
                <w:sz w:val="20"/>
                <w:szCs w:val="20"/>
              </w:rPr>
            </w:pPr>
            <w:r w:rsidRPr="00855374">
              <w:rPr>
                <w:sz w:val="20"/>
                <w:szCs w:val="20"/>
              </w:rPr>
              <w:t>Прогноз           на 2022 год</w:t>
            </w:r>
          </w:p>
        </w:tc>
      </w:tr>
      <w:tr w:rsidR="00855374" w:rsidRPr="00855374" w:rsidTr="005E6580">
        <w:trPr>
          <w:trHeight w:val="451"/>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t>1</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100,0</w:t>
            </w:r>
          </w:p>
        </w:tc>
      </w:tr>
      <w:tr w:rsidR="00855374" w:rsidRPr="00855374" w:rsidTr="005E6580">
        <w:trPr>
          <w:trHeight w:val="164"/>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Установка приборов учета энергетических ресурсов и узлов управления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w:t>
            </w:r>
          </w:p>
        </w:tc>
      </w:tr>
      <w:tr w:rsidR="00855374" w:rsidRPr="00855374" w:rsidTr="005E6580">
        <w:trPr>
          <w:trHeight w:val="493"/>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t>2</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11137,2</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12650,1</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12717,1</w:t>
            </w:r>
          </w:p>
        </w:tc>
      </w:tr>
      <w:tr w:rsidR="00855374" w:rsidRPr="00855374" w:rsidTr="005E6580">
        <w:trPr>
          <w:trHeight w:val="361"/>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обеспечение деятельности муниципального учреждения "Городской жилищный фонд"</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1937,2</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1990,1</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2057,1</w:t>
            </w:r>
          </w:p>
        </w:tc>
      </w:tr>
      <w:tr w:rsidR="00855374" w:rsidRPr="00855374" w:rsidTr="005E6580">
        <w:trPr>
          <w:trHeight w:val="184"/>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Проведение оценки рыночной стоимости объектов гражданских прав</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250,0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w:t>
            </w:r>
          </w:p>
        </w:tc>
      </w:tr>
      <w:tr w:rsidR="00855374" w:rsidRPr="00855374" w:rsidTr="005E6580">
        <w:trPr>
          <w:trHeight w:val="216"/>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Проведение землеустроительных работ в отношении земельных участков и постановки земельных участков на кадастровый учет</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w:t>
            </w:r>
          </w:p>
        </w:tc>
      </w:tr>
      <w:tr w:rsidR="00855374" w:rsidRPr="00855374" w:rsidTr="005E6580">
        <w:trPr>
          <w:trHeight w:val="179"/>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lastRenderedPageBreak/>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Обеспечение содержания объектов муниципальной собственности Вяземского городского послания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1650,0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1600,0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1600,0</w:t>
            </w:r>
          </w:p>
        </w:tc>
      </w:tr>
      <w:tr w:rsidR="00855374" w:rsidRPr="00855374" w:rsidTr="005E6580">
        <w:trPr>
          <w:trHeight w:val="413"/>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Взносы на капитальные ремонт за помещения в многоквартирных домах, принадлежащих на праве собственности Вяземскому городскому поселению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5812,0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7750,0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7750,0</w:t>
            </w:r>
          </w:p>
        </w:tc>
      </w:tr>
      <w:tr w:rsidR="00855374" w:rsidRPr="00855374" w:rsidTr="005E6580">
        <w:trPr>
          <w:trHeight w:val="848"/>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Проведение технической инвентаризации и оформление кадастровых паспортов, справок о постановке не технический учет объектов недвижимости, проведение кадастровых работ и оформление технических планов объектов недвижимого имущества</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1178,0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800,0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800,0</w:t>
            </w:r>
          </w:p>
        </w:tc>
      </w:tr>
      <w:tr w:rsidR="00855374" w:rsidRPr="00855374" w:rsidTr="005E6580">
        <w:trPr>
          <w:trHeight w:val="337"/>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Проведение регистрации прав монопольной собственности на объекты жилищно-коммунального хозяйства (в том числе бесхозяйственные объекты)</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w:t>
            </w:r>
          </w:p>
        </w:tc>
      </w:tr>
      <w:tr w:rsidR="00855374" w:rsidRPr="00855374" w:rsidTr="005E6580">
        <w:trPr>
          <w:trHeight w:val="301"/>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Мероприятия по формированию, межеванию и </w:t>
            </w:r>
            <w:r w:rsidR="005E6580" w:rsidRPr="00855374">
              <w:rPr>
                <w:color w:val="000000"/>
                <w:sz w:val="20"/>
                <w:szCs w:val="20"/>
              </w:rPr>
              <w:t>государственному кадастровому</w:t>
            </w:r>
            <w:r w:rsidRPr="00855374">
              <w:rPr>
                <w:color w:val="000000"/>
                <w:sz w:val="20"/>
                <w:szCs w:val="20"/>
              </w:rPr>
              <w:t xml:space="preserve"> учету земельных участков, на которых расположены многоквартирные дома</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w:t>
            </w:r>
          </w:p>
        </w:tc>
      </w:tr>
      <w:tr w:rsidR="00855374" w:rsidRPr="00855374" w:rsidTr="005E6580">
        <w:trPr>
          <w:trHeight w:val="25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t>3</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13849,9</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14368,0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14368,0</w:t>
            </w:r>
          </w:p>
        </w:tc>
      </w:tr>
      <w:tr w:rsidR="00855374" w:rsidRPr="00855374" w:rsidTr="005E6580">
        <w:trPr>
          <w:trHeight w:val="74"/>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Совершенствование системы патриотического воспитания молодежи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258,3</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363,0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363,0</w:t>
            </w:r>
          </w:p>
        </w:tc>
      </w:tr>
      <w:tr w:rsidR="00855374" w:rsidRPr="00855374" w:rsidTr="005E6580">
        <w:trPr>
          <w:trHeight w:val="247"/>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проведение физкультурно-спортивных мероприятий</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591,6</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1005,0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1005,0</w:t>
            </w:r>
          </w:p>
        </w:tc>
      </w:tr>
      <w:tr w:rsidR="00855374" w:rsidRPr="00855374" w:rsidTr="005E6580">
        <w:trPr>
          <w:trHeight w:val="137"/>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5E6580" w:rsidP="00855374">
            <w:pPr>
              <w:rPr>
                <w:color w:val="000000"/>
                <w:sz w:val="20"/>
                <w:szCs w:val="20"/>
              </w:rPr>
            </w:pPr>
            <w:r w:rsidRPr="00855374">
              <w:rPr>
                <w:color w:val="000000"/>
                <w:sz w:val="20"/>
                <w:szCs w:val="20"/>
              </w:rPr>
              <w:t>Расходы</w:t>
            </w:r>
            <w:r w:rsidR="00855374" w:rsidRPr="00855374">
              <w:rPr>
                <w:color w:val="000000"/>
                <w:sz w:val="20"/>
                <w:szCs w:val="20"/>
              </w:rPr>
              <w:t xml:space="preserve"> на обеспечение деятельности муниципального учреждения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13000,0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13000,0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13000,0</w:t>
            </w:r>
          </w:p>
        </w:tc>
      </w:tr>
      <w:tr w:rsidR="00855374" w:rsidRPr="00855374" w:rsidTr="005E6580">
        <w:trPr>
          <w:trHeight w:val="184"/>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t>4</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 xml:space="preserve">МП «Информатизация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4684,5</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4684,5</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4684,5</w:t>
            </w:r>
          </w:p>
        </w:tc>
      </w:tr>
      <w:tr w:rsidR="00855374" w:rsidRPr="00855374" w:rsidTr="005E6580">
        <w:trPr>
          <w:trHeight w:val="276"/>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обеспечение деятельности муниципального бюджетного учреждения "Вяземский информационный центр"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3000,0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3000,0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3000,0</w:t>
            </w:r>
          </w:p>
        </w:tc>
      </w:tr>
      <w:tr w:rsidR="00855374" w:rsidRPr="00855374" w:rsidTr="005E6580">
        <w:trPr>
          <w:trHeight w:val="24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проведение информационной деятельности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1684,5</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1684,5</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1684,5</w:t>
            </w:r>
          </w:p>
        </w:tc>
      </w:tr>
      <w:tr w:rsidR="00855374" w:rsidRPr="00855374" w:rsidTr="005E6580">
        <w:trPr>
          <w:trHeight w:val="331"/>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t>5</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1000,0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1000,0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1000,0</w:t>
            </w:r>
          </w:p>
        </w:tc>
      </w:tr>
      <w:tr w:rsidR="00855374" w:rsidRPr="00855374" w:rsidTr="005E6580">
        <w:trPr>
          <w:trHeight w:val="20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Разработка проектов планировки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800,0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800,0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700,0</w:t>
            </w:r>
          </w:p>
        </w:tc>
      </w:tr>
      <w:tr w:rsidR="00855374" w:rsidRPr="00855374" w:rsidTr="005E6580">
        <w:trPr>
          <w:trHeight w:val="30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Выполнение работ по градостроительным планам </w:t>
            </w:r>
            <w:r w:rsidR="005E6580" w:rsidRPr="00855374">
              <w:rPr>
                <w:color w:val="000000"/>
                <w:sz w:val="20"/>
                <w:szCs w:val="20"/>
              </w:rPr>
              <w:t>земельных</w:t>
            </w:r>
            <w:r w:rsidRPr="00855374">
              <w:rPr>
                <w:color w:val="000000"/>
                <w:sz w:val="20"/>
                <w:szCs w:val="20"/>
              </w:rPr>
              <w:t xml:space="preserve"> участков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300,0</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t>6</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МП «Вязьма-город воинской славы»</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4265,2</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5221,2</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5221,2</w:t>
            </w:r>
          </w:p>
        </w:tc>
      </w:tr>
      <w:tr w:rsidR="00855374" w:rsidRPr="00855374" w:rsidTr="005E6580">
        <w:trPr>
          <w:trHeight w:val="277"/>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Организация и </w:t>
            </w:r>
            <w:r w:rsidR="005E6580" w:rsidRPr="00855374">
              <w:rPr>
                <w:color w:val="000000"/>
                <w:sz w:val="20"/>
                <w:szCs w:val="20"/>
              </w:rPr>
              <w:t>проведение</w:t>
            </w:r>
            <w:r w:rsidRPr="00855374">
              <w:rPr>
                <w:color w:val="000000"/>
                <w:sz w:val="20"/>
                <w:szCs w:val="20"/>
              </w:rPr>
              <w:t xml:space="preserve"> культурно-массовых, спортивных, патриотических мероприятий</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2943,0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3830,0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3830,0</w:t>
            </w:r>
          </w:p>
        </w:tc>
      </w:tr>
      <w:tr w:rsidR="00855374" w:rsidRPr="00855374" w:rsidTr="005E6580">
        <w:trPr>
          <w:trHeight w:val="241"/>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Осуществление </w:t>
            </w:r>
            <w:r w:rsidR="005E6580" w:rsidRPr="00855374">
              <w:rPr>
                <w:color w:val="000000"/>
                <w:sz w:val="20"/>
                <w:szCs w:val="20"/>
              </w:rPr>
              <w:t>информационной</w:t>
            </w:r>
            <w:r w:rsidRPr="00855374">
              <w:rPr>
                <w:color w:val="000000"/>
                <w:sz w:val="20"/>
                <w:szCs w:val="20"/>
              </w:rPr>
              <w:t xml:space="preserve"> и </w:t>
            </w:r>
            <w:r w:rsidR="005E6580" w:rsidRPr="00855374">
              <w:rPr>
                <w:color w:val="000000"/>
                <w:sz w:val="20"/>
                <w:szCs w:val="20"/>
              </w:rPr>
              <w:t>пропагандисткой</w:t>
            </w:r>
            <w:r w:rsidRPr="00855374">
              <w:rPr>
                <w:color w:val="000000"/>
                <w:sz w:val="20"/>
                <w:szCs w:val="20"/>
              </w:rPr>
              <w:t xml:space="preserve"> деятельности, создание условий для повышения активности участия населения в мероприятиях героико-патриотической направленности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497,0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666,0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666,0</w:t>
            </w:r>
          </w:p>
        </w:tc>
      </w:tr>
      <w:tr w:rsidR="00855374" w:rsidRPr="00855374" w:rsidTr="005E6580">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членские взносы в Совет муниципальных образований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125,2</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125,2</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125,2</w:t>
            </w:r>
          </w:p>
        </w:tc>
      </w:tr>
      <w:tr w:rsidR="00855374" w:rsidRPr="00855374" w:rsidTr="005E6580">
        <w:trPr>
          <w:trHeight w:val="6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содержание памятников, обелисков, воинских захоронений, находящихся в муниципальной собственности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700,0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600,0</w:t>
            </w:r>
          </w:p>
        </w:tc>
      </w:tr>
      <w:tr w:rsidR="00855374" w:rsidRPr="00855374" w:rsidTr="005E6580">
        <w:trPr>
          <w:trHeight w:val="94"/>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t>7</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5C4C78">
            <w:pPr>
              <w:rPr>
                <w:b/>
                <w:bCs/>
                <w:color w:val="000000"/>
                <w:sz w:val="20"/>
                <w:szCs w:val="20"/>
              </w:rPr>
            </w:pPr>
            <w:r w:rsidRPr="00855374">
              <w:rPr>
                <w:b/>
                <w:bCs/>
                <w:color w:val="000000"/>
                <w:sz w:val="20"/>
                <w:szCs w:val="20"/>
              </w:rPr>
              <w:t xml:space="preserve">МП </w:t>
            </w:r>
            <w:r w:rsidR="005C4C78">
              <w:rPr>
                <w:b/>
                <w:bCs/>
                <w:color w:val="000000"/>
                <w:sz w:val="20"/>
                <w:szCs w:val="20"/>
              </w:rPr>
              <w:t>«</w:t>
            </w:r>
            <w:r w:rsidRPr="00855374">
              <w:rPr>
                <w:b/>
                <w:bCs/>
                <w:color w:val="000000"/>
                <w:sz w:val="20"/>
                <w:szCs w:val="20"/>
              </w:rPr>
              <w:t>Содержание автомобильных дорог и инженерных сооружений на них в границах Вяземского городского поселения Вяземского района Смоленской области</w:t>
            </w:r>
            <w:r w:rsidR="005C4C78">
              <w:rPr>
                <w:b/>
                <w:bCs/>
                <w:color w:val="000000"/>
                <w:sz w:val="20"/>
                <w:szCs w:val="20"/>
              </w:rPr>
              <w:t>»</w:t>
            </w:r>
            <w:r w:rsidRPr="00855374">
              <w:rPr>
                <w:b/>
                <w:bCs/>
                <w:color w:val="00000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53687,3</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55235,2</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55240,2</w:t>
            </w:r>
          </w:p>
        </w:tc>
      </w:tr>
      <w:tr w:rsidR="00855374" w:rsidRPr="00855374" w:rsidTr="005E6580">
        <w:trPr>
          <w:trHeight w:val="6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Содержание автомобильных дорог и дворовых территорий в </w:t>
            </w:r>
            <w:r w:rsidR="005E6580" w:rsidRPr="00855374">
              <w:rPr>
                <w:color w:val="000000"/>
                <w:sz w:val="20"/>
                <w:szCs w:val="20"/>
              </w:rPr>
              <w:t>границах Вяземского</w:t>
            </w:r>
            <w:r w:rsidRPr="00855374">
              <w:rPr>
                <w:color w:val="000000"/>
                <w:sz w:val="20"/>
                <w:szCs w:val="20"/>
              </w:rPr>
              <w:t xml:space="preserve">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28200,0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28000,0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28000,0</w:t>
            </w:r>
          </w:p>
        </w:tc>
      </w:tr>
      <w:tr w:rsidR="00855374" w:rsidRPr="00855374" w:rsidTr="005E6580">
        <w:trPr>
          <w:trHeight w:val="6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Обеспечение капитального и текущего ремонта дорожной сети и дворовых территорий</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21127,3</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24168,2</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24170,2</w:t>
            </w:r>
          </w:p>
        </w:tc>
      </w:tr>
      <w:tr w:rsidR="00855374" w:rsidRPr="00855374" w:rsidTr="005E6580">
        <w:trPr>
          <w:trHeight w:val="14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3F2A17">
            <w:pPr>
              <w:rPr>
                <w:color w:val="000000"/>
                <w:sz w:val="20"/>
                <w:szCs w:val="20"/>
              </w:rPr>
            </w:pPr>
            <w:r w:rsidRPr="00855374">
              <w:rPr>
                <w:color w:val="000000"/>
                <w:sz w:val="20"/>
                <w:szCs w:val="20"/>
              </w:rPr>
              <w:t xml:space="preserve">Расходы на обеспечение текущего ремонта дорожного покрытия </w:t>
            </w:r>
            <w:r w:rsidR="005E6580" w:rsidRPr="00855374">
              <w:rPr>
                <w:color w:val="000000"/>
                <w:sz w:val="20"/>
                <w:szCs w:val="20"/>
              </w:rPr>
              <w:t>автомобильных дорог,</w:t>
            </w:r>
            <w:r w:rsidRPr="00855374">
              <w:rPr>
                <w:color w:val="000000"/>
                <w:sz w:val="20"/>
                <w:szCs w:val="20"/>
              </w:rPr>
              <w:t xml:space="preserve"> расположенных в границах </w:t>
            </w:r>
            <w:r w:rsidR="005E6580" w:rsidRPr="00855374">
              <w:rPr>
                <w:color w:val="000000"/>
                <w:sz w:val="20"/>
                <w:szCs w:val="20"/>
              </w:rPr>
              <w:t>Вяземского городского поселения Вяземского района Смоленской области,</w:t>
            </w:r>
            <w:r w:rsidRPr="00855374">
              <w:rPr>
                <w:color w:val="000000"/>
                <w:sz w:val="20"/>
                <w:szCs w:val="20"/>
              </w:rPr>
              <w:t xml:space="preserve"> уд</w:t>
            </w:r>
            <w:r w:rsidR="003F2A17">
              <w:rPr>
                <w:color w:val="000000"/>
                <w:sz w:val="20"/>
                <w:szCs w:val="20"/>
              </w:rPr>
              <w:t>остоенного почётным званием РФ «</w:t>
            </w:r>
            <w:r w:rsidRPr="00855374">
              <w:rPr>
                <w:color w:val="000000"/>
                <w:sz w:val="20"/>
                <w:szCs w:val="20"/>
              </w:rPr>
              <w:t>Город воинской славы</w:t>
            </w:r>
            <w:r w:rsidR="003F2A17">
              <w:rPr>
                <w:color w:val="000000"/>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w:t>
            </w:r>
          </w:p>
        </w:tc>
      </w:tr>
      <w:tr w:rsidR="00855374" w:rsidRPr="00855374" w:rsidTr="005E6580">
        <w:trPr>
          <w:trHeight w:val="216"/>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Обеспечение дорожно-транспортной сети дорожными знаками и другими техническими устройствами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3800,0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2000,0</w:t>
            </w:r>
          </w:p>
        </w:tc>
      </w:tr>
      <w:tr w:rsidR="00855374" w:rsidRPr="00855374" w:rsidTr="005E6580">
        <w:trPr>
          <w:trHeight w:val="32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Проведение технической инвентаризации и оформление кадастровых и технических паспортов </w:t>
            </w:r>
            <w:r w:rsidR="005E6580" w:rsidRPr="00855374">
              <w:rPr>
                <w:color w:val="000000"/>
                <w:sz w:val="20"/>
                <w:szCs w:val="20"/>
              </w:rPr>
              <w:t>автомобильных дорог,</w:t>
            </w:r>
            <w:r w:rsidRPr="00855374">
              <w:rPr>
                <w:color w:val="000000"/>
                <w:sz w:val="20"/>
                <w:szCs w:val="20"/>
              </w:rPr>
              <w:t xml:space="preserve"> расположенных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1000,0</w:t>
            </w:r>
          </w:p>
        </w:tc>
      </w:tr>
      <w:tr w:rsidR="00855374" w:rsidRPr="00855374" w:rsidTr="005E6580">
        <w:trPr>
          <w:trHeight w:val="19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приобретение бланков строгой отчетности для осуществления пассажирских перевозок</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58,0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65,0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68,0</w:t>
            </w:r>
          </w:p>
        </w:tc>
      </w:tr>
      <w:tr w:rsidR="00855374" w:rsidRPr="00855374" w:rsidTr="005E6580">
        <w:trPr>
          <w:trHeight w:val="424"/>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lastRenderedPageBreak/>
              <w:t>8</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14300,0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14061,2</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14899,9</w:t>
            </w:r>
          </w:p>
        </w:tc>
      </w:tr>
      <w:tr w:rsidR="00855374" w:rsidRPr="00855374" w:rsidTr="005E6580">
        <w:trPr>
          <w:trHeight w:val="6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Расходы по содержанию </w:t>
            </w:r>
            <w:r w:rsidR="005E6580" w:rsidRPr="00855374">
              <w:rPr>
                <w:color w:val="000000"/>
                <w:sz w:val="20"/>
                <w:szCs w:val="20"/>
              </w:rPr>
              <w:t>объектов водоснабжения и водоотведения,</w:t>
            </w:r>
            <w:r w:rsidRPr="00855374">
              <w:rPr>
                <w:color w:val="000000"/>
                <w:sz w:val="20"/>
                <w:szCs w:val="20"/>
              </w:rPr>
              <w:t xml:space="preserve"> находящихся в собственности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500,0</w:t>
            </w:r>
          </w:p>
        </w:tc>
      </w:tr>
      <w:tr w:rsidR="00855374" w:rsidRPr="00855374" w:rsidTr="005E6580">
        <w:trPr>
          <w:trHeight w:val="24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Разработка технической документации по объектам водоснабжения и водоотведения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2500,0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3906,0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w:t>
            </w:r>
          </w:p>
        </w:tc>
      </w:tr>
      <w:tr w:rsidR="00855374" w:rsidRPr="00855374" w:rsidTr="005E6580">
        <w:trPr>
          <w:trHeight w:val="1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капитальные вложения в объекты муниципальной собственности (строительство объектов водоснабжения и водоотведения)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3496,0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2500,0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6000,0</w:t>
            </w:r>
          </w:p>
        </w:tc>
      </w:tr>
      <w:tr w:rsidR="00855374" w:rsidRPr="00855374" w:rsidTr="005E6580">
        <w:trPr>
          <w:trHeight w:val="15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модернизацию систем теплоснабжения, централизованного водоснабжения, централизованного водоотведения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1002,0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0,0</w:t>
            </w:r>
          </w:p>
        </w:tc>
      </w:tr>
      <w:tr w:rsidR="00855374" w:rsidRPr="00855374" w:rsidTr="005E6580">
        <w:trPr>
          <w:trHeight w:val="247"/>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софинансирование капитальных вложений в объекты муниципальной собственности в области водоснабжения и водоотведения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0,0</w:t>
            </w:r>
          </w:p>
        </w:tc>
      </w:tr>
      <w:tr w:rsidR="00855374" w:rsidRPr="00855374" w:rsidTr="005E6580">
        <w:trPr>
          <w:trHeight w:val="7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Мероприятия по содержанию </w:t>
            </w:r>
            <w:r w:rsidR="005E6580" w:rsidRPr="00855374">
              <w:rPr>
                <w:color w:val="000000"/>
                <w:sz w:val="20"/>
                <w:szCs w:val="20"/>
              </w:rPr>
              <w:t>объектов газификации,</w:t>
            </w:r>
            <w:r w:rsidRPr="00855374">
              <w:rPr>
                <w:color w:val="000000"/>
                <w:sz w:val="20"/>
                <w:szCs w:val="20"/>
              </w:rPr>
              <w:t xml:space="preserve"> находящихся в собственности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540,8</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506,5</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517,5</w:t>
            </w:r>
          </w:p>
        </w:tc>
      </w:tr>
      <w:tr w:rsidR="00855374" w:rsidRPr="00855374" w:rsidTr="005E6580">
        <w:trPr>
          <w:trHeight w:val="6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Расходы на капитальные вложения в объекты муниципальной собственности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1859,2</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2500,0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2500,0</w:t>
            </w:r>
          </w:p>
        </w:tc>
      </w:tr>
      <w:tr w:rsidR="00855374" w:rsidRPr="00855374" w:rsidTr="005E6580">
        <w:trPr>
          <w:trHeight w:val="6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Подготовка объектов теплоснабжения к работе в зимних условиях</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1648,7</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1942,0</w:t>
            </w:r>
          </w:p>
        </w:tc>
      </w:tr>
      <w:tr w:rsidR="00855374" w:rsidRPr="00855374" w:rsidTr="005E6580">
        <w:trPr>
          <w:trHeight w:val="254"/>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Разработка проектно-сметной документации по объектам теплоснабжения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1600,0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0,0</w:t>
            </w:r>
          </w:p>
        </w:tc>
      </w:tr>
      <w:tr w:rsidR="00855374" w:rsidRPr="00855374" w:rsidTr="005E6580">
        <w:trPr>
          <w:trHeight w:val="13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содержание объектов электроснабжения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2500,0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2500,0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3340,4</w:t>
            </w:r>
          </w:p>
        </w:tc>
      </w:tr>
      <w:tr w:rsidR="00855374" w:rsidRPr="00855374" w:rsidTr="005E6580">
        <w:trPr>
          <w:trHeight w:val="446"/>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t>9</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3916,0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4665,9</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6666,8</w:t>
            </w:r>
          </w:p>
        </w:tc>
      </w:tr>
      <w:tr w:rsidR="00855374" w:rsidRPr="00855374" w:rsidTr="005E6580">
        <w:trPr>
          <w:trHeight w:val="186"/>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Снос ветхого и аварийного жилищного фонда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1250,0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1000,0</w:t>
            </w:r>
          </w:p>
        </w:tc>
      </w:tr>
      <w:tr w:rsidR="00855374" w:rsidRPr="00855374" w:rsidTr="005E6580">
        <w:trPr>
          <w:trHeight w:val="278"/>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приобретение жилых помещений в целях предоставления гражданам, признанным нуждающимся в жилых помещениях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3000,0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5000,0</w:t>
            </w:r>
          </w:p>
        </w:tc>
      </w:tr>
      <w:tr w:rsidR="00855374" w:rsidRPr="00855374" w:rsidTr="005E6580">
        <w:trPr>
          <w:trHeight w:val="13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Содержание и текущий ремонт муниципального жилищного фонда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500,0</w:t>
            </w:r>
          </w:p>
        </w:tc>
      </w:tr>
      <w:tr w:rsidR="00855374" w:rsidRPr="00855374" w:rsidTr="005E6580">
        <w:trPr>
          <w:trHeight w:val="379"/>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по обеспечению проведения ремонта одного из жилых помещений, нуждающихся в ремонте и принадлежащих на праве собственности детям-сиротам и детям, оставшихся без попечения родителей</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165,0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165,0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165,0</w:t>
            </w:r>
          </w:p>
        </w:tc>
      </w:tr>
      <w:tr w:rsidR="00855374" w:rsidRPr="00855374" w:rsidTr="005E6580">
        <w:trPr>
          <w:trHeight w:val="6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Обеспечение мероприятий по переселению граждан из </w:t>
            </w:r>
            <w:r w:rsidR="005E6580" w:rsidRPr="00855374">
              <w:rPr>
                <w:color w:val="000000"/>
                <w:sz w:val="20"/>
                <w:szCs w:val="20"/>
              </w:rPr>
              <w:t>аварийного</w:t>
            </w:r>
            <w:r w:rsidRPr="00855374">
              <w:rPr>
                <w:color w:val="000000"/>
                <w:sz w:val="20"/>
                <w:szCs w:val="20"/>
              </w:rPr>
              <w:t xml:space="preserve"> жилищного фонда за счет средств местного бюджета</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0,9</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1,8</w:t>
            </w:r>
          </w:p>
        </w:tc>
      </w:tr>
      <w:tr w:rsidR="00855374" w:rsidRPr="00855374" w:rsidTr="005E6580">
        <w:trPr>
          <w:trHeight w:val="6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t>10</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5C4C78">
            <w:pPr>
              <w:rPr>
                <w:b/>
                <w:bCs/>
                <w:color w:val="000000"/>
                <w:sz w:val="20"/>
                <w:szCs w:val="20"/>
              </w:rPr>
            </w:pPr>
            <w:r w:rsidRPr="00855374">
              <w:rPr>
                <w:b/>
                <w:bCs/>
                <w:color w:val="000000"/>
                <w:sz w:val="20"/>
                <w:szCs w:val="20"/>
              </w:rPr>
              <w:t xml:space="preserve">МП </w:t>
            </w:r>
            <w:r w:rsidR="005C4C78">
              <w:rPr>
                <w:b/>
                <w:bCs/>
                <w:color w:val="000000"/>
                <w:sz w:val="20"/>
                <w:szCs w:val="20"/>
              </w:rPr>
              <w:t>«</w:t>
            </w:r>
            <w:r w:rsidRPr="00855374">
              <w:rPr>
                <w:b/>
                <w:bCs/>
                <w:color w:val="000000"/>
                <w:sz w:val="20"/>
                <w:szCs w:val="20"/>
              </w:rPr>
              <w:t xml:space="preserve">Благоустройство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48554,5</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45551,0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49560,0</w:t>
            </w:r>
          </w:p>
        </w:tc>
      </w:tr>
      <w:tr w:rsidR="00855374" w:rsidRPr="00855374" w:rsidTr="005E6580">
        <w:trPr>
          <w:trHeight w:val="6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обеспечение деятельности муниципального учреждения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23000,0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23000,0</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содержание уличного освещения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18500,0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18500,0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18500,0</w:t>
            </w:r>
          </w:p>
        </w:tc>
      </w:tr>
      <w:tr w:rsidR="00855374" w:rsidRPr="00855374" w:rsidTr="005E6580">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проведение благоустройства на территории поселения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3300,0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3991,0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5000,0</w:t>
            </w:r>
          </w:p>
        </w:tc>
      </w:tr>
      <w:tr w:rsidR="00855374" w:rsidRPr="00855374" w:rsidTr="005E6580">
        <w:trPr>
          <w:trHeight w:val="6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xml:space="preserve">Расходы на озеленение </w:t>
            </w:r>
            <w:r w:rsidR="005E6580" w:rsidRPr="00855374">
              <w:rPr>
                <w:color w:val="000000"/>
                <w:sz w:val="20"/>
                <w:szCs w:val="20"/>
              </w:rPr>
              <w:t>территории города</w:t>
            </w:r>
            <w:r w:rsidRPr="00855374">
              <w:rPr>
                <w:color w:val="000000"/>
                <w:sz w:val="20"/>
                <w:szCs w:val="20"/>
              </w:rPr>
              <w:t xml:space="preserve"> Вязьма</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1200,0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1300,0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1300,0</w:t>
            </w:r>
          </w:p>
        </w:tc>
      </w:tr>
      <w:tr w:rsidR="00855374" w:rsidRPr="00855374" w:rsidTr="005E6580">
        <w:trPr>
          <w:trHeight w:val="6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содержание и улучшение санитарного и эстетического состояния территории (отлов собак, акарицидная обработка парков)</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1060,0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1060,0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1060,0</w:t>
            </w:r>
          </w:p>
        </w:tc>
      </w:tr>
      <w:tr w:rsidR="00855374" w:rsidRPr="00855374" w:rsidTr="005E6580">
        <w:trPr>
          <w:trHeight w:val="42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транспортировку тела (останков), умершего (погибшего) безродного, невостребованного, а также личность, которого не установлена от места обнаружения по заявке МВД и ГИБДД до отдела судмедэкспертизы или патологоанатомического отдела (морга)</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Регулирование качества окружающей среды</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1294,5</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500,0</w:t>
            </w:r>
          </w:p>
        </w:tc>
      </w:tr>
      <w:tr w:rsidR="00855374" w:rsidRPr="00855374" w:rsidTr="005E6580">
        <w:trPr>
          <w:trHeight w:val="17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t>11</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МП «Построение и развитие аппаратно-программного комплекса «Безопасный город» на территории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3600,0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5460,0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7050,0</w:t>
            </w:r>
          </w:p>
        </w:tc>
      </w:tr>
      <w:tr w:rsidR="00855374" w:rsidRPr="00855374" w:rsidTr="005E6580">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Создание условий для обеспечения правопорядка на улицах и других общественных местах</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600,0</w:t>
            </w:r>
          </w:p>
        </w:tc>
      </w:tr>
      <w:tr w:rsidR="00855374" w:rsidRPr="00855374" w:rsidTr="005E6580">
        <w:trPr>
          <w:trHeight w:val="6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951901">
            <w:pPr>
              <w:rPr>
                <w:color w:val="000000"/>
                <w:sz w:val="20"/>
                <w:szCs w:val="20"/>
              </w:rPr>
            </w:pPr>
            <w:r w:rsidRPr="00855374">
              <w:rPr>
                <w:color w:val="000000"/>
                <w:sz w:val="20"/>
                <w:szCs w:val="20"/>
              </w:rPr>
              <w:t xml:space="preserve">Обслуживание (содержание) существующего АПК </w:t>
            </w:r>
            <w:r w:rsidR="00951901">
              <w:rPr>
                <w:color w:val="000000"/>
                <w:sz w:val="20"/>
                <w:szCs w:val="20"/>
              </w:rPr>
              <w:t>«</w:t>
            </w:r>
            <w:r w:rsidRPr="00855374">
              <w:rPr>
                <w:color w:val="000000"/>
                <w:sz w:val="20"/>
                <w:szCs w:val="20"/>
              </w:rPr>
              <w:t>Безопасный город</w:t>
            </w:r>
            <w:r w:rsidR="00951901">
              <w:rPr>
                <w:color w:val="000000"/>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1700,0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2260,0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2450,0</w:t>
            </w:r>
          </w:p>
        </w:tc>
      </w:tr>
      <w:tr w:rsidR="00855374" w:rsidRPr="00855374" w:rsidTr="005E6580">
        <w:trPr>
          <w:trHeight w:val="76"/>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Раз</w:t>
            </w:r>
            <w:r w:rsidR="008C1AEE">
              <w:rPr>
                <w:color w:val="000000"/>
                <w:sz w:val="20"/>
                <w:szCs w:val="20"/>
              </w:rPr>
              <w:t>витие существующей системы АПК «Безопасный город»</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3600,0</w:t>
            </w:r>
          </w:p>
        </w:tc>
      </w:tr>
      <w:tr w:rsidR="00855374" w:rsidRPr="00855374" w:rsidTr="005E6580">
        <w:trPr>
          <w:trHeight w:val="12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построение телекоммуникационной сети передачи данных</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400,0</w:t>
            </w:r>
          </w:p>
        </w:tc>
      </w:tr>
      <w:tr w:rsidR="00855374" w:rsidRPr="00855374" w:rsidTr="005E6580">
        <w:trPr>
          <w:trHeight w:val="309"/>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t>12</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МП «Доступная среда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1050,0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1050,0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1050,0</w:t>
            </w:r>
          </w:p>
        </w:tc>
      </w:tr>
      <w:tr w:rsidR="00855374" w:rsidRPr="00855374" w:rsidTr="005E6580">
        <w:trPr>
          <w:trHeight w:val="26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Установка пандусов, на входах и между этажами в многоквартирных домах, в которых проживают инвалиды</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145,0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132,0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132,0</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lastRenderedPageBreak/>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Обустройство и ремонт пешеходных тротуаров</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855,0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868,0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868,0</w:t>
            </w:r>
          </w:p>
        </w:tc>
      </w:tr>
      <w:tr w:rsidR="00855374" w:rsidRPr="00855374" w:rsidTr="005E6580">
        <w:trPr>
          <w:trHeight w:val="186"/>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Оборудование мест для парковки автотранспортных средств инвалидов</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50,0</w:t>
            </w:r>
          </w:p>
        </w:tc>
      </w:tr>
      <w:tr w:rsidR="00855374" w:rsidRPr="00855374" w:rsidTr="005E6580">
        <w:trPr>
          <w:trHeight w:val="23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center"/>
              <w:rPr>
                <w:b/>
                <w:bCs/>
                <w:color w:val="000000"/>
                <w:sz w:val="20"/>
                <w:szCs w:val="20"/>
              </w:rPr>
            </w:pPr>
            <w:r w:rsidRPr="00855374">
              <w:rPr>
                <w:b/>
                <w:bCs/>
                <w:color w:val="000000"/>
                <w:sz w:val="20"/>
                <w:szCs w:val="20"/>
              </w:rPr>
              <w:t>13</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5C4C78">
            <w:pPr>
              <w:rPr>
                <w:b/>
                <w:bCs/>
                <w:color w:val="000000"/>
                <w:sz w:val="20"/>
                <w:szCs w:val="20"/>
              </w:rPr>
            </w:pPr>
            <w:r w:rsidRPr="00855374">
              <w:rPr>
                <w:b/>
                <w:bCs/>
                <w:color w:val="000000"/>
                <w:sz w:val="20"/>
                <w:szCs w:val="20"/>
              </w:rPr>
              <w:t xml:space="preserve">МП </w:t>
            </w:r>
            <w:r w:rsidR="005C4C78">
              <w:rPr>
                <w:b/>
                <w:bCs/>
                <w:color w:val="000000"/>
                <w:sz w:val="20"/>
                <w:szCs w:val="20"/>
              </w:rPr>
              <w:t>«</w:t>
            </w:r>
            <w:r w:rsidRPr="00855374">
              <w:rPr>
                <w:b/>
                <w:bCs/>
                <w:color w:val="000000"/>
                <w:sz w:val="20"/>
                <w:szCs w:val="20"/>
              </w:rPr>
              <w:t>Формирование современной городской среды на территории Вяземского городского поселения Вяземского района Смоленской области</w:t>
            </w:r>
            <w:r w:rsidR="005C4C78">
              <w:rPr>
                <w:b/>
                <w:bCs/>
                <w:color w:val="000000"/>
                <w:sz w:val="20"/>
                <w:szCs w:val="20"/>
              </w:rPr>
              <w:t>»</w:t>
            </w:r>
            <w:r w:rsidRPr="00855374">
              <w:rPr>
                <w:b/>
                <w:bCs/>
                <w:color w:val="00000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5,0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5,0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5,0</w:t>
            </w:r>
          </w:p>
        </w:tc>
      </w:tr>
      <w:tr w:rsidR="00855374" w:rsidRPr="00855374" w:rsidTr="005E6580">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Расхода на поддержку муниципальных программ формирования современной городской среды</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5,0</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noWrap/>
            <w:vAlign w:val="bottom"/>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noWrap/>
            <w:vAlign w:val="center"/>
            <w:hideMark/>
          </w:tcPr>
          <w:p w:rsidR="00855374" w:rsidRPr="00855374" w:rsidRDefault="00855374" w:rsidP="00855374">
            <w:pPr>
              <w:rPr>
                <w:b/>
                <w:bCs/>
                <w:color w:val="000000"/>
                <w:sz w:val="20"/>
                <w:szCs w:val="20"/>
              </w:rPr>
            </w:pPr>
            <w:r w:rsidRPr="00855374">
              <w:rPr>
                <w:b/>
                <w:bCs/>
                <w:color w:val="000000"/>
                <w:sz w:val="20"/>
                <w:szCs w:val="20"/>
              </w:rPr>
              <w:t>Итого расходы по МП:</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160149,6</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164052,2</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172562,7</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noWrap/>
            <w:vAlign w:val="bottom"/>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noWrap/>
            <w:vAlign w:val="center"/>
            <w:hideMark/>
          </w:tcPr>
          <w:p w:rsidR="00855374" w:rsidRPr="00855374" w:rsidRDefault="00855374" w:rsidP="00855374">
            <w:pPr>
              <w:rPr>
                <w:color w:val="000000"/>
                <w:sz w:val="20"/>
                <w:szCs w:val="20"/>
              </w:rPr>
            </w:pPr>
            <w:r w:rsidRPr="00855374">
              <w:rPr>
                <w:color w:val="000000"/>
                <w:sz w:val="20"/>
                <w:szCs w:val="20"/>
              </w:rPr>
              <w:t>Непрограммные расходы по направлениям:</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 </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 </w:t>
            </w:r>
          </w:p>
        </w:tc>
      </w:tr>
      <w:tr w:rsidR="00855374" w:rsidRPr="00855374" w:rsidTr="005E6580">
        <w:trPr>
          <w:trHeight w:val="6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55374" w:rsidRPr="00855374" w:rsidRDefault="00855374" w:rsidP="00855374">
            <w:pPr>
              <w:jc w:val="center"/>
              <w:rPr>
                <w:color w:val="000000"/>
                <w:sz w:val="20"/>
                <w:szCs w:val="20"/>
              </w:rPr>
            </w:pPr>
            <w:r w:rsidRPr="00855374">
              <w:rPr>
                <w:color w:val="000000"/>
                <w:sz w:val="20"/>
                <w:szCs w:val="20"/>
              </w:rPr>
              <w:t>1</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Глава муниципального образования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670,3</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677,7</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684,4</w:t>
            </w:r>
          </w:p>
        </w:tc>
      </w:tr>
      <w:tr w:rsidR="00855374" w:rsidRPr="00855374" w:rsidTr="005E6580">
        <w:trPr>
          <w:trHeight w:val="134"/>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55374" w:rsidRPr="00855374" w:rsidRDefault="00855374" w:rsidP="00855374">
            <w:pPr>
              <w:jc w:val="center"/>
              <w:rPr>
                <w:color w:val="000000"/>
                <w:sz w:val="20"/>
                <w:szCs w:val="20"/>
              </w:rPr>
            </w:pPr>
            <w:r w:rsidRPr="00855374">
              <w:rPr>
                <w:color w:val="000000"/>
                <w:sz w:val="20"/>
                <w:szCs w:val="20"/>
              </w:rPr>
              <w:t>2</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выплаты персоналу муниципальных органов</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1335,8</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1746,4</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1755,8</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55374" w:rsidRPr="00855374" w:rsidRDefault="00855374" w:rsidP="00855374">
            <w:pPr>
              <w:jc w:val="center"/>
              <w:rPr>
                <w:color w:val="000000"/>
                <w:sz w:val="20"/>
                <w:szCs w:val="20"/>
              </w:rPr>
            </w:pPr>
            <w:r w:rsidRPr="00855374">
              <w:rPr>
                <w:color w:val="000000"/>
                <w:sz w:val="20"/>
                <w:szCs w:val="20"/>
              </w:rPr>
              <w:t>3</w:t>
            </w:r>
          </w:p>
        </w:tc>
        <w:tc>
          <w:tcPr>
            <w:tcW w:w="7453" w:type="dxa"/>
            <w:tcBorders>
              <w:top w:val="nil"/>
              <w:left w:val="nil"/>
              <w:bottom w:val="nil"/>
              <w:right w:val="nil"/>
            </w:tcBorders>
            <w:shd w:val="clear" w:color="auto" w:fill="auto"/>
            <w:vAlign w:val="bottom"/>
            <w:hideMark/>
          </w:tcPr>
          <w:p w:rsidR="00855374" w:rsidRPr="00855374" w:rsidRDefault="00855374" w:rsidP="00855374">
            <w:pPr>
              <w:rPr>
                <w:color w:val="000000"/>
                <w:sz w:val="20"/>
                <w:szCs w:val="20"/>
              </w:rPr>
            </w:pPr>
            <w:r w:rsidRPr="00855374">
              <w:rPr>
                <w:color w:val="000000"/>
                <w:sz w:val="20"/>
                <w:szCs w:val="20"/>
              </w:rPr>
              <w:t>Функционирование представительных органов</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2393,9</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1318,5</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1318,8</w:t>
            </w:r>
          </w:p>
        </w:tc>
      </w:tr>
      <w:tr w:rsidR="00855374" w:rsidRPr="00855374" w:rsidTr="005E6580">
        <w:trPr>
          <w:trHeight w:val="156"/>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55374" w:rsidRPr="00855374" w:rsidRDefault="00855374" w:rsidP="00855374">
            <w:pPr>
              <w:jc w:val="center"/>
              <w:rPr>
                <w:color w:val="000000"/>
                <w:sz w:val="20"/>
                <w:szCs w:val="20"/>
              </w:rPr>
            </w:pPr>
            <w:r w:rsidRPr="00855374">
              <w:rPr>
                <w:color w:val="000000"/>
                <w:sz w:val="20"/>
                <w:szCs w:val="20"/>
              </w:rPr>
              <w:t>4</w:t>
            </w:r>
          </w:p>
        </w:tc>
        <w:tc>
          <w:tcPr>
            <w:tcW w:w="7453" w:type="dxa"/>
            <w:tcBorders>
              <w:top w:val="single" w:sz="4" w:space="0" w:color="auto"/>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Межбюджетные трансферты на полномочия КРК</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28,8</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29,3</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30,5</w:t>
            </w:r>
          </w:p>
        </w:tc>
      </w:tr>
      <w:tr w:rsidR="00855374" w:rsidRPr="00855374" w:rsidTr="005E6580">
        <w:trPr>
          <w:trHeight w:val="188"/>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55374" w:rsidRPr="00855374" w:rsidRDefault="00855374" w:rsidP="00855374">
            <w:pPr>
              <w:jc w:val="center"/>
              <w:rPr>
                <w:color w:val="000000"/>
                <w:sz w:val="20"/>
                <w:szCs w:val="20"/>
              </w:rPr>
            </w:pPr>
            <w:r w:rsidRPr="00855374">
              <w:rPr>
                <w:color w:val="000000"/>
                <w:sz w:val="20"/>
                <w:szCs w:val="20"/>
              </w:rPr>
              <w:t>5</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Единовременное денежное вознаграждение при награждении Почетной грамотой и Благодарственным письмом</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200,0</w:t>
            </w:r>
          </w:p>
        </w:tc>
      </w:tr>
      <w:tr w:rsidR="00855374" w:rsidRPr="00855374" w:rsidTr="005E6580">
        <w:trPr>
          <w:trHeight w:val="285"/>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55374" w:rsidRPr="00855374" w:rsidRDefault="00855374" w:rsidP="00855374">
            <w:pPr>
              <w:jc w:val="center"/>
              <w:rPr>
                <w:color w:val="000000"/>
                <w:sz w:val="20"/>
                <w:szCs w:val="20"/>
              </w:rPr>
            </w:pPr>
            <w:r w:rsidRPr="00855374">
              <w:rPr>
                <w:color w:val="000000"/>
                <w:sz w:val="20"/>
                <w:szCs w:val="20"/>
              </w:rPr>
              <w:t>6</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Расходы на исполнение судебных актов</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6249,5</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6844,5</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0,0</w:t>
            </w:r>
          </w:p>
        </w:tc>
      </w:tr>
      <w:tr w:rsidR="00855374" w:rsidRPr="00855374" w:rsidTr="005E6580">
        <w:trPr>
          <w:trHeight w:val="142"/>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55374" w:rsidRPr="00855374" w:rsidRDefault="00855374" w:rsidP="00855374">
            <w:pPr>
              <w:jc w:val="center"/>
              <w:rPr>
                <w:color w:val="000000"/>
                <w:sz w:val="20"/>
                <w:szCs w:val="20"/>
              </w:rPr>
            </w:pPr>
            <w:r w:rsidRPr="00855374">
              <w:rPr>
                <w:color w:val="000000"/>
                <w:sz w:val="20"/>
                <w:szCs w:val="20"/>
              </w:rPr>
              <w:t>7</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Резервный фонд Администрации муниципального образования "Вяземский район"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2500,0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2500,0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2500,0</w:t>
            </w:r>
          </w:p>
        </w:tc>
      </w:tr>
      <w:tr w:rsidR="00855374" w:rsidRPr="00855374" w:rsidTr="005E6580">
        <w:trPr>
          <w:trHeight w:val="234"/>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55374" w:rsidRPr="00855374" w:rsidRDefault="00855374" w:rsidP="00855374">
            <w:pPr>
              <w:jc w:val="center"/>
              <w:rPr>
                <w:color w:val="000000"/>
                <w:sz w:val="20"/>
                <w:szCs w:val="20"/>
              </w:rPr>
            </w:pPr>
            <w:r w:rsidRPr="00855374">
              <w:rPr>
                <w:color w:val="000000"/>
                <w:sz w:val="20"/>
                <w:szCs w:val="20"/>
              </w:rPr>
              <w:t>8</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Материальная помощь гражданам, находящимся в трудной жизненной ситуации</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1000,0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559,7</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550,1</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55374" w:rsidRPr="00855374" w:rsidRDefault="00855374" w:rsidP="00855374">
            <w:pPr>
              <w:jc w:val="center"/>
              <w:rPr>
                <w:color w:val="000000"/>
                <w:sz w:val="20"/>
                <w:szCs w:val="20"/>
              </w:rPr>
            </w:pPr>
            <w:r w:rsidRPr="00855374">
              <w:rPr>
                <w:color w:val="000000"/>
                <w:sz w:val="20"/>
                <w:szCs w:val="20"/>
              </w:rPr>
              <w:t>9</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Процентные платежи по муниципальному долгу</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40,8</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40,8</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40,8</w:t>
            </w:r>
          </w:p>
        </w:tc>
      </w:tr>
      <w:tr w:rsidR="00855374" w:rsidRPr="00855374" w:rsidTr="005E6580">
        <w:trPr>
          <w:trHeight w:val="1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55374" w:rsidRPr="00855374" w:rsidRDefault="00855374" w:rsidP="00855374">
            <w:pPr>
              <w:jc w:val="center"/>
              <w:rPr>
                <w:color w:val="000000"/>
                <w:sz w:val="20"/>
                <w:szCs w:val="20"/>
              </w:rPr>
            </w:pPr>
            <w:r w:rsidRPr="00855374">
              <w:rPr>
                <w:color w:val="000000"/>
                <w:sz w:val="20"/>
                <w:szCs w:val="20"/>
              </w:rPr>
              <w:t>10</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Выплаты денежного поощрения "Почетному гражданину города Вязьма"</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96,0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96,0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96,0</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55374" w:rsidRPr="00855374" w:rsidRDefault="00855374" w:rsidP="00855374">
            <w:pPr>
              <w:jc w:val="center"/>
              <w:rPr>
                <w:color w:val="000000"/>
                <w:sz w:val="20"/>
                <w:szCs w:val="20"/>
              </w:rPr>
            </w:pPr>
            <w:r w:rsidRPr="00855374">
              <w:rPr>
                <w:color w:val="000000"/>
                <w:sz w:val="20"/>
                <w:szCs w:val="20"/>
              </w:rPr>
              <w:t>11</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Доплаты к пенсиям муниципальных служащих</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305,1</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305,7</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305,7</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55374" w:rsidRPr="00855374" w:rsidRDefault="00855374" w:rsidP="00855374">
            <w:pPr>
              <w:jc w:val="center"/>
              <w:rPr>
                <w:color w:val="000000"/>
                <w:sz w:val="20"/>
                <w:szCs w:val="20"/>
              </w:rPr>
            </w:pPr>
            <w:r w:rsidRPr="00855374">
              <w:rPr>
                <w:color w:val="000000"/>
                <w:sz w:val="20"/>
                <w:szCs w:val="20"/>
              </w:rPr>
              <w:t>12</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color w:val="000000"/>
                <w:sz w:val="20"/>
                <w:szCs w:val="20"/>
              </w:rPr>
            </w:pPr>
            <w:r w:rsidRPr="00855374">
              <w:rPr>
                <w:color w:val="000000"/>
                <w:sz w:val="20"/>
                <w:szCs w:val="20"/>
              </w:rPr>
              <w:t>Проведение муниципальных выборов</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1500,0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color w:val="000000"/>
                <w:sz w:val="20"/>
                <w:szCs w:val="20"/>
              </w:rPr>
            </w:pPr>
            <w:r w:rsidRPr="00855374">
              <w:rPr>
                <w:color w:val="000000"/>
                <w:sz w:val="20"/>
                <w:szCs w:val="20"/>
              </w:rPr>
              <w:t>0,0</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noWrap/>
            <w:vAlign w:val="bottom"/>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Итого непрограммные расходы</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16220,2</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14318,6</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7482,1</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noWrap/>
            <w:vAlign w:val="bottom"/>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Условно утвержденные расходы</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4500,0</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9200,0</w:t>
            </w:r>
          </w:p>
        </w:tc>
      </w:tr>
      <w:tr w:rsidR="00855374" w:rsidRPr="00855374" w:rsidTr="005E6580">
        <w:trPr>
          <w:trHeight w:val="300"/>
        </w:trPr>
        <w:tc>
          <w:tcPr>
            <w:tcW w:w="486" w:type="dxa"/>
            <w:tcBorders>
              <w:top w:val="nil"/>
              <w:left w:val="single" w:sz="4" w:space="0" w:color="auto"/>
              <w:bottom w:val="single" w:sz="4" w:space="0" w:color="auto"/>
              <w:right w:val="single" w:sz="4" w:space="0" w:color="auto"/>
            </w:tcBorders>
            <w:shd w:val="clear" w:color="auto" w:fill="auto"/>
            <w:noWrap/>
            <w:vAlign w:val="bottom"/>
            <w:hideMark/>
          </w:tcPr>
          <w:p w:rsidR="00855374" w:rsidRPr="00855374" w:rsidRDefault="00855374" w:rsidP="00855374">
            <w:pPr>
              <w:rPr>
                <w:color w:val="000000"/>
                <w:sz w:val="20"/>
                <w:szCs w:val="20"/>
              </w:rPr>
            </w:pPr>
            <w:r w:rsidRPr="00855374">
              <w:rPr>
                <w:color w:val="000000"/>
                <w:sz w:val="20"/>
                <w:szCs w:val="20"/>
              </w:rPr>
              <w:t> </w:t>
            </w:r>
          </w:p>
        </w:tc>
        <w:tc>
          <w:tcPr>
            <w:tcW w:w="74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rPr>
                <w:b/>
                <w:bCs/>
                <w:color w:val="000000"/>
                <w:sz w:val="20"/>
                <w:szCs w:val="20"/>
              </w:rPr>
            </w:pPr>
            <w:r w:rsidRPr="00855374">
              <w:rPr>
                <w:b/>
                <w:bCs/>
                <w:color w:val="000000"/>
                <w:sz w:val="20"/>
                <w:szCs w:val="20"/>
              </w:rPr>
              <w:t>Итого расходы</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176369,8</w:t>
            </w:r>
          </w:p>
        </w:tc>
        <w:tc>
          <w:tcPr>
            <w:tcW w:w="992"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182870,8</w:t>
            </w:r>
          </w:p>
        </w:tc>
        <w:tc>
          <w:tcPr>
            <w:tcW w:w="1053" w:type="dxa"/>
            <w:tcBorders>
              <w:top w:val="nil"/>
              <w:left w:val="nil"/>
              <w:bottom w:val="single" w:sz="4" w:space="0" w:color="auto"/>
              <w:right w:val="single" w:sz="4" w:space="0" w:color="auto"/>
            </w:tcBorders>
            <w:shd w:val="clear" w:color="auto" w:fill="auto"/>
            <w:vAlign w:val="center"/>
            <w:hideMark/>
          </w:tcPr>
          <w:p w:rsidR="00855374" w:rsidRPr="00855374" w:rsidRDefault="00855374" w:rsidP="00855374">
            <w:pPr>
              <w:jc w:val="right"/>
              <w:rPr>
                <w:b/>
                <w:bCs/>
                <w:color w:val="000000"/>
                <w:sz w:val="20"/>
                <w:szCs w:val="20"/>
              </w:rPr>
            </w:pPr>
            <w:r w:rsidRPr="00855374">
              <w:rPr>
                <w:b/>
                <w:bCs/>
                <w:color w:val="000000"/>
                <w:sz w:val="20"/>
                <w:szCs w:val="20"/>
              </w:rPr>
              <w:t>189244,8</w:t>
            </w:r>
          </w:p>
        </w:tc>
      </w:tr>
    </w:tbl>
    <w:p w:rsidR="00855374" w:rsidRDefault="00855374" w:rsidP="00BA05E5">
      <w:pPr>
        <w:jc w:val="both"/>
        <w:rPr>
          <w:sz w:val="28"/>
          <w:szCs w:val="28"/>
        </w:rPr>
      </w:pPr>
    </w:p>
    <w:p w:rsidR="0016152B" w:rsidRPr="00855374" w:rsidRDefault="00F146D3" w:rsidP="00F146D3">
      <w:pPr>
        <w:ind w:firstLine="709"/>
        <w:jc w:val="both"/>
        <w:rPr>
          <w:sz w:val="28"/>
          <w:szCs w:val="28"/>
        </w:rPr>
      </w:pPr>
      <w:r>
        <w:rPr>
          <w:sz w:val="28"/>
          <w:szCs w:val="28"/>
        </w:rPr>
        <w:t>Объем программных расходов в 2020</w:t>
      </w:r>
      <w:r w:rsidR="0016152B" w:rsidRPr="00855374">
        <w:rPr>
          <w:sz w:val="28"/>
          <w:szCs w:val="28"/>
        </w:rPr>
        <w:t xml:space="preserve"> году </w:t>
      </w:r>
      <w:r>
        <w:rPr>
          <w:sz w:val="28"/>
          <w:szCs w:val="28"/>
        </w:rPr>
        <w:t xml:space="preserve">планируется к утверждению в сумме </w:t>
      </w:r>
      <w:r>
        <w:rPr>
          <w:b/>
          <w:sz w:val="28"/>
          <w:szCs w:val="28"/>
        </w:rPr>
        <w:t>160 149,6</w:t>
      </w:r>
      <w:r w:rsidR="0016152B" w:rsidRPr="00855374">
        <w:rPr>
          <w:sz w:val="28"/>
          <w:szCs w:val="28"/>
        </w:rPr>
        <w:t xml:space="preserve"> тыс. рубл</w:t>
      </w:r>
      <w:r w:rsidR="00CC5F3A">
        <w:rPr>
          <w:sz w:val="28"/>
          <w:szCs w:val="28"/>
        </w:rPr>
        <w:t>ей</w:t>
      </w:r>
      <w:r w:rsidR="0016152B" w:rsidRPr="00855374">
        <w:rPr>
          <w:sz w:val="28"/>
          <w:szCs w:val="28"/>
        </w:rPr>
        <w:t xml:space="preserve"> или </w:t>
      </w:r>
      <w:r>
        <w:rPr>
          <w:b/>
          <w:sz w:val="28"/>
          <w:szCs w:val="28"/>
        </w:rPr>
        <w:t>90,8</w:t>
      </w:r>
      <w:r w:rsidR="0016152B" w:rsidRPr="00855374">
        <w:rPr>
          <w:b/>
          <w:sz w:val="28"/>
          <w:szCs w:val="28"/>
        </w:rPr>
        <w:t>%</w:t>
      </w:r>
      <w:r w:rsidR="0016152B" w:rsidRPr="00855374">
        <w:rPr>
          <w:sz w:val="28"/>
          <w:szCs w:val="28"/>
        </w:rPr>
        <w:t xml:space="preserve"> прогнозируемых расходов бюджета на 20</w:t>
      </w:r>
      <w:r>
        <w:rPr>
          <w:sz w:val="28"/>
          <w:szCs w:val="28"/>
        </w:rPr>
        <w:t>20</w:t>
      </w:r>
      <w:r w:rsidR="0016152B" w:rsidRPr="00855374">
        <w:rPr>
          <w:sz w:val="28"/>
          <w:szCs w:val="28"/>
        </w:rPr>
        <w:t xml:space="preserve"> год.</w:t>
      </w:r>
    </w:p>
    <w:p w:rsidR="0016152B" w:rsidRPr="00855374" w:rsidRDefault="0016152B" w:rsidP="00F146D3">
      <w:pPr>
        <w:ind w:firstLine="709"/>
        <w:jc w:val="both"/>
        <w:rPr>
          <w:sz w:val="28"/>
          <w:szCs w:val="28"/>
        </w:rPr>
      </w:pPr>
      <w:r w:rsidRPr="00855374">
        <w:rPr>
          <w:sz w:val="28"/>
          <w:szCs w:val="28"/>
        </w:rPr>
        <w:t>Объем программных расходов в 20</w:t>
      </w:r>
      <w:r w:rsidR="00107434" w:rsidRPr="00855374">
        <w:rPr>
          <w:sz w:val="28"/>
          <w:szCs w:val="28"/>
        </w:rPr>
        <w:t>2</w:t>
      </w:r>
      <w:r w:rsidR="00F146D3">
        <w:rPr>
          <w:sz w:val="28"/>
          <w:szCs w:val="28"/>
        </w:rPr>
        <w:t>1</w:t>
      </w:r>
      <w:r w:rsidRPr="00855374">
        <w:rPr>
          <w:sz w:val="28"/>
          <w:szCs w:val="28"/>
        </w:rPr>
        <w:t xml:space="preserve"> году </w:t>
      </w:r>
      <w:r w:rsidR="00F146D3">
        <w:rPr>
          <w:sz w:val="28"/>
          <w:szCs w:val="28"/>
        </w:rPr>
        <w:t xml:space="preserve">планируется к утверждению в сумме </w:t>
      </w:r>
      <w:r w:rsidR="00F146D3">
        <w:rPr>
          <w:b/>
          <w:sz w:val="28"/>
          <w:szCs w:val="28"/>
        </w:rPr>
        <w:t>164 052,2</w:t>
      </w:r>
      <w:r w:rsidRPr="00855374">
        <w:rPr>
          <w:sz w:val="28"/>
          <w:szCs w:val="28"/>
        </w:rPr>
        <w:t xml:space="preserve"> тыс. рублей или </w:t>
      </w:r>
      <w:r w:rsidR="00F146D3">
        <w:rPr>
          <w:b/>
          <w:sz w:val="28"/>
          <w:szCs w:val="28"/>
        </w:rPr>
        <w:t>89,7</w:t>
      </w:r>
      <w:r w:rsidRPr="00855374">
        <w:rPr>
          <w:b/>
          <w:sz w:val="28"/>
          <w:szCs w:val="28"/>
        </w:rPr>
        <w:t>%</w:t>
      </w:r>
      <w:r w:rsidRPr="00855374">
        <w:rPr>
          <w:sz w:val="28"/>
          <w:szCs w:val="28"/>
        </w:rPr>
        <w:t xml:space="preserve"> прогнозируемых расходов бюджета на 20</w:t>
      </w:r>
      <w:r w:rsidR="00107434" w:rsidRPr="00855374">
        <w:rPr>
          <w:sz w:val="28"/>
          <w:szCs w:val="28"/>
        </w:rPr>
        <w:t>2</w:t>
      </w:r>
      <w:r w:rsidR="00F146D3">
        <w:rPr>
          <w:sz w:val="28"/>
          <w:szCs w:val="28"/>
        </w:rPr>
        <w:t>1</w:t>
      </w:r>
      <w:r w:rsidR="00107434" w:rsidRPr="00855374">
        <w:rPr>
          <w:sz w:val="28"/>
          <w:szCs w:val="28"/>
        </w:rPr>
        <w:t xml:space="preserve"> </w:t>
      </w:r>
      <w:r w:rsidRPr="00855374">
        <w:rPr>
          <w:sz w:val="28"/>
          <w:szCs w:val="28"/>
        </w:rPr>
        <w:t>год.</w:t>
      </w:r>
    </w:p>
    <w:p w:rsidR="00BF1050" w:rsidRDefault="00BF1050" w:rsidP="00F146D3">
      <w:pPr>
        <w:ind w:firstLine="709"/>
        <w:jc w:val="both"/>
        <w:rPr>
          <w:sz w:val="28"/>
          <w:szCs w:val="28"/>
        </w:rPr>
      </w:pPr>
      <w:r w:rsidRPr="00855374">
        <w:rPr>
          <w:sz w:val="28"/>
          <w:szCs w:val="28"/>
        </w:rPr>
        <w:t>Объем программных расходов в 20</w:t>
      </w:r>
      <w:r w:rsidR="00951AD4" w:rsidRPr="00855374">
        <w:rPr>
          <w:sz w:val="28"/>
          <w:szCs w:val="28"/>
        </w:rPr>
        <w:t>2</w:t>
      </w:r>
      <w:r w:rsidR="00F146D3">
        <w:rPr>
          <w:sz w:val="28"/>
          <w:szCs w:val="28"/>
        </w:rPr>
        <w:t>2</w:t>
      </w:r>
      <w:r w:rsidRPr="00855374">
        <w:rPr>
          <w:sz w:val="28"/>
          <w:szCs w:val="28"/>
        </w:rPr>
        <w:t xml:space="preserve"> году </w:t>
      </w:r>
      <w:r w:rsidR="00F146D3">
        <w:rPr>
          <w:sz w:val="28"/>
          <w:szCs w:val="28"/>
        </w:rPr>
        <w:t xml:space="preserve">планируется к утверждению в сумме </w:t>
      </w:r>
      <w:r w:rsidR="00F146D3">
        <w:rPr>
          <w:b/>
          <w:sz w:val="28"/>
          <w:szCs w:val="28"/>
        </w:rPr>
        <w:t>172 562,7</w:t>
      </w:r>
      <w:r w:rsidRPr="00855374">
        <w:rPr>
          <w:sz w:val="28"/>
          <w:szCs w:val="28"/>
        </w:rPr>
        <w:t xml:space="preserve"> тыс. рублей или </w:t>
      </w:r>
      <w:r w:rsidR="00F146D3">
        <w:rPr>
          <w:b/>
          <w:sz w:val="28"/>
          <w:szCs w:val="28"/>
        </w:rPr>
        <w:t>91,2</w:t>
      </w:r>
      <w:r w:rsidRPr="00855374">
        <w:rPr>
          <w:b/>
          <w:sz w:val="28"/>
          <w:szCs w:val="28"/>
        </w:rPr>
        <w:t>%</w:t>
      </w:r>
      <w:r w:rsidRPr="00855374">
        <w:rPr>
          <w:sz w:val="28"/>
          <w:szCs w:val="28"/>
        </w:rPr>
        <w:t xml:space="preserve"> прогно</w:t>
      </w:r>
      <w:r w:rsidR="00951AD4" w:rsidRPr="00855374">
        <w:rPr>
          <w:sz w:val="28"/>
          <w:szCs w:val="28"/>
        </w:rPr>
        <w:t>зируемых расходов бюджета на 202</w:t>
      </w:r>
      <w:r w:rsidR="00F146D3">
        <w:rPr>
          <w:sz w:val="28"/>
          <w:szCs w:val="28"/>
        </w:rPr>
        <w:t>2</w:t>
      </w:r>
      <w:r w:rsidRPr="00855374">
        <w:rPr>
          <w:sz w:val="28"/>
          <w:szCs w:val="28"/>
        </w:rPr>
        <w:t xml:space="preserve"> год.</w:t>
      </w:r>
    </w:p>
    <w:p w:rsidR="008E56DA" w:rsidRDefault="008E56DA" w:rsidP="00F146D3">
      <w:pPr>
        <w:ind w:firstLine="709"/>
        <w:jc w:val="both"/>
        <w:rPr>
          <w:sz w:val="28"/>
          <w:szCs w:val="28"/>
        </w:rPr>
      </w:pPr>
      <w:r>
        <w:rPr>
          <w:sz w:val="28"/>
          <w:szCs w:val="28"/>
        </w:rPr>
        <w:t xml:space="preserve">Реализация муниципальных программ в 2020 году и плановом периоде 2021 и 2022 годов планируется осуществляться за счет средств бюджета поселения, кроме муниципальной программы «Обеспечение </w:t>
      </w:r>
      <w:r w:rsidR="00B77B37">
        <w:rPr>
          <w:sz w:val="28"/>
          <w:szCs w:val="28"/>
        </w:rPr>
        <w:t>мероприятий</w:t>
      </w:r>
      <w:r>
        <w:rPr>
          <w:sz w:val="28"/>
          <w:szCs w:val="28"/>
        </w:rPr>
        <w:t xml:space="preserve"> в области жилищного хозяйства на территории Вяземского городского поселения Вяземского района Смоленской области</w:t>
      </w:r>
      <w:r w:rsidR="00B77B37">
        <w:rPr>
          <w:sz w:val="28"/>
          <w:szCs w:val="28"/>
        </w:rPr>
        <w:t>».</w:t>
      </w:r>
    </w:p>
    <w:p w:rsidR="00B77B37" w:rsidRDefault="00B77B37" w:rsidP="00F146D3">
      <w:pPr>
        <w:ind w:firstLine="709"/>
        <w:jc w:val="both"/>
        <w:rPr>
          <w:sz w:val="28"/>
          <w:szCs w:val="28"/>
        </w:rPr>
      </w:pPr>
      <w:r>
        <w:rPr>
          <w:sz w:val="28"/>
          <w:szCs w:val="28"/>
        </w:rPr>
        <w:t xml:space="preserve">В рамках данной муниципальной программы планируется использование средств областного бюджета в сумме </w:t>
      </w:r>
      <w:r w:rsidRPr="00B77B37">
        <w:rPr>
          <w:b/>
          <w:sz w:val="28"/>
          <w:szCs w:val="28"/>
        </w:rPr>
        <w:t>165,0</w:t>
      </w:r>
      <w:r>
        <w:rPr>
          <w:sz w:val="28"/>
          <w:szCs w:val="28"/>
        </w:rPr>
        <w:t xml:space="preserve"> тыс. рублей на 2020 год и каждый год планового периода.</w:t>
      </w:r>
    </w:p>
    <w:p w:rsidR="00B77B37" w:rsidRDefault="00B77B37" w:rsidP="00F146D3">
      <w:pPr>
        <w:ind w:firstLine="709"/>
        <w:jc w:val="both"/>
        <w:rPr>
          <w:sz w:val="28"/>
          <w:szCs w:val="28"/>
        </w:rPr>
      </w:pPr>
      <w:r>
        <w:rPr>
          <w:sz w:val="28"/>
          <w:szCs w:val="28"/>
        </w:rPr>
        <w:t>Денежные средства планируется направить на расходы по обеспечению проведения ремонта одного из жилых помещений, нуждающихся в ремонте и принадлежащих на праве собственности детям-сиротам и детям, оставшихся без попечения родителей.</w:t>
      </w:r>
    </w:p>
    <w:p w:rsidR="00B77B37" w:rsidRDefault="00B77B37" w:rsidP="00F146D3">
      <w:pPr>
        <w:ind w:firstLine="709"/>
        <w:jc w:val="both"/>
        <w:rPr>
          <w:sz w:val="28"/>
          <w:szCs w:val="28"/>
        </w:rPr>
      </w:pPr>
      <w:r>
        <w:rPr>
          <w:sz w:val="28"/>
          <w:szCs w:val="28"/>
        </w:rPr>
        <w:lastRenderedPageBreak/>
        <w:t xml:space="preserve">В </w:t>
      </w:r>
      <w:r w:rsidR="00102196">
        <w:rPr>
          <w:sz w:val="28"/>
          <w:szCs w:val="28"/>
        </w:rPr>
        <w:t xml:space="preserve">расходной части бюджета городского поселения, в </w:t>
      </w:r>
      <w:r>
        <w:rPr>
          <w:sz w:val="28"/>
          <w:szCs w:val="28"/>
        </w:rPr>
        <w:t>рамках муниципальных программ предусмотрены расходы на обеспечение деятельности 4 муниципальных учреждений, а именно:</w:t>
      </w:r>
    </w:p>
    <w:p w:rsidR="00B77B37" w:rsidRDefault="00B77B37" w:rsidP="00F146D3">
      <w:pPr>
        <w:ind w:firstLine="709"/>
        <w:jc w:val="both"/>
        <w:rPr>
          <w:sz w:val="28"/>
          <w:szCs w:val="28"/>
        </w:rPr>
      </w:pPr>
      <w:r>
        <w:rPr>
          <w:sz w:val="28"/>
          <w:szCs w:val="28"/>
        </w:rPr>
        <w:t xml:space="preserve">а) в рамках муниципальной программы «Управление объектами муниципальной собственности и земельными ресурсами Вяземского городского поселения «Вяземского района Смоленской области» расходы на </w:t>
      </w:r>
      <w:r w:rsidR="006266D7">
        <w:rPr>
          <w:sz w:val="28"/>
          <w:szCs w:val="28"/>
        </w:rPr>
        <w:t xml:space="preserve">обеспечение деятельности муниципального казенного учреждения «Городской жилищный фонд» г. Вязьмы Смоленской области в сумме </w:t>
      </w:r>
      <w:r w:rsidR="006266D7" w:rsidRPr="006266D7">
        <w:rPr>
          <w:b/>
          <w:sz w:val="28"/>
          <w:szCs w:val="28"/>
        </w:rPr>
        <w:t>1 937,2</w:t>
      </w:r>
      <w:r w:rsidR="006266D7">
        <w:rPr>
          <w:sz w:val="28"/>
          <w:szCs w:val="28"/>
        </w:rPr>
        <w:t xml:space="preserve"> тыс. рублей;</w:t>
      </w:r>
    </w:p>
    <w:p w:rsidR="006266D7" w:rsidRPr="00D152FA" w:rsidRDefault="006266D7" w:rsidP="00D152FA">
      <w:pPr>
        <w:ind w:firstLine="709"/>
        <w:jc w:val="both"/>
        <w:rPr>
          <w:sz w:val="28"/>
          <w:szCs w:val="28"/>
        </w:rPr>
      </w:pPr>
      <w:r>
        <w:rPr>
          <w:sz w:val="28"/>
          <w:szCs w:val="28"/>
        </w:rPr>
        <w:t xml:space="preserve">б) в рамках муниципальной программы «Развитие физической культуры, спорта и молодежной политики в Вяземском городском поселении Вяземского района Смоленской области» расходы на обеспечение деятельности муниципального бюджетного учреждения физической культуры и спорта «Центр игровых видов спорта» муниципального образования </w:t>
      </w:r>
      <w:r w:rsidRPr="00D152FA">
        <w:rPr>
          <w:sz w:val="28"/>
          <w:szCs w:val="28"/>
        </w:rPr>
        <w:t xml:space="preserve">«Вяземский район» Смоленской области в сумме </w:t>
      </w:r>
      <w:r w:rsidRPr="00D152FA">
        <w:rPr>
          <w:b/>
          <w:sz w:val="28"/>
          <w:szCs w:val="28"/>
        </w:rPr>
        <w:t>13 000,0</w:t>
      </w:r>
      <w:r w:rsidRPr="00D152FA">
        <w:rPr>
          <w:sz w:val="28"/>
          <w:szCs w:val="28"/>
        </w:rPr>
        <w:t xml:space="preserve"> тыс. рублей.</w:t>
      </w:r>
    </w:p>
    <w:p w:rsidR="006266D7" w:rsidRPr="00B83B54" w:rsidRDefault="006266D7" w:rsidP="00D152FA">
      <w:pPr>
        <w:pStyle w:val="tile-itemtext"/>
        <w:spacing w:before="0" w:beforeAutospacing="0" w:after="0" w:afterAutospacing="0"/>
        <w:ind w:firstLine="709"/>
        <w:jc w:val="both"/>
        <w:rPr>
          <w:sz w:val="28"/>
          <w:szCs w:val="28"/>
        </w:rPr>
      </w:pPr>
      <w:r w:rsidRPr="00D152FA">
        <w:rPr>
          <w:sz w:val="28"/>
          <w:szCs w:val="28"/>
        </w:rPr>
        <w:t xml:space="preserve">На момент подготовки заключения </w:t>
      </w:r>
      <w:r w:rsidR="00D152FA">
        <w:rPr>
          <w:sz w:val="28"/>
          <w:szCs w:val="28"/>
        </w:rPr>
        <w:t>с</w:t>
      </w:r>
      <w:r w:rsidR="00D152FA" w:rsidRPr="00D152FA">
        <w:rPr>
          <w:color w:val="35383B"/>
          <w:sz w:val="28"/>
          <w:szCs w:val="28"/>
        </w:rPr>
        <w:t xml:space="preserve">огласно данным ЕГРЮЛ </w:t>
      </w:r>
      <w:r w:rsidR="00D152FA" w:rsidRPr="00D152FA">
        <w:rPr>
          <w:sz w:val="28"/>
          <w:szCs w:val="28"/>
        </w:rPr>
        <w:t>учредителем учреждения явля</w:t>
      </w:r>
      <w:r w:rsidR="00D152FA">
        <w:rPr>
          <w:sz w:val="28"/>
          <w:szCs w:val="28"/>
        </w:rPr>
        <w:t>ется</w:t>
      </w:r>
      <w:r w:rsidR="00D152FA" w:rsidRPr="00D152FA">
        <w:rPr>
          <w:sz w:val="28"/>
          <w:szCs w:val="28"/>
        </w:rPr>
        <w:t xml:space="preserve"> муниципальное образование «Вяземский </w:t>
      </w:r>
      <w:r w:rsidR="00D152FA" w:rsidRPr="00B83B54">
        <w:rPr>
          <w:sz w:val="28"/>
          <w:szCs w:val="28"/>
        </w:rPr>
        <w:t>район» Смоленской области в лице Администрации муниципального образования «Вяземский район» Смоленской области.</w:t>
      </w:r>
    </w:p>
    <w:p w:rsidR="00B83B54" w:rsidRDefault="00B83B54" w:rsidP="00B83B54">
      <w:pPr>
        <w:pStyle w:val="a3"/>
        <w:ind w:firstLine="708"/>
        <w:jc w:val="both"/>
        <w:rPr>
          <w:sz w:val="28"/>
          <w:szCs w:val="28"/>
        </w:rPr>
      </w:pPr>
      <w:r>
        <w:rPr>
          <w:rFonts w:ascii="Times New Roman" w:hAnsi="Times New Roman" w:cs="Times New Roman"/>
          <w:sz w:val="28"/>
          <w:szCs w:val="28"/>
        </w:rPr>
        <w:t>М</w:t>
      </w:r>
      <w:r w:rsidRPr="00B83B54">
        <w:rPr>
          <w:rFonts w:ascii="Times New Roman" w:hAnsi="Times New Roman" w:cs="Times New Roman"/>
          <w:sz w:val="28"/>
          <w:szCs w:val="28"/>
        </w:rPr>
        <w:t>униципально</w:t>
      </w:r>
      <w:r>
        <w:rPr>
          <w:rFonts w:ascii="Times New Roman" w:hAnsi="Times New Roman" w:cs="Times New Roman"/>
          <w:sz w:val="28"/>
          <w:szCs w:val="28"/>
        </w:rPr>
        <w:t>е</w:t>
      </w:r>
      <w:r w:rsidRPr="00B83B54">
        <w:rPr>
          <w:rFonts w:ascii="Times New Roman" w:hAnsi="Times New Roman" w:cs="Times New Roman"/>
          <w:sz w:val="28"/>
          <w:szCs w:val="28"/>
        </w:rPr>
        <w:t xml:space="preserve"> бюджетно</w:t>
      </w:r>
      <w:r>
        <w:rPr>
          <w:rFonts w:ascii="Times New Roman" w:hAnsi="Times New Roman" w:cs="Times New Roman"/>
          <w:sz w:val="28"/>
          <w:szCs w:val="28"/>
        </w:rPr>
        <w:t>е</w:t>
      </w:r>
      <w:r w:rsidRPr="00B83B54">
        <w:rPr>
          <w:rFonts w:ascii="Times New Roman" w:hAnsi="Times New Roman" w:cs="Times New Roman"/>
          <w:sz w:val="28"/>
          <w:szCs w:val="28"/>
        </w:rPr>
        <w:t xml:space="preserve"> учреждени</w:t>
      </w:r>
      <w:r>
        <w:rPr>
          <w:rFonts w:ascii="Times New Roman" w:hAnsi="Times New Roman" w:cs="Times New Roman"/>
          <w:sz w:val="28"/>
          <w:szCs w:val="28"/>
        </w:rPr>
        <w:t>е</w:t>
      </w:r>
      <w:r w:rsidRPr="00B83B54">
        <w:rPr>
          <w:rFonts w:ascii="Times New Roman" w:hAnsi="Times New Roman" w:cs="Times New Roman"/>
          <w:sz w:val="28"/>
          <w:szCs w:val="28"/>
        </w:rPr>
        <w:t xml:space="preserve"> физической культуры и спорта «Центр игровых видов спорта» муниципального образования «Вяземский район» Смоленской области» не может финансироваться из бюджета муниципального образования Вяземского городского поселения Вяземского района Смоленской области, не совершив обязательные действия, в соответствии с требованиями законод</w:t>
      </w:r>
      <w:r>
        <w:rPr>
          <w:rFonts w:ascii="Times New Roman" w:hAnsi="Times New Roman" w:cs="Times New Roman"/>
          <w:sz w:val="28"/>
          <w:szCs w:val="28"/>
        </w:rPr>
        <w:t>ательства Российской Федерации.</w:t>
      </w:r>
    </w:p>
    <w:p w:rsidR="00D152FA" w:rsidRDefault="00D152FA" w:rsidP="00D152FA">
      <w:pPr>
        <w:pStyle w:val="tile-itemtext"/>
        <w:spacing w:before="0" w:beforeAutospacing="0" w:after="0" w:afterAutospacing="0"/>
        <w:ind w:firstLine="709"/>
        <w:jc w:val="both"/>
        <w:rPr>
          <w:sz w:val="28"/>
          <w:szCs w:val="28"/>
        </w:rPr>
      </w:pPr>
      <w:r w:rsidRPr="00102196">
        <w:rPr>
          <w:sz w:val="28"/>
          <w:szCs w:val="28"/>
        </w:rPr>
        <w:t>Таким образом, для финансового обеспечения деятельности данного учреждения</w:t>
      </w:r>
      <w:r w:rsidR="001462F8" w:rsidRPr="00102196">
        <w:rPr>
          <w:sz w:val="28"/>
          <w:szCs w:val="28"/>
        </w:rPr>
        <w:t>, за счет средств бюджета городского поселения</w:t>
      </w:r>
      <w:r w:rsidR="00C966FF" w:rsidRPr="00102196">
        <w:rPr>
          <w:sz w:val="28"/>
          <w:szCs w:val="28"/>
        </w:rPr>
        <w:t>,</w:t>
      </w:r>
      <w:r w:rsidR="001462F8" w:rsidRPr="00102196">
        <w:rPr>
          <w:sz w:val="28"/>
          <w:szCs w:val="28"/>
        </w:rPr>
        <w:t xml:space="preserve"> необходимо</w:t>
      </w:r>
      <w:r w:rsidRPr="00102196">
        <w:rPr>
          <w:sz w:val="28"/>
          <w:szCs w:val="28"/>
        </w:rPr>
        <w:t xml:space="preserve"> </w:t>
      </w:r>
      <w:r w:rsidR="00C966FF" w:rsidRPr="00102196">
        <w:rPr>
          <w:sz w:val="28"/>
          <w:szCs w:val="28"/>
        </w:rPr>
        <w:t>привести в соответствие учредительные документы</w:t>
      </w:r>
      <w:r w:rsidR="00E15EB7">
        <w:rPr>
          <w:sz w:val="28"/>
          <w:szCs w:val="28"/>
        </w:rPr>
        <w:t>, внести изменения в устав учреждения.</w:t>
      </w:r>
    </w:p>
    <w:p w:rsidR="00B83B54" w:rsidRDefault="00B83B54" w:rsidP="00D152FA">
      <w:pPr>
        <w:pStyle w:val="tile-itemtext"/>
        <w:spacing w:before="0" w:beforeAutospacing="0" w:after="0" w:afterAutospacing="0"/>
        <w:ind w:firstLine="709"/>
        <w:jc w:val="both"/>
        <w:rPr>
          <w:sz w:val="28"/>
          <w:szCs w:val="28"/>
        </w:rPr>
      </w:pPr>
      <w:r>
        <w:rPr>
          <w:sz w:val="28"/>
          <w:szCs w:val="28"/>
        </w:rPr>
        <w:t xml:space="preserve">Учредителем </w:t>
      </w:r>
      <w:r>
        <w:rPr>
          <w:sz w:val="28"/>
          <w:szCs w:val="28"/>
        </w:rPr>
        <w:t xml:space="preserve">муниципального бюджетного учреждения физической культуры и спорта «Центр игровых видов спорта» муниципального образования </w:t>
      </w:r>
      <w:r w:rsidRPr="00D152FA">
        <w:rPr>
          <w:sz w:val="28"/>
          <w:szCs w:val="28"/>
        </w:rPr>
        <w:t>«Вяземский район» Смоленской области</w:t>
      </w:r>
      <w:r>
        <w:rPr>
          <w:sz w:val="28"/>
          <w:szCs w:val="28"/>
        </w:rPr>
        <w:t xml:space="preserve"> определить муниципальное образование Вяземское городское поселение Вяземского района Смоленской области.</w:t>
      </w:r>
    </w:p>
    <w:p w:rsidR="00C966FF" w:rsidRDefault="00C966FF" w:rsidP="00D152FA">
      <w:pPr>
        <w:pStyle w:val="tile-itemtext"/>
        <w:spacing w:before="0" w:beforeAutospacing="0" w:after="0" w:afterAutospacing="0"/>
        <w:ind w:firstLine="709"/>
        <w:jc w:val="both"/>
        <w:rPr>
          <w:sz w:val="28"/>
          <w:szCs w:val="28"/>
        </w:rPr>
      </w:pPr>
      <w:r>
        <w:rPr>
          <w:sz w:val="28"/>
          <w:szCs w:val="28"/>
        </w:rPr>
        <w:t>в) в рамках муниципальной программы «Информатизация Вяземского городского поселения Вяземского района Смоленской области</w:t>
      </w:r>
      <w:r w:rsidR="00FB01F7">
        <w:rPr>
          <w:sz w:val="28"/>
          <w:szCs w:val="28"/>
        </w:rPr>
        <w:t xml:space="preserve">» расходы на обеспечение деятельности муниципального бюджетного учреждения «Вяземский информационный центр» Смоленской области в сумме </w:t>
      </w:r>
      <w:r w:rsidR="00FB01F7" w:rsidRPr="00FB01F7">
        <w:rPr>
          <w:b/>
          <w:sz w:val="28"/>
          <w:szCs w:val="28"/>
        </w:rPr>
        <w:t>3 000,0</w:t>
      </w:r>
      <w:r w:rsidR="00102196">
        <w:rPr>
          <w:sz w:val="28"/>
          <w:szCs w:val="28"/>
        </w:rPr>
        <w:t xml:space="preserve"> тыс. рублей;</w:t>
      </w:r>
    </w:p>
    <w:p w:rsidR="00102196" w:rsidRDefault="00102196" w:rsidP="00102196">
      <w:pPr>
        <w:pStyle w:val="tile-itemtext"/>
        <w:spacing w:before="0" w:beforeAutospacing="0" w:after="0" w:afterAutospacing="0"/>
        <w:ind w:firstLine="709"/>
        <w:jc w:val="both"/>
        <w:rPr>
          <w:sz w:val="28"/>
          <w:szCs w:val="28"/>
        </w:rPr>
      </w:pPr>
      <w:r>
        <w:rPr>
          <w:sz w:val="28"/>
          <w:szCs w:val="28"/>
        </w:rPr>
        <w:t xml:space="preserve">г) в рамках муниципальной программы «Благоустройство территории Вяземского городского поселения Вяземского района Смоленской области» расходы на обеспечение деятельности муниципального бюджетного учреждения жилищно-коммунального хозяйства «Вяземское коммунальное управление» г. Вязьмы Смоленской области в сумме </w:t>
      </w:r>
      <w:r w:rsidRPr="00102196">
        <w:rPr>
          <w:b/>
          <w:sz w:val="28"/>
          <w:szCs w:val="28"/>
        </w:rPr>
        <w:t>2</w:t>
      </w:r>
      <w:r w:rsidRPr="00FB01F7">
        <w:rPr>
          <w:b/>
          <w:sz w:val="28"/>
          <w:szCs w:val="28"/>
        </w:rPr>
        <w:t>3 000,0</w:t>
      </w:r>
      <w:r>
        <w:rPr>
          <w:sz w:val="28"/>
          <w:szCs w:val="28"/>
        </w:rPr>
        <w:t xml:space="preserve"> тыс. рублей.</w:t>
      </w:r>
    </w:p>
    <w:p w:rsidR="00102196" w:rsidRDefault="00102196" w:rsidP="00102196">
      <w:pPr>
        <w:pStyle w:val="tile-itemtext"/>
        <w:spacing w:before="0" w:beforeAutospacing="0" w:after="0" w:afterAutospacing="0"/>
        <w:ind w:firstLine="709"/>
        <w:jc w:val="both"/>
        <w:rPr>
          <w:sz w:val="28"/>
          <w:szCs w:val="28"/>
        </w:rPr>
      </w:pPr>
      <w:r>
        <w:rPr>
          <w:sz w:val="28"/>
          <w:szCs w:val="28"/>
        </w:rPr>
        <w:lastRenderedPageBreak/>
        <w:t xml:space="preserve">Следовательно, расходы на обеспечение деятельности 4 муниципальных учреждений в 2020 году составят в сумме </w:t>
      </w:r>
      <w:r w:rsidRPr="00102196">
        <w:rPr>
          <w:b/>
          <w:sz w:val="28"/>
          <w:szCs w:val="28"/>
        </w:rPr>
        <w:t>40 937,2</w:t>
      </w:r>
      <w:r>
        <w:rPr>
          <w:sz w:val="28"/>
          <w:szCs w:val="28"/>
        </w:rPr>
        <w:t xml:space="preserve"> тыс. рублей, что составляет </w:t>
      </w:r>
      <w:r w:rsidR="00FF3F0A" w:rsidRPr="00FF3F0A">
        <w:rPr>
          <w:b/>
          <w:sz w:val="28"/>
          <w:szCs w:val="28"/>
        </w:rPr>
        <w:t>23,2</w:t>
      </w:r>
      <w:r w:rsidR="00FF3F0A">
        <w:rPr>
          <w:sz w:val="28"/>
          <w:szCs w:val="28"/>
        </w:rPr>
        <w:t>% от общего объема расходов бюджета городского поселения в 2020 году.</w:t>
      </w:r>
    </w:p>
    <w:p w:rsidR="004355CA" w:rsidRPr="00855374" w:rsidRDefault="004355CA" w:rsidP="00F146D3">
      <w:pPr>
        <w:pStyle w:val="a3"/>
        <w:ind w:firstLine="709"/>
        <w:jc w:val="both"/>
        <w:rPr>
          <w:rFonts w:ascii="Times New Roman" w:hAnsi="Times New Roman" w:cs="Times New Roman"/>
          <w:sz w:val="28"/>
          <w:szCs w:val="28"/>
        </w:rPr>
      </w:pPr>
      <w:r w:rsidRPr="00855374">
        <w:rPr>
          <w:rFonts w:ascii="Times New Roman" w:hAnsi="Times New Roman" w:cs="Times New Roman"/>
          <w:sz w:val="28"/>
          <w:szCs w:val="28"/>
        </w:rPr>
        <w:t>Объем программных расходов в 20</w:t>
      </w:r>
      <w:r w:rsidR="00107434" w:rsidRPr="00855374">
        <w:rPr>
          <w:rFonts w:ascii="Times New Roman" w:hAnsi="Times New Roman" w:cs="Times New Roman"/>
          <w:sz w:val="28"/>
          <w:szCs w:val="28"/>
        </w:rPr>
        <w:t>2</w:t>
      </w:r>
      <w:r w:rsidR="00046205">
        <w:rPr>
          <w:rFonts w:ascii="Times New Roman" w:hAnsi="Times New Roman" w:cs="Times New Roman"/>
          <w:sz w:val="28"/>
          <w:szCs w:val="28"/>
        </w:rPr>
        <w:t>1</w:t>
      </w:r>
      <w:r w:rsidRPr="00855374">
        <w:rPr>
          <w:rFonts w:ascii="Times New Roman" w:hAnsi="Times New Roman" w:cs="Times New Roman"/>
          <w:sz w:val="28"/>
          <w:szCs w:val="28"/>
        </w:rPr>
        <w:t xml:space="preserve"> году планируется с у</w:t>
      </w:r>
      <w:r w:rsidR="00951AD4" w:rsidRPr="00855374">
        <w:rPr>
          <w:rFonts w:ascii="Times New Roman" w:hAnsi="Times New Roman" w:cs="Times New Roman"/>
          <w:sz w:val="28"/>
          <w:szCs w:val="28"/>
        </w:rPr>
        <w:t>величением</w:t>
      </w:r>
      <w:r w:rsidRPr="00855374">
        <w:rPr>
          <w:rFonts w:ascii="Times New Roman" w:hAnsi="Times New Roman" w:cs="Times New Roman"/>
          <w:sz w:val="28"/>
          <w:szCs w:val="28"/>
        </w:rPr>
        <w:t xml:space="preserve"> к прогнозу 20</w:t>
      </w:r>
      <w:r w:rsidR="00046205">
        <w:rPr>
          <w:rFonts w:ascii="Times New Roman" w:hAnsi="Times New Roman" w:cs="Times New Roman"/>
          <w:sz w:val="28"/>
          <w:szCs w:val="28"/>
        </w:rPr>
        <w:t>20</w:t>
      </w:r>
      <w:r w:rsidRPr="00855374">
        <w:rPr>
          <w:rFonts w:ascii="Times New Roman" w:hAnsi="Times New Roman" w:cs="Times New Roman"/>
          <w:sz w:val="28"/>
          <w:szCs w:val="28"/>
        </w:rPr>
        <w:t xml:space="preserve"> года на </w:t>
      </w:r>
      <w:r w:rsidR="00046205">
        <w:rPr>
          <w:rFonts w:ascii="Times New Roman" w:hAnsi="Times New Roman" w:cs="Times New Roman"/>
          <w:b/>
          <w:sz w:val="28"/>
          <w:szCs w:val="28"/>
        </w:rPr>
        <w:t>3 902,6</w:t>
      </w:r>
      <w:r w:rsidRPr="00855374">
        <w:rPr>
          <w:rFonts w:ascii="Times New Roman" w:hAnsi="Times New Roman" w:cs="Times New Roman"/>
          <w:sz w:val="28"/>
          <w:szCs w:val="28"/>
        </w:rPr>
        <w:t xml:space="preserve"> тыс. рубл</w:t>
      </w:r>
      <w:r w:rsidR="00046205">
        <w:rPr>
          <w:rFonts w:ascii="Times New Roman" w:hAnsi="Times New Roman" w:cs="Times New Roman"/>
          <w:sz w:val="28"/>
          <w:szCs w:val="28"/>
        </w:rPr>
        <w:t>ей</w:t>
      </w:r>
      <w:r w:rsidR="00951AD4" w:rsidRPr="00855374">
        <w:rPr>
          <w:rFonts w:ascii="Times New Roman" w:hAnsi="Times New Roman" w:cs="Times New Roman"/>
          <w:sz w:val="28"/>
          <w:szCs w:val="28"/>
        </w:rPr>
        <w:t>, в 202</w:t>
      </w:r>
      <w:r w:rsidR="00046205">
        <w:rPr>
          <w:rFonts w:ascii="Times New Roman" w:hAnsi="Times New Roman" w:cs="Times New Roman"/>
          <w:sz w:val="28"/>
          <w:szCs w:val="28"/>
        </w:rPr>
        <w:t>2</w:t>
      </w:r>
      <w:r w:rsidRPr="00855374">
        <w:rPr>
          <w:rFonts w:ascii="Times New Roman" w:hAnsi="Times New Roman" w:cs="Times New Roman"/>
          <w:sz w:val="28"/>
          <w:szCs w:val="28"/>
        </w:rPr>
        <w:t xml:space="preserve"> году с увеличением к прогнозу 20</w:t>
      </w:r>
      <w:r w:rsidR="00107434" w:rsidRPr="00855374">
        <w:rPr>
          <w:rFonts w:ascii="Times New Roman" w:hAnsi="Times New Roman" w:cs="Times New Roman"/>
          <w:sz w:val="28"/>
          <w:szCs w:val="28"/>
        </w:rPr>
        <w:t>2</w:t>
      </w:r>
      <w:r w:rsidR="00046205">
        <w:rPr>
          <w:rFonts w:ascii="Times New Roman" w:hAnsi="Times New Roman" w:cs="Times New Roman"/>
          <w:sz w:val="28"/>
          <w:szCs w:val="28"/>
        </w:rPr>
        <w:t>1</w:t>
      </w:r>
      <w:r w:rsidRPr="00855374">
        <w:rPr>
          <w:rFonts w:ascii="Times New Roman" w:hAnsi="Times New Roman" w:cs="Times New Roman"/>
          <w:sz w:val="28"/>
          <w:szCs w:val="28"/>
        </w:rPr>
        <w:t xml:space="preserve"> года на </w:t>
      </w:r>
      <w:r w:rsidR="00046205">
        <w:rPr>
          <w:rFonts w:ascii="Times New Roman" w:hAnsi="Times New Roman" w:cs="Times New Roman"/>
          <w:b/>
          <w:sz w:val="28"/>
          <w:szCs w:val="28"/>
        </w:rPr>
        <w:t>8 510,5</w:t>
      </w:r>
      <w:r w:rsidR="00951AD4" w:rsidRPr="00855374">
        <w:rPr>
          <w:rFonts w:ascii="Times New Roman" w:hAnsi="Times New Roman" w:cs="Times New Roman"/>
          <w:sz w:val="28"/>
          <w:szCs w:val="28"/>
        </w:rPr>
        <w:t xml:space="preserve"> тыс. рубл</w:t>
      </w:r>
      <w:r w:rsidR="00046205">
        <w:rPr>
          <w:rFonts w:ascii="Times New Roman" w:hAnsi="Times New Roman" w:cs="Times New Roman"/>
          <w:sz w:val="28"/>
          <w:szCs w:val="28"/>
        </w:rPr>
        <w:t>ей</w:t>
      </w:r>
      <w:r w:rsidRPr="00855374">
        <w:rPr>
          <w:rFonts w:ascii="Times New Roman" w:hAnsi="Times New Roman" w:cs="Times New Roman"/>
          <w:sz w:val="28"/>
          <w:szCs w:val="28"/>
        </w:rPr>
        <w:t>.</w:t>
      </w:r>
    </w:p>
    <w:p w:rsidR="004355CA" w:rsidRPr="00855374" w:rsidRDefault="004355CA" w:rsidP="00F146D3">
      <w:pPr>
        <w:ind w:firstLine="709"/>
        <w:jc w:val="both"/>
        <w:rPr>
          <w:sz w:val="28"/>
          <w:szCs w:val="28"/>
        </w:rPr>
      </w:pPr>
      <w:r w:rsidRPr="00855374">
        <w:rPr>
          <w:color w:val="0A0A0A"/>
          <w:sz w:val="28"/>
          <w:szCs w:val="28"/>
        </w:rPr>
        <w:t>Н</w:t>
      </w:r>
      <w:r w:rsidR="00046205">
        <w:rPr>
          <w:sz w:val="28"/>
          <w:szCs w:val="28"/>
        </w:rPr>
        <w:t>епрограммные расходы в 2020</w:t>
      </w:r>
      <w:r w:rsidRPr="00855374">
        <w:rPr>
          <w:sz w:val="28"/>
          <w:szCs w:val="28"/>
        </w:rPr>
        <w:t xml:space="preserve"> году составят </w:t>
      </w:r>
      <w:r w:rsidR="00046205">
        <w:rPr>
          <w:b/>
          <w:sz w:val="28"/>
          <w:szCs w:val="28"/>
        </w:rPr>
        <w:t>9,2</w:t>
      </w:r>
      <w:r w:rsidRPr="00855374">
        <w:rPr>
          <w:b/>
          <w:sz w:val="28"/>
          <w:szCs w:val="28"/>
        </w:rPr>
        <w:t>%</w:t>
      </w:r>
      <w:r w:rsidRPr="00855374">
        <w:rPr>
          <w:sz w:val="28"/>
          <w:szCs w:val="28"/>
        </w:rPr>
        <w:t xml:space="preserve"> или </w:t>
      </w:r>
      <w:r w:rsidR="00046205">
        <w:rPr>
          <w:b/>
          <w:sz w:val="28"/>
          <w:szCs w:val="28"/>
        </w:rPr>
        <w:t>16 220,2</w:t>
      </w:r>
      <w:r w:rsidRPr="00855374">
        <w:rPr>
          <w:sz w:val="28"/>
          <w:szCs w:val="28"/>
        </w:rPr>
        <w:t xml:space="preserve"> тыс. рублей в общей структуре расходов бюджета городского поселения.</w:t>
      </w:r>
    </w:p>
    <w:p w:rsidR="004355CA" w:rsidRPr="00855374" w:rsidRDefault="004355CA" w:rsidP="00F146D3">
      <w:pPr>
        <w:ind w:firstLine="709"/>
        <w:jc w:val="both"/>
        <w:rPr>
          <w:sz w:val="28"/>
          <w:szCs w:val="28"/>
        </w:rPr>
      </w:pPr>
      <w:r w:rsidRPr="00855374">
        <w:rPr>
          <w:color w:val="0A0A0A"/>
          <w:sz w:val="28"/>
          <w:szCs w:val="28"/>
        </w:rPr>
        <w:t>Н</w:t>
      </w:r>
      <w:r w:rsidR="00951AD4" w:rsidRPr="00855374">
        <w:rPr>
          <w:sz w:val="28"/>
          <w:szCs w:val="28"/>
        </w:rPr>
        <w:t>епрограммные расходы в 20</w:t>
      </w:r>
      <w:r w:rsidR="00107434" w:rsidRPr="00855374">
        <w:rPr>
          <w:sz w:val="28"/>
          <w:szCs w:val="28"/>
        </w:rPr>
        <w:t>2</w:t>
      </w:r>
      <w:r w:rsidR="00046205">
        <w:rPr>
          <w:sz w:val="28"/>
          <w:szCs w:val="28"/>
        </w:rPr>
        <w:t>1</w:t>
      </w:r>
      <w:r w:rsidRPr="00855374">
        <w:rPr>
          <w:sz w:val="28"/>
          <w:szCs w:val="28"/>
        </w:rPr>
        <w:t xml:space="preserve"> году составят </w:t>
      </w:r>
      <w:r w:rsidR="00046205">
        <w:rPr>
          <w:b/>
          <w:sz w:val="28"/>
          <w:szCs w:val="28"/>
        </w:rPr>
        <w:t>7,8</w:t>
      </w:r>
      <w:r w:rsidRPr="00855374">
        <w:rPr>
          <w:b/>
          <w:sz w:val="28"/>
          <w:szCs w:val="28"/>
        </w:rPr>
        <w:t>%</w:t>
      </w:r>
      <w:r w:rsidRPr="00855374">
        <w:rPr>
          <w:sz w:val="28"/>
          <w:szCs w:val="28"/>
        </w:rPr>
        <w:t xml:space="preserve"> или </w:t>
      </w:r>
      <w:r w:rsidR="00046205">
        <w:rPr>
          <w:b/>
          <w:sz w:val="28"/>
          <w:szCs w:val="28"/>
        </w:rPr>
        <w:t>14 318,6</w:t>
      </w:r>
      <w:r w:rsidRPr="00855374">
        <w:rPr>
          <w:sz w:val="28"/>
          <w:szCs w:val="28"/>
        </w:rPr>
        <w:t xml:space="preserve"> тыс. рублей в общей структуре расходов бюджета городского поселения.</w:t>
      </w:r>
    </w:p>
    <w:p w:rsidR="004355CA" w:rsidRPr="00855374" w:rsidRDefault="004355CA" w:rsidP="00F146D3">
      <w:pPr>
        <w:ind w:firstLine="709"/>
        <w:jc w:val="both"/>
        <w:rPr>
          <w:sz w:val="28"/>
          <w:szCs w:val="28"/>
        </w:rPr>
      </w:pPr>
      <w:r w:rsidRPr="00855374">
        <w:rPr>
          <w:color w:val="0A0A0A"/>
          <w:sz w:val="28"/>
          <w:szCs w:val="28"/>
        </w:rPr>
        <w:t>Н</w:t>
      </w:r>
      <w:r w:rsidRPr="00855374">
        <w:rPr>
          <w:sz w:val="28"/>
          <w:szCs w:val="28"/>
        </w:rPr>
        <w:t>епрограммные расходы в 20</w:t>
      </w:r>
      <w:r w:rsidR="00951AD4" w:rsidRPr="00855374">
        <w:rPr>
          <w:sz w:val="28"/>
          <w:szCs w:val="28"/>
        </w:rPr>
        <w:t>2</w:t>
      </w:r>
      <w:r w:rsidR="00046205">
        <w:rPr>
          <w:sz w:val="28"/>
          <w:szCs w:val="28"/>
        </w:rPr>
        <w:t>2</w:t>
      </w:r>
      <w:r w:rsidRPr="00855374">
        <w:rPr>
          <w:sz w:val="28"/>
          <w:szCs w:val="28"/>
        </w:rPr>
        <w:t xml:space="preserve"> году составят </w:t>
      </w:r>
      <w:r w:rsidR="00046205">
        <w:rPr>
          <w:b/>
          <w:sz w:val="28"/>
          <w:szCs w:val="28"/>
        </w:rPr>
        <w:t>4,0</w:t>
      </w:r>
      <w:r w:rsidRPr="00855374">
        <w:rPr>
          <w:b/>
          <w:sz w:val="28"/>
          <w:szCs w:val="28"/>
        </w:rPr>
        <w:t>%</w:t>
      </w:r>
      <w:r w:rsidRPr="00855374">
        <w:rPr>
          <w:sz w:val="28"/>
          <w:szCs w:val="28"/>
        </w:rPr>
        <w:t xml:space="preserve"> или </w:t>
      </w:r>
      <w:r w:rsidR="00046205">
        <w:rPr>
          <w:b/>
          <w:sz w:val="28"/>
          <w:szCs w:val="28"/>
        </w:rPr>
        <w:t>7 482,1</w:t>
      </w:r>
      <w:r w:rsidRPr="00855374">
        <w:rPr>
          <w:b/>
          <w:sz w:val="28"/>
          <w:szCs w:val="28"/>
        </w:rPr>
        <w:t xml:space="preserve"> </w:t>
      </w:r>
      <w:r w:rsidRPr="00855374">
        <w:rPr>
          <w:sz w:val="28"/>
          <w:szCs w:val="28"/>
        </w:rPr>
        <w:t>тыс. рублей в общей структуре расходов бюджета городского поселения.</w:t>
      </w:r>
    </w:p>
    <w:p w:rsidR="004355CA" w:rsidRPr="00855374" w:rsidRDefault="004355CA" w:rsidP="00F146D3">
      <w:pPr>
        <w:pStyle w:val="a3"/>
        <w:ind w:firstLine="709"/>
        <w:jc w:val="both"/>
        <w:rPr>
          <w:rFonts w:ascii="Times New Roman" w:hAnsi="Times New Roman" w:cs="Times New Roman"/>
          <w:sz w:val="28"/>
          <w:szCs w:val="28"/>
        </w:rPr>
      </w:pPr>
      <w:r w:rsidRPr="00855374">
        <w:rPr>
          <w:rFonts w:ascii="Times New Roman" w:hAnsi="Times New Roman" w:cs="Times New Roman"/>
          <w:sz w:val="28"/>
          <w:szCs w:val="28"/>
        </w:rPr>
        <w:t>Объем непрограммных расходов в 20</w:t>
      </w:r>
      <w:r w:rsidR="009119D3" w:rsidRPr="00855374">
        <w:rPr>
          <w:rFonts w:ascii="Times New Roman" w:hAnsi="Times New Roman" w:cs="Times New Roman"/>
          <w:sz w:val="28"/>
          <w:szCs w:val="28"/>
        </w:rPr>
        <w:t>2</w:t>
      </w:r>
      <w:r w:rsidR="00046205">
        <w:rPr>
          <w:rFonts w:ascii="Times New Roman" w:hAnsi="Times New Roman" w:cs="Times New Roman"/>
          <w:sz w:val="28"/>
          <w:szCs w:val="28"/>
        </w:rPr>
        <w:t>1</w:t>
      </w:r>
      <w:r w:rsidRPr="00855374">
        <w:rPr>
          <w:rFonts w:ascii="Times New Roman" w:hAnsi="Times New Roman" w:cs="Times New Roman"/>
          <w:sz w:val="28"/>
          <w:szCs w:val="28"/>
        </w:rPr>
        <w:t xml:space="preserve"> году планируется с у</w:t>
      </w:r>
      <w:r w:rsidR="009119D3" w:rsidRPr="00855374">
        <w:rPr>
          <w:rFonts w:ascii="Times New Roman" w:hAnsi="Times New Roman" w:cs="Times New Roman"/>
          <w:sz w:val="28"/>
          <w:szCs w:val="28"/>
        </w:rPr>
        <w:t>меньшением</w:t>
      </w:r>
      <w:r w:rsidRPr="00855374">
        <w:rPr>
          <w:rFonts w:ascii="Times New Roman" w:hAnsi="Times New Roman" w:cs="Times New Roman"/>
          <w:sz w:val="28"/>
          <w:szCs w:val="28"/>
        </w:rPr>
        <w:t xml:space="preserve"> к прогнозу </w:t>
      </w:r>
      <w:r w:rsidR="00046205">
        <w:rPr>
          <w:rFonts w:ascii="Times New Roman" w:hAnsi="Times New Roman" w:cs="Times New Roman"/>
          <w:sz w:val="28"/>
          <w:szCs w:val="28"/>
        </w:rPr>
        <w:t>2020</w:t>
      </w:r>
      <w:r w:rsidRPr="00855374">
        <w:rPr>
          <w:rFonts w:ascii="Times New Roman" w:hAnsi="Times New Roman" w:cs="Times New Roman"/>
          <w:sz w:val="28"/>
          <w:szCs w:val="28"/>
        </w:rPr>
        <w:t xml:space="preserve"> года </w:t>
      </w:r>
      <w:r w:rsidR="00BA05E5" w:rsidRPr="00855374">
        <w:rPr>
          <w:rFonts w:ascii="Times New Roman" w:hAnsi="Times New Roman" w:cs="Times New Roman"/>
          <w:sz w:val="28"/>
          <w:szCs w:val="28"/>
        </w:rPr>
        <w:t xml:space="preserve">на </w:t>
      </w:r>
      <w:r w:rsidR="00046205">
        <w:rPr>
          <w:rFonts w:ascii="Times New Roman" w:hAnsi="Times New Roman" w:cs="Times New Roman"/>
          <w:b/>
          <w:sz w:val="28"/>
          <w:szCs w:val="28"/>
        </w:rPr>
        <w:t>1 901,6</w:t>
      </w:r>
      <w:r w:rsidR="00396A65" w:rsidRPr="00855374">
        <w:rPr>
          <w:rFonts w:ascii="Times New Roman" w:hAnsi="Times New Roman" w:cs="Times New Roman"/>
          <w:sz w:val="28"/>
          <w:szCs w:val="28"/>
        </w:rPr>
        <w:t xml:space="preserve"> </w:t>
      </w:r>
      <w:r w:rsidRPr="00855374">
        <w:rPr>
          <w:rFonts w:ascii="Times New Roman" w:hAnsi="Times New Roman" w:cs="Times New Roman"/>
          <w:sz w:val="28"/>
          <w:szCs w:val="28"/>
        </w:rPr>
        <w:t>тыс. рублей, в 20</w:t>
      </w:r>
      <w:r w:rsidR="00951AD4" w:rsidRPr="00855374">
        <w:rPr>
          <w:rFonts w:ascii="Times New Roman" w:hAnsi="Times New Roman" w:cs="Times New Roman"/>
          <w:sz w:val="28"/>
          <w:szCs w:val="28"/>
        </w:rPr>
        <w:t>2</w:t>
      </w:r>
      <w:r w:rsidR="00046205">
        <w:rPr>
          <w:rFonts w:ascii="Times New Roman" w:hAnsi="Times New Roman" w:cs="Times New Roman"/>
          <w:sz w:val="28"/>
          <w:szCs w:val="28"/>
        </w:rPr>
        <w:t>2</w:t>
      </w:r>
      <w:r w:rsidRPr="00855374">
        <w:rPr>
          <w:rFonts w:ascii="Times New Roman" w:hAnsi="Times New Roman" w:cs="Times New Roman"/>
          <w:sz w:val="28"/>
          <w:szCs w:val="28"/>
        </w:rPr>
        <w:t xml:space="preserve"> году с у</w:t>
      </w:r>
      <w:r w:rsidR="00046205">
        <w:rPr>
          <w:rFonts w:ascii="Times New Roman" w:hAnsi="Times New Roman" w:cs="Times New Roman"/>
          <w:sz w:val="28"/>
          <w:szCs w:val="28"/>
        </w:rPr>
        <w:t>меньшением</w:t>
      </w:r>
      <w:r w:rsidRPr="00855374">
        <w:rPr>
          <w:rFonts w:ascii="Times New Roman" w:hAnsi="Times New Roman" w:cs="Times New Roman"/>
          <w:sz w:val="28"/>
          <w:szCs w:val="28"/>
        </w:rPr>
        <w:t xml:space="preserve"> к прогнозу 20</w:t>
      </w:r>
      <w:r w:rsidR="009119D3" w:rsidRPr="00855374">
        <w:rPr>
          <w:rFonts w:ascii="Times New Roman" w:hAnsi="Times New Roman" w:cs="Times New Roman"/>
          <w:sz w:val="28"/>
          <w:szCs w:val="28"/>
        </w:rPr>
        <w:t>2</w:t>
      </w:r>
      <w:r w:rsidR="00046205">
        <w:rPr>
          <w:rFonts w:ascii="Times New Roman" w:hAnsi="Times New Roman" w:cs="Times New Roman"/>
          <w:sz w:val="28"/>
          <w:szCs w:val="28"/>
        </w:rPr>
        <w:t>1</w:t>
      </w:r>
      <w:r w:rsidRPr="00855374">
        <w:rPr>
          <w:rFonts w:ascii="Times New Roman" w:hAnsi="Times New Roman" w:cs="Times New Roman"/>
          <w:sz w:val="28"/>
          <w:szCs w:val="28"/>
        </w:rPr>
        <w:t xml:space="preserve"> года на </w:t>
      </w:r>
      <w:r w:rsidR="00046205">
        <w:rPr>
          <w:rFonts w:ascii="Times New Roman" w:hAnsi="Times New Roman" w:cs="Times New Roman"/>
          <w:b/>
          <w:sz w:val="28"/>
          <w:szCs w:val="28"/>
        </w:rPr>
        <w:t>6 836,5</w:t>
      </w:r>
      <w:r w:rsidRPr="00855374">
        <w:rPr>
          <w:rFonts w:ascii="Times New Roman" w:hAnsi="Times New Roman" w:cs="Times New Roman"/>
          <w:sz w:val="28"/>
          <w:szCs w:val="28"/>
        </w:rPr>
        <w:t xml:space="preserve"> тыс. рублей.</w:t>
      </w:r>
    </w:p>
    <w:p w:rsidR="003F2A17" w:rsidRDefault="003F2A17" w:rsidP="00832D10">
      <w:pPr>
        <w:jc w:val="center"/>
        <w:rPr>
          <w:b/>
          <w:sz w:val="28"/>
          <w:szCs w:val="28"/>
        </w:rPr>
      </w:pPr>
    </w:p>
    <w:p w:rsidR="00D21232" w:rsidRPr="00D21232" w:rsidRDefault="00D21232" w:rsidP="00832D10">
      <w:pPr>
        <w:jc w:val="center"/>
        <w:rPr>
          <w:b/>
          <w:sz w:val="28"/>
          <w:szCs w:val="28"/>
        </w:rPr>
      </w:pPr>
      <w:r w:rsidRPr="00D21232">
        <w:rPr>
          <w:b/>
          <w:sz w:val="28"/>
          <w:szCs w:val="28"/>
        </w:rPr>
        <w:t>6. Условно утвержденные расходы бюджета Вяземского городского поселения Вяземский район Смоленской области на плановый период 2021 и 2022 годов</w:t>
      </w:r>
    </w:p>
    <w:p w:rsidR="00D21232" w:rsidRDefault="00D21232" w:rsidP="00D21232">
      <w:pPr>
        <w:ind w:firstLine="709"/>
        <w:jc w:val="center"/>
        <w:rPr>
          <w:b/>
        </w:rPr>
      </w:pPr>
    </w:p>
    <w:p w:rsidR="00D21232" w:rsidRDefault="00D21232" w:rsidP="00D21232">
      <w:pPr>
        <w:autoSpaceDE w:val="0"/>
        <w:autoSpaceDN w:val="0"/>
        <w:adjustRightInd w:val="0"/>
        <w:ind w:firstLine="709"/>
        <w:jc w:val="both"/>
        <w:rPr>
          <w:rFonts w:eastAsiaTheme="minorHAnsi"/>
          <w:sz w:val="28"/>
          <w:szCs w:val="28"/>
          <w:lang w:eastAsia="en-US"/>
        </w:rPr>
      </w:pPr>
      <w:r w:rsidRPr="00D21232">
        <w:rPr>
          <w:sz w:val="28"/>
          <w:szCs w:val="28"/>
        </w:rPr>
        <w:t xml:space="preserve">Пунктом 3 статьи 184.1 БК РФ определено, что </w:t>
      </w:r>
      <w:r>
        <w:rPr>
          <w:rFonts w:eastAsiaTheme="minorHAnsi"/>
          <w:sz w:val="28"/>
          <w:szCs w:val="28"/>
          <w:lang w:eastAsia="en-US"/>
        </w:rPr>
        <w:t>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D21232" w:rsidRDefault="00D21232" w:rsidP="00D2123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Аналогичные требования содержатся и в пункте 3 статьи 2 Положения о бюджетном процессе.</w:t>
      </w:r>
    </w:p>
    <w:p w:rsidR="00D21232" w:rsidRDefault="00D21232" w:rsidP="00D2123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Согласно пункта 5 статьи 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Default="00D21232" w:rsidP="00D2123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В соответствии с требованиями статьи 184.1 БК РФ, статьи 2 Положения о бюджетном процессе проектом решения предлагается к утверждению объем условно утвержденных расходов бюджета на плановый период 2021 и 2022 годов в размерах:</w:t>
      </w:r>
    </w:p>
    <w:p w:rsidR="00D21232" w:rsidRDefault="005E28A4" w:rsidP="00D2123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2021 год </w:t>
      </w:r>
      <w:r w:rsidRPr="005E28A4">
        <w:rPr>
          <w:rFonts w:eastAsiaTheme="minorHAnsi"/>
          <w:b/>
          <w:sz w:val="28"/>
          <w:szCs w:val="28"/>
          <w:lang w:eastAsia="en-US"/>
        </w:rPr>
        <w:t>– 4 500,0</w:t>
      </w:r>
      <w:r>
        <w:rPr>
          <w:rFonts w:eastAsiaTheme="minorHAnsi"/>
          <w:sz w:val="28"/>
          <w:szCs w:val="28"/>
          <w:lang w:eastAsia="en-US"/>
        </w:rPr>
        <w:t xml:space="preserve"> тыс. рублей;</w:t>
      </w:r>
    </w:p>
    <w:p w:rsidR="005E28A4" w:rsidRDefault="005E28A4" w:rsidP="005E28A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2021 год – </w:t>
      </w:r>
      <w:r>
        <w:rPr>
          <w:rFonts w:eastAsiaTheme="minorHAnsi"/>
          <w:b/>
          <w:sz w:val="28"/>
          <w:szCs w:val="28"/>
          <w:lang w:eastAsia="en-US"/>
        </w:rPr>
        <w:t>9 200,0</w:t>
      </w:r>
      <w:r>
        <w:rPr>
          <w:rFonts w:eastAsiaTheme="minorHAnsi"/>
          <w:sz w:val="28"/>
          <w:szCs w:val="28"/>
          <w:lang w:eastAsia="en-US"/>
        </w:rPr>
        <w:t xml:space="preserve"> тыс. рублей.</w:t>
      </w:r>
    </w:p>
    <w:p w:rsidR="005E28A4" w:rsidRDefault="005E28A4" w:rsidP="005E28A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Таким образом, объем условно утвержденных расходов (не распределенных по разделам, подразделам, целевым статьям и видам </w:t>
      </w:r>
      <w:r>
        <w:rPr>
          <w:rFonts w:eastAsiaTheme="minorHAnsi"/>
          <w:sz w:val="28"/>
          <w:szCs w:val="28"/>
          <w:lang w:eastAsia="en-US"/>
        </w:rPr>
        <w:lastRenderedPageBreak/>
        <w:t>расходов) на первый и второй годы планового периода сформирован в соответствии с требованиями статьи 184.1 БК РФ, статьи 2 Положения о бюджетном процессе и составляет от общего объема расходов (без учета расходов бюджета, предусмотренных за счет межбюджетных трансфертов): в 2021 году - 2,5%, в 2022 году - 5,0%.</w:t>
      </w:r>
    </w:p>
    <w:p w:rsidR="00D21232" w:rsidRPr="00FF3F0A" w:rsidRDefault="00D21232" w:rsidP="00832D10">
      <w:pPr>
        <w:jc w:val="center"/>
        <w:rPr>
          <w:b/>
          <w:sz w:val="28"/>
          <w:szCs w:val="28"/>
        </w:rPr>
      </w:pPr>
    </w:p>
    <w:p w:rsidR="00B950B6" w:rsidRPr="00FF3F0A" w:rsidRDefault="00E85C77" w:rsidP="00832D10">
      <w:pPr>
        <w:jc w:val="center"/>
        <w:rPr>
          <w:b/>
          <w:sz w:val="28"/>
          <w:szCs w:val="28"/>
        </w:rPr>
      </w:pPr>
      <w:r>
        <w:rPr>
          <w:b/>
          <w:sz w:val="28"/>
          <w:szCs w:val="28"/>
        </w:rPr>
        <w:t>7</w:t>
      </w:r>
      <w:r w:rsidR="00B950B6" w:rsidRPr="00FF3F0A">
        <w:rPr>
          <w:b/>
          <w:sz w:val="28"/>
          <w:szCs w:val="28"/>
        </w:rPr>
        <w:t>. Экспертиза планирования и управления муниципальным долгом</w:t>
      </w:r>
      <w:r w:rsidR="00396A65" w:rsidRPr="00FF3F0A">
        <w:rPr>
          <w:b/>
          <w:sz w:val="28"/>
          <w:szCs w:val="28"/>
        </w:rPr>
        <w:t xml:space="preserve"> на 201</w:t>
      </w:r>
      <w:r w:rsidR="00BA05E5" w:rsidRPr="00FF3F0A">
        <w:rPr>
          <w:b/>
          <w:sz w:val="28"/>
          <w:szCs w:val="28"/>
        </w:rPr>
        <w:t>9</w:t>
      </w:r>
      <w:r w:rsidR="00396A65" w:rsidRPr="00FF3F0A">
        <w:rPr>
          <w:b/>
          <w:sz w:val="28"/>
          <w:szCs w:val="28"/>
        </w:rPr>
        <w:t xml:space="preserve"> год и на плановый период 20</w:t>
      </w:r>
      <w:r w:rsidR="00BA05E5" w:rsidRPr="00FF3F0A">
        <w:rPr>
          <w:b/>
          <w:sz w:val="28"/>
          <w:szCs w:val="28"/>
        </w:rPr>
        <w:t>20</w:t>
      </w:r>
      <w:r w:rsidR="00396A65" w:rsidRPr="00FF3F0A">
        <w:rPr>
          <w:b/>
          <w:sz w:val="28"/>
          <w:szCs w:val="28"/>
        </w:rPr>
        <w:t xml:space="preserve"> и 20</w:t>
      </w:r>
      <w:r w:rsidR="00384D2C" w:rsidRPr="00FF3F0A">
        <w:rPr>
          <w:b/>
          <w:sz w:val="28"/>
          <w:szCs w:val="28"/>
        </w:rPr>
        <w:t>2</w:t>
      </w:r>
      <w:r w:rsidR="00BA05E5" w:rsidRPr="00FF3F0A">
        <w:rPr>
          <w:b/>
          <w:sz w:val="28"/>
          <w:szCs w:val="28"/>
        </w:rPr>
        <w:t>1</w:t>
      </w:r>
      <w:r w:rsidR="00396A65" w:rsidRPr="00FF3F0A">
        <w:rPr>
          <w:b/>
          <w:sz w:val="28"/>
          <w:szCs w:val="28"/>
        </w:rPr>
        <w:t xml:space="preserve"> годов</w:t>
      </w:r>
    </w:p>
    <w:p w:rsidR="006F0FD5" w:rsidRPr="00FF3F0A" w:rsidRDefault="006F0FD5" w:rsidP="00B75075">
      <w:pPr>
        <w:jc w:val="both"/>
        <w:rPr>
          <w:b/>
          <w:sz w:val="28"/>
          <w:szCs w:val="28"/>
        </w:rPr>
      </w:pPr>
    </w:p>
    <w:p w:rsidR="000A13E2" w:rsidRPr="00FF3F0A" w:rsidRDefault="000A13E2" w:rsidP="006F0FD5">
      <w:pPr>
        <w:ind w:firstLine="708"/>
        <w:jc w:val="both"/>
        <w:rPr>
          <w:sz w:val="28"/>
          <w:szCs w:val="28"/>
        </w:rPr>
      </w:pPr>
      <w:r w:rsidRPr="00FF3F0A">
        <w:rPr>
          <w:sz w:val="28"/>
          <w:szCs w:val="28"/>
        </w:rPr>
        <w:t>Контрольно-ревизионной комиссией проведен анализ объема, структуры муниципального долга, вида и срочности долговых обязательств</w:t>
      </w:r>
      <w:r w:rsidR="00BA5E53" w:rsidRPr="00FF3F0A">
        <w:rPr>
          <w:sz w:val="28"/>
          <w:szCs w:val="28"/>
        </w:rPr>
        <w:t>, оценка</w:t>
      </w:r>
      <w:r w:rsidR="00832D10" w:rsidRPr="00FF3F0A">
        <w:rPr>
          <w:sz w:val="28"/>
          <w:szCs w:val="28"/>
        </w:rPr>
        <w:t xml:space="preserve"> </w:t>
      </w:r>
      <w:r w:rsidR="00172374" w:rsidRPr="00FF3F0A">
        <w:rPr>
          <w:sz w:val="28"/>
          <w:szCs w:val="28"/>
        </w:rPr>
        <w:t>их влияния на эффективность бюджета</w:t>
      </w:r>
      <w:r w:rsidR="00832D10" w:rsidRPr="00FF3F0A">
        <w:rPr>
          <w:sz w:val="28"/>
          <w:szCs w:val="28"/>
        </w:rPr>
        <w:t xml:space="preserve"> Вяземского городского поселения</w:t>
      </w:r>
      <w:r w:rsidR="00BA5E53" w:rsidRPr="00FF3F0A">
        <w:rPr>
          <w:sz w:val="28"/>
          <w:szCs w:val="28"/>
        </w:rPr>
        <w:t>, а также соответствие предельных параметров муниципального долга</w:t>
      </w:r>
      <w:r w:rsidR="00172374" w:rsidRPr="00FF3F0A">
        <w:rPr>
          <w:sz w:val="28"/>
          <w:szCs w:val="28"/>
        </w:rPr>
        <w:t xml:space="preserve"> бюджетному законодательству Российской Федерации</w:t>
      </w:r>
      <w:r w:rsidR="00832D10" w:rsidRPr="00FF3F0A">
        <w:rPr>
          <w:sz w:val="28"/>
          <w:szCs w:val="28"/>
        </w:rPr>
        <w:t xml:space="preserve"> (ст.</w:t>
      </w:r>
      <w:r w:rsidRPr="00FF3F0A">
        <w:rPr>
          <w:sz w:val="28"/>
          <w:szCs w:val="28"/>
        </w:rPr>
        <w:t>100 БК РФ).</w:t>
      </w:r>
    </w:p>
    <w:p w:rsidR="00860EE2" w:rsidRPr="00FF3F0A" w:rsidRDefault="00D23C00" w:rsidP="006F0FD5">
      <w:pPr>
        <w:ind w:firstLine="708"/>
        <w:jc w:val="both"/>
        <w:rPr>
          <w:sz w:val="28"/>
          <w:szCs w:val="28"/>
        </w:rPr>
      </w:pPr>
      <w:r w:rsidRPr="00FF3F0A">
        <w:rPr>
          <w:sz w:val="28"/>
          <w:szCs w:val="28"/>
        </w:rPr>
        <w:t xml:space="preserve">Верхний предел муниципального внутреннего долга </w:t>
      </w:r>
      <w:r w:rsidR="00384D2C" w:rsidRPr="00FF3F0A">
        <w:rPr>
          <w:sz w:val="28"/>
          <w:szCs w:val="28"/>
        </w:rPr>
        <w:t>Вяземского городского</w:t>
      </w:r>
      <w:r w:rsidRPr="00FF3F0A">
        <w:rPr>
          <w:sz w:val="28"/>
          <w:szCs w:val="28"/>
        </w:rPr>
        <w:t xml:space="preserve"> по долговым обязательствам</w:t>
      </w:r>
      <w:r w:rsidR="00384D2C" w:rsidRPr="00FF3F0A">
        <w:rPr>
          <w:sz w:val="28"/>
          <w:szCs w:val="28"/>
        </w:rPr>
        <w:t xml:space="preserve"> </w:t>
      </w:r>
      <w:r w:rsidR="00860EE2" w:rsidRPr="00FF3F0A">
        <w:rPr>
          <w:sz w:val="28"/>
          <w:szCs w:val="28"/>
        </w:rPr>
        <w:t>поселения состав</w:t>
      </w:r>
      <w:r w:rsidR="00384D2C" w:rsidRPr="00FF3F0A">
        <w:rPr>
          <w:sz w:val="28"/>
          <w:szCs w:val="28"/>
        </w:rPr>
        <w:t>и</w:t>
      </w:r>
      <w:r w:rsidR="00860EE2" w:rsidRPr="00FF3F0A">
        <w:rPr>
          <w:sz w:val="28"/>
          <w:szCs w:val="28"/>
        </w:rPr>
        <w:t>т:</w:t>
      </w:r>
    </w:p>
    <w:p w:rsidR="00860EE2" w:rsidRPr="00FF3F0A" w:rsidRDefault="00860EE2" w:rsidP="00860EE2">
      <w:pPr>
        <w:ind w:firstLine="708"/>
        <w:jc w:val="both"/>
        <w:rPr>
          <w:sz w:val="28"/>
          <w:szCs w:val="28"/>
        </w:rPr>
      </w:pPr>
      <w:r w:rsidRPr="00FF3F0A">
        <w:rPr>
          <w:sz w:val="28"/>
          <w:szCs w:val="28"/>
        </w:rPr>
        <w:t xml:space="preserve">- </w:t>
      </w:r>
      <w:r w:rsidR="00384D2C" w:rsidRPr="00FF3F0A">
        <w:rPr>
          <w:sz w:val="28"/>
          <w:szCs w:val="28"/>
        </w:rPr>
        <w:t xml:space="preserve">на 1 января </w:t>
      </w:r>
      <w:r w:rsidRPr="00FF3F0A">
        <w:rPr>
          <w:sz w:val="28"/>
          <w:szCs w:val="28"/>
        </w:rPr>
        <w:t>20</w:t>
      </w:r>
      <w:r w:rsidR="00FF3F0A">
        <w:rPr>
          <w:sz w:val="28"/>
          <w:szCs w:val="28"/>
        </w:rPr>
        <w:t>21</w:t>
      </w:r>
      <w:r w:rsidRPr="00FF3F0A">
        <w:rPr>
          <w:sz w:val="28"/>
          <w:szCs w:val="28"/>
        </w:rPr>
        <w:t xml:space="preserve"> год</w:t>
      </w:r>
      <w:r w:rsidR="00FF3F0A">
        <w:rPr>
          <w:sz w:val="28"/>
          <w:szCs w:val="28"/>
        </w:rPr>
        <w:t>а</w:t>
      </w:r>
      <w:r w:rsidRPr="00FF3F0A">
        <w:rPr>
          <w:sz w:val="28"/>
          <w:szCs w:val="28"/>
        </w:rPr>
        <w:t xml:space="preserve"> в сумме </w:t>
      </w:r>
      <w:r w:rsidR="00FF3F0A">
        <w:rPr>
          <w:b/>
          <w:sz w:val="28"/>
          <w:szCs w:val="28"/>
        </w:rPr>
        <w:t>40 751,3</w:t>
      </w:r>
      <w:r w:rsidRPr="00FF3F0A">
        <w:rPr>
          <w:sz w:val="28"/>
          <w:szCs w:val="28"/>
        </w:rPr>
        <w:t xml:space="preserve"> тыс. рублей;</w:t>
      </w:r>
    </w:p>
    <w:p w:rsidR="00860EE2" w:rsidRPr="00FF3F0A" w:rsidRDefault="00860EE2" w:rsidP="00860EE2">
      <w:pPr>
        <w:ind w:firstLine="708"/>
        <w:jc w:val="both"/>
        <w:rPr>
          <w:sz w:val="28"/>
          <w:szCs w:val="28"/>
        </w:rPr>
      </w:pPr>
      <w:r w:rsidRPr="00FF3F0A">
        <w:rPr>
          <w:sz w:val="28"/>
          <w:szCs w:val="28"/>
        </w:rPr>
        <w:t xml:space="preserve">- </w:t>
      </w:r>
      <w:r w:rsidR="00384D2C" w:rsidRPr="00FF3F0A">
        <w:rPr>
          <w:sz w:val="28"/>
          <w:szCs w:val="28"/>
        </w:rPr>
        <w:t xml:space="preserve">на 1 января </w:t>
      </w:r>
      <w:r w:rsidRPr="00FF3F0A">
        <w:rPr>
          <w:sz w:val="28"/>
          <w:szCs w:val="28"/>
        </w:rPr>
        <w:t>20</w:t>
      </w:r>
      <w:r w:rsidR="00384D2C" w:rsidRPr="00FF3F0A">
        <w:rPr>
          <w:sz w:val="28"/>
          <w:szCs w:val="28"/>
        </w:rPr>
        <w:t>2</w:t>
      </w:r>
      <w:r w:rsidR="00FF3F0A">
        <w:rPr>
          <w:sz w:val="28"/>
          <w:szCs w:val="28"/>
        </w:rPr>
        <w:t>2</w:t>
      </w:r>
      <w:r w:rsidRPr="00FF3F0A">
        <w:rPr>
          <w:sz w:val="28"/>
          <w:szCs w:val="28"/>
        </w:rPr>
        <w:t xml:space="preserve"> год</w:t>
      </w:r>
      <w:r w:rsidR="00FF3F0A">
        <w:rPr>
          <w:sz w:val="28"/>
          <w:szCs w:val="28"/>
        </w:rPr>
        <w:t>а</w:t>
      </w:r>
      <w:r w:rsidRPr="00FF3F0A">
        <w:rPr>
          <w:sz w:val="28"/>
          <w:szCs w:val="28"/>
        </w:rPr>
        <w:t xml:space="preserve"> в сумме </w:t>
      </w:r>
      <w:r w:rsidRPr="00FF3F0A">
        <w:rPr>
          <w:b/>
          <w:sz w:val="28"/>
          <w:szCs w:val="28"/>
        </w:rPr>
        <w:t>40 751,3</w:t>
      </w:r>
      <w:r w:rsidR="00384D2C" w:rsidRPr="00FF3F0A">
        <w:rPr>
          <w:sz w:val="28"/>
          <w:szCs w:val="28"/>
        </w:rPr>
        <w:t xml:space="preserve"> тыс. рублей;</w:t>
      </w:r>
    </w:p>
    <w:p w:rsidR="00384D2C" w:rsidRPr="00FF3F0A" w:rsidRDefault="00384D2C" w:rsidP="00384D2C">
      <w:pPr>
        <w:ind w:firstLine="708"/>
        <w:jc w:val="both"/>
        <w:rPr>
          <w:sz w:val="28"/>
          <w:szCs w:val="28"/>
        </w:rPr>
      </w:pPr>
      <w:r w:rsidRPr="00FF3F0A">
        <w:rPr>
          <w:sz w:val="28"/>
          <w:szCs w:val="28"/>
        </w:rPr>
        <w:t>- на 1 января 202</w:t>
      </w:r>
      <w:r w:rsidR="00365854">
        <w:rPr>
          <w:sz w:val="28"/>
          <w:szCs w:val="28"/>
        </w:rPr>
        <w:t>3</w:t>
      </w:r>
      <w:r w:rsidRPr="00FF3F0A">
        <w:rPr>
          <w:sz w:val="28"/>
          <w:szCs w:val="28"/>
        </w:rPr>
        <w:t xml:space="preserve"> год</w:t>
      </w:r>
      <w:r w:rsidR="00365854">
        <w:rPr>
          <w:sz w:val="28"/>
          <w:szCs w:val="28"/>
        </w:rPr>
        <w:t>а</w:t>
      </w:r>
      <w:r w:rsidRPr="00FF3F0A">
        <w:rPr>
          <w:sz w:val="28"/>
          <w:szCs w:val="28"/>
        </w:rPr>
        <w:t xml:space="preserve"> в сумме </w:t>
      </w:r>
      <w:r w:rsidRPr="00FF3F0A">
        <w:rPr>
          <w:b/>
          <w:sz w:val="28"/>
          <w:szCs w:val="28"/>
        </w:rPr>
        <w:t>40 751,3</w:t>
      </w:r>
      <w:r w:rsidR="00D23C00" w:rsidRPr="00FF3F0A">
        <w:rPr>
          <w:sz w:val="28"/>
          <w:szCs w:val="28"/>
        </w:rPr>
        <w:t xml:space="preserve"> тыс. рублей.</w:t>
      </w:r>
    </w:p>
    <w:p w:rsidR="00365854" w:rsidRDefault="00365854" w:rsidP="00FF3F0A">
      <w:pPr>
        <w:tabs>
          <w:tab w:val="left" w:pos="709"/>
        </w:tabs>
        <w:ind w:firstLine="709"/>
        <w:contextualSpacing/>
        <w:jc w:val="both"/>
        <w:rPr>
          <w:sz w:val="28"/>
          <w:szCs w:val="28"/>
        </w:rPr>
      </w:pPr>
      <w:r>
        <w:rPr>
          <w:sz w:val="28"/>
          <w:szCs w:val="28"/>
        </w:rPr>
        <w:t>Предельный объем расходов бюджета поселения на обслуживание муниципального долга составит:</w:t>
      </w:r>
    </w:p>
    <w:p w:rsidR="00365854" w:rsidRPr="00FF3F0A" w:rsidRDefault="00365854" w:rsidP="00365854">
      <w:pPr>
        <w:ind w:firstLine="708"/>
        <w:jc w:val="both"/>
        <w:rPr>
          <w:sz w:val="28"/>
          <w:szCs w:val="28"/>
        </w:rPr>
      </w:pPr>
      <w:r w:rsidRPr="00FF3F0A">
        <w:rPr>
          <w:sz w:val="28"/>
          <w:szCs w:val="28"/>
        </w:rPr>
        <w:t xml:space="preserve">- </w:t>
      </w:r>
      <w:r>
        <w:rPr>
          <w:sz w:val="28"/>
          <w:szCs w:val="28"/>
        </w:rPr>
        <w:t>в</w:t>
      </w:r>
      <w:r w:rsidRPr="00FF3F0A">
        <w:rPr>
          <w:sz w:val="28"/>
          <w:szCs w:val="28"/>
        </w:rPr>
        <w:t xml:space="preserve"> 20</w:t>
      </w:r>
      <w:r>
        <w:rPr>
          <w:sz w:val="28"/>
          <w:szCs w:val="28"/>
        </w:rPr>
        <w:t>20</w:t>
      </w:r>
      <w:r w:rsidRPr="00FF3F0A">
        <w:rPr>
          <w:sz w:val="28"/>
          <w:szCs w:val="28"/>
        </w:rPr>
        <w:t xml:space="preserve"> год</w:t>
      </w:r>
      <w:r>
        <w:rPr>
          <w:sz w:val="28"/>
          <w:szCs w:val="28"/>
        </w:rPr>
        <w:t>у</w:t>
      </w:r>
      <w:r w:rsidRPr="00FF3F0A">
        <w:rPr>
          <w:sz w:val="28"/>
          <w:szCs w:val="28"/>
        </w:rPr>
        <w:t xml:space="preserve"> в сумме </w:t>
      </w:r>
      <w:r>
        <w:rPr>
          <w:b/>
          <w:sz w:val="28"/>
          <w:szCs w:val="28"/>
        </w:rPr>
        <w:t>40,8</w:t>
      </w:r>
      <w:r w:rsidRPr="00FF3F0A">
        <w:rPr>
          <w:sz w:val="28"/>
          <w:szCs w:val="28"/>
        </w:rPr>
        <w:t xml:space="preserve"> тыс. рублей;</w:t>
      </w:r>
    </w:p>
    <w:p w:rsidR="00365854" w:rsidRPr="00FF3F0A" w:rsidRDefault="00365854" w:rsidP="00365854">
      <w:pPr>
        <w:ind w:firstLine="708"/>
        <w:jc w:val="both"/>
        <w:rPr>
          <w:sz w:val="28"/>
          <w:szCs w:val="28"/>
        </w:rPr>
      </w:pPr>
      <w:r w:rsidRPr="00FF3F0A">
        <w:rPr>
          <w:sz w:val="28"/>
          <w:szCs w:val="28"/>
        </w:rPr>
        <w:t xml:space="preserve">- </w:t>
      </w:r>
      <w:r>
        <w:rPr>
          <w:sz w:val="28"/>
          <w:szCs w:val="28"/>
        </w:rPr>
        <w:t>в</w:t>
      </w:r>
      <w:r w:rsidRPr="00FF3F0A">
        <w:rPr>
          <w:sz w:val="28"/>
          <w:szCs w:val="28"/>
        </w:rPr>
        <w:t xml:space="preserve"> 202</w:t>
      </w:r>
      <w:r>
        <w:rPr>
          <w:sz w:val="28"/>
          <w:szCs w:val="28"/>
        </w:rPr>
        <w:t>1</w:t>
      </w:r>
      <w:r w:rsidRPr="00FF3F0A">
        <w:rPr>
          <w:sz w:val="28"/>
          <w:szCs w:val="28"/>
        </w:rPr>
        <w:t xml:space="preserve"> год</w:t>
      </w:r>
      <w:r>
        <w:rPr>
          <w:sz w:val="28"/>
          <w:szCs w:val="28"/>
        </w:rPr>
        <w:t>у</w:t>
      </w:r>
      <w:r w:rsidRPr="00FF3F0A">
        <w:rPr>
          <w:sz w:val="28"/>
          <w:szCs w:val="28"/>
        </w:rPr>
        <w:t xml:space="preserve"> в сумме </w:t>
      </w:r>
      <w:r>
        <w:rPr>
          <w:b/>
          <w:sz w:val="28"/>
          <w:szCs w:val="28"/>
        </w:rPr>
        <w:t>40,8</w:t>
      </w:r>
      <w:r w:rsidRPr="00FF3F0A">
        <w:rPr>
          <w:sz w:val="28"/>
          <w:szCs w:val="28"/>
        </w:rPr>
        <w:t xml:space="preserve"> тыс. рублей;</w:t>
      </w:r>
    </w:p>
    <w:p w:rsidR="00365854" w:rsidRPr="00FF3F0A" w:rsidRDefault="00365854" w:rsidP="00365854">
      <w:pPr>
        <w:ind w:firstLine="708"/>
        <w:jc w:val="both"/>
        <w:rPr>
          <w:sz w:val="28"/>
          <w:szCs w:val="28"/>
        </w:rPr>
      </w:pPr>
      <w:r w:rsidRPr="00FF3F0A">
        <w:rPr>
          <w:sz w:val="28"/>
          <w:szCs w:val="28"/>
        </w:rPr>
        <w:t xml:space="preserve">- </w:t>
      </w:r>
      <w:r>
        <w:rPr>
          <w:sz w:val="28"/>
          <w:szCs w:val="28"/>
        </w:rPr>
        <w:t>в</w:t>
      </w:r>
      <w:r w:rsidRPr="00FF3F0A">
        <w:rPr>
          <w:sz w:val="28"/>
          <w:szCs w:val="28"/>
        </w:rPr>
        <w:t xml:space="preserve"> 202</w:t>
      </w:r>
      <w:r>
        <w:rPr>
          <w:sz w:val="28"/>
          <w:szCs w:val="28"/>
        </w:rPr>
        <w:t>2</w:t>
      </w:r>
      <w:r w:rsidRPr="00FF3F0A">
        <w:rPr>
          <w:sz w:val="28"/>
          <w:szCs w:val="28"/>
        </w:rPr>
        <w:t xml:space="preserve"> год</w:t>
      </w:r>
      <w:r>
        <w:rPr>
          <w:sz w:val="28"/>
          <w:szCs w:val="28"/>
        </w:rPr>
        <w:t>у</w:t>
      </w:r>
      <w:r w:rsidRPr="00FF3F0A">
        <w:rPr>
          <w:sz w:val="28"/>
          <w:szCs w:val="28"/>
        </w:rPr>
        <w:t xml:space="preserve"> в сумме </w:t>
      </w:r>
      <w:r>
        <w:rPr>
          <w:b/>
          <w:sz w:val="28"/>
          <w:szCs w:val="28"/>
        </w:rPr>
        <w:t>40,8</w:t>
      </w:r>
      <w:r w:rsidRPr="00FF3F0A">
        <w:rPr>
          <w:sz w:val="28"/>
          <w:szCs w:val="28"/>
        </w:rPr>
        <w:t xml:space="preserve"> тыс. рублей.</w:t>
      </w:r>
    </w:p>
    <w:p w:rsidR="00365854" w:rsidRDefault="00365854" w:rsidP="00365854">
      <w:pPr>
        <w:tabs>
          <w:tab w:val="left" w:pos="709"/>
        </w:tabs>
        <w:ind w:firstLine="709"/>
        <w:contextualSpacing/>
        <w:jc w:val="both"/>
        <w:rPr>
          <w:sz w:val="28"/>
          <w:szCs w:val="28"/>
        </w:rPr>
      </w:pPr>
      <w:r w:rsidRPr="00FF3F0A">
        <w:rPr>
          <w:sz w:val="28"/>
          <w:szCs w:val="28"/>
        </w:rPr>
        <w:t>П</w:t>
      </w:r>
      <w:r w:rsidRPr="00FF3F0A">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FF3F0A">
        <w:rPr>
          <w:sz w:val="28"/>
          <w:szCs w:val="28"/>
        </w:rPr>
        <w:t xml:space="preserve">в 2020 году и плановом периоде 2021 и 2022 годов </w:t>
      </w:r>
      <w:r w:rsidRPr="00FF3F0A">
        <w:rPr>
          <w:bCs/>
          <w:sz w:val="28"/>
          <w:szCs w:val="28"/>
        </w:rPr>
        <w:t>н</w:t>
      </w:r>
      <w:r w:rsidRPr="00FF3F0A">
        <w:rPr>
          <w:sz w:val="28"/>
          <w:szCs w:val="28"/>
        </w:rPr>
        <w:t>е планируется.</w:t>
      </w:r>
    </w:p>
    <w:p w:rsidR="00860EE2" w:rsidRPr="00FF3F0A" w:rsidRDefault="00860EE2" w:rsidP="00860EE2">
      <w:pPr>
        <w:ind w:firstLine="708"/>
        <w:jc w:val="both"/>
        <w:rPr>
          <w:sz w:val="28"/>
          <w:szCs w:val="28"/>
        </w:rPr>
      </w:pPr>
    </w:p>
    <w:p w:rsidR="00831BBB" w:rsidRPr="00ED770A" w:rsidRDefault="00E85C77" w:rsidP="00ED770A">
      <w:pPr>
        <w:pStyle w:val="a3"/>
        <w:ind w:left="720"/>
        <w:jc w:val="center"/>
        <w:rPr>
          <w:rFonts w:ascii="Times New Roman" w:hAnsi="Times New Roman" w:cs="Times New Roman"/>
          <w:b/>
          <w:sz w:val="28"/>
          <w:szCs w:val="28"/>
        </w:rPr>
      </w:pPr>
      <w:r>
        <w:rPr>
          <w:rFonts w:ascii="Times New Roman" w:hAnsi="Times New Roman" w:cs="Times New Roman"/>
          <w:b/>
          <w:sz w:val="28"/>
          <w:szCs w:val="28"/>
        </w:rPr>
        <w:t>8</w:t>
      </w:r>
      <w:r w:rsidR="007A3D26" w:rsidRPr="00ED770A">
        <w:rPr>
          <w:rFonts w:ascii="Times New Roman" w:hAnsi="Times New Roman" w:cs="Times New Roman"/>
          <w:b/>
          <w:sz w:val="28"/>
          <w:szCs w:val="28"/>
        </w:rPr>
        <w:t xml:space="preserve">. </w:t>
      </w:r>
      <w:r w:rsidR="00ED770A" w:rsidRPr="00ED770A">
        <w:rPr>
          <w:rFonts w:ascii="Times New Roman" w:hAnsi="Times New Roman" w:cs="Times New Roman"/>
          <w:b/>
          <w:sz w:val="28"/>
          <w:szCs w:val="28"/>
        </w:rPr>
        <w:t>Дефицит и источники финансирования дефицита бюджета городского поселения на 2020 год и плановый период 2021 и 2022 годов</w:t>
      </w:r>
    </w:p>
    <w:p w:rsidR="00831BBB" w:rsidRPr="00ED770A" w:rsidRDefault="00831BBB" w:rsidP="00ED770A">
      <w:pPr>
        <w:pStyle w:val="a3"/>
        <w:ind w:firstLine="709"/>
        <w:jc w:val="both"/>
        <w:rPr>
          <w:rFonts w:ascii="Times New Roman" w:hAnsi="Times New Roman" w:cs="Times New Roman"/>
          <w:b/>
          <w:sz w:val="28"/>
          <w:szCs w:val="28"/>
        </w:rPr>
      </w:pPr>
    </w:p>
    <w:p w:rsidR="00ED770A" w:rsidRDefault="00ED770A" w:rsidP="00ED770A">
      <w:pPr>
        <w:pStyle w:val="a3"/>
        <w:ind w:firstLine="709"/>
        <w:jc w:val="both"/>
        <w:rPr>
          <w:rFonts w:ascii="Times New Roman" w:hAnsi="Times New Roman" w:cs="Times New Roman"/>
          <w:sz w:val="28"/>
          <w:szCs w:val="28"/>
        </w:rPr>
      </w:pPr>
      <w:r>
        <w:rPr>
          <w:rFonts w:ascii="Times New Roman" w:hAnsi="Times New Roman" w:cs="Times New Roman"/>
          <w:sz w:val="28"/>
          <w:szCs w:val="28"/>
        </w:rPr>
        <w:t>Н</w:t>
      </w:r>
      <w:r w:rsidRPr="00ED770A">
        <w:rPr>
          <w:rFonts w:ascii="Times New Roman" w:hAnsi="Times New Roman" w:cs="Times New Roman"/>
          <w:sz w:val="28"/>
          <w:szCs w:val="28"/>
        </w:rPr>
        <w:t xml:space="preserve">а 2020 год и плановый период 2021 и 2022 годов предлагается к утверждению бездефицитный бюджет. В сравнении с оценкой ожидаемого исполнения бюджета на 2019 год в 2020 году планируется снижение профицита бюджета на </w:t>
      </w:r>
      <w:r w:rsidRPr="00ED770A">
        <w:rPr>
          <w:rFonts w:ascii="Times New Roman" w:hAnsi="Times New Roman" w:cs="Times New Roman"/>
          <w:b/>
          <w:sz w:val="28"/>
          <w:szCs w:val="28"/>
        </w:rPr>
        <w:t>22 170,0</w:t>
      </w:r>
      <w:r w:rsidRPr="00ED770A">
        <w:rPr>
          <w:rFonts w:ascii="Times New Roman" w:hAnsi="Times New Roman" w:cs="Times New Roman"/>
          <w:sz w:val="28"/>
          <w:szCs w:val="28"/>
        </w:rPr>
        <w:t xml:space="preserve"> тыс. рублей, согласно предоставленной оценки ожидаемого исполнения бюджета Вяземского городского поселения Вяземского района Смоленской области на 2019 год исполнение бюджета планируется с превышением доходов</w:t>
      </w:r>
      <w:r>
        <w:rPr>
          <w:rFonts w:ascii="Times New Roman" w:hAnsi="Times New Roman" w:cs="Times New Roman"/>
          <w:sz w:val="28"/>
          <w:szCs w:val="28"/>
        </w:rPr>
        <w:t xml:space="preserve"> над расходами (профицит бюджета) в сумме </w:t>
      </w:r>
      <w:r w:rsidRPr="00C920DD">
        <w:rPr>
          <w:rFonts w:ascii="Times New Roman" w:hAnsi="Times New Roman" w:cs="Times New Roman"/>
          <w:b/>
          <w:sz w:val="28"/>
          <w:szCs w:val="28"/>
        </w:rPr>
        <w:t>22 170,0</w:t>
      </w:r>
      <w:r>
        <w:rPr>
          <w:rFonts w:ascii="Times New Roman" w:hAnsi="Times New Roman" w:cs="Times New Roman"/>
          <w:sz w:val="28"/>
          <w:szCs w:val="28"/>
        </w:rPr>
        <w:t xml:space="preserve"> тыс. рублей.</w:t>
      </w:r>
    </w:p>
    <w:p w:rsidR="00F921A9" w:rsidRPr="00F921A9" w:rsidRDefault="00F921A9" w:rsidP="00F921A9">
      <w:pPr>
        <w:tabs>
          <w:tab w:val="left" w:pos="709"/>
        </w:tabs>
        <w:ind w:firstLine="709"/>
        <w:contextualSpacing/>
        <w:jc w:val="both"/>
        <w:rPr>
          <w:sz w:val="28"/>
          <w:szCs w:val="28"/>
        </w:rPr>
      </w:pPr>
      <w:r w:rsidRPr="00F921A9">
        <w:rPr>
          <w:sz w:val="28"/>
          <w:szCs w:val="28"/>
        </w:rPr>
        <w:t xml:space="preserve">Источники финансирования дефицита бюджета </w:t>
      </w:r>
      <w:r>
        <w:rPr>
          <w:sz w:val="28"/>
          <w:szCs w:val="28"/>
        </w:rPr>
        <w:t>городского поселения</w:t>
      </w:r>
      <w:r w:rsidRPr="00F921A9">
        <w:rPr>
          <w:sz w:val="28"/>
          <w:szCs w:val="28"/>
        </w:rPr>
        <w:t xml:space="preserve"> на 20</w:t>
      </w:r>
      <w:r>
        <w:rPr>
          <w:sz w:val="28"/>
          <w:szCs w:val="28"/>
        </w:rPr>
        <w:t>20</w:t>
      </w:r>
      <w:r w:rsidRPr="00F921A9">
        <w:rPr>
          <w:sz w:val="28"/>
          <w:szCs w:val="28"/>
        </w:rPr>
        <w:t xml:space="preserve"> год и на плановый период 202</w:t>
      </w:r>
      <w:r>
        <w:rPr>
          <w:sz w:val="28"/>
          <w:szCs w:val="28"/>
        </w:rPr>
        <w:t>1</w:t>
      </w:r>
      <w:r w:rsidRPr="00F921A9">
        <w:rPr>
          <w:sz w:val="28"/>
          <w:szCs w:val="28"/>
        </w:rPr>
        <w:t xml:space="preserve"> и 202</w:t>
      </w:r>
      <w:r>
        <w:rPr>
          <w:sz w:val="28"/>
          <w:szCs w:val="28"/>
        </w:rPr>
        <w:t>2</w:t>
      </w:r>
      <w:r w:rsidRPr="00F921A9">
        <w:rPr>
          <w:sz w:val="28"/>
          <w:szCs w:val="28"/>
        </w:rPr>
        <w:t xml:space="preserve"> годов сформированы в соответствии со статьей 96 БК РФ. </w:t>
      </w:r>
    </w:p>
    <w:p w:rsidR="00F921A9" w:rsidRPr="00F921A9" w:rsidRDefault="00ED770A" w:rsidP="00F921A9">
      <w:pPr>
        <w:pStyle w:val="a3"/>
        <w:ind w:firstLine="709"/>
        <w:jc w:val="both"/>
        <w:rPr>
          <w:rFonts w:ascii="Times New Roman" w:hAnsi="Times New Roman" w:cs="Times New Roman"/>
          <w:sz w:val="28"/>
          <w:szCs w:val="28"/>
        </w:rPr>
      </w:pPr>
      <w:r w:rsidRPr="00F921A9">
        <w:rPr>
          <w:rFonts w:ascii="Times New Roman" w:hAnsi="Times New Roman" w:cs="Times New Roman"/>
          <w:sz w:val="28"/>
          <w:szCs w:val="28"/>
        </w:rPr>
        <w:lastRenderedPageBreak/>
        <w:t xml:space="preserve">Приложениями №1, №2 к проекту бюджета предлагается к утверждению источники </w:t>
      </w:r>
      <w:r w:rsidR="00F921A9" w:rsidRPr="00F921A9">
        <w:rPr>
          <w:rFonts w:ascii="Times New Roman" w:hAnsi="Times New Roman" w:cs="Times New Roman"/>
          <w:sz w:val="28"/>
          <w:szCs w:val="28"/>
        </w:rPr>
        <w:t>финансирования</w:t>
      </w:r>
      <w:r w:rsidRPr="00F921A9">
        <w:rPr>
          <w:rFonts w:ascii="Times New Roman" w:hAnsi="Times New Roman" w:cs="Times New Roman"/>
          <w:sz w:val="28"/>
          <w:szCs w:val="28"/>
        </w:rPr>
        <w:t xml:space="preserve"> дефицита </w:t>
      </w:r>
      <w:r w:rsidR="00F921A9" w:rsidRPr="00F921A9">
        <w:rPr>
          <w:rFonts w:ascii="Times New Roman" w:hAnsi="Times New Roman" w:cs="Times New Roman"/>
          <w:sz w:val="28"/>
          <w:szCs w:val="28"/>
        </w:rPr>
        <w:t xml:space="preserve">бюджета </w:t>
      </w:r>
      <w:r w:rsidRPr="00F921A9">
        <w:rPr>
          <w:rFonts w:ascii="Times New Roman" w:hAnsi="Times New Roman" w:cs="Times New Roman"/>
          <w:sz w:val="28"/>
          <w:szCs w:val="28"/>
        </w:rPr>
        <w:t xml:space="preserve">поселения </w:t>
      </w:r>
      <w:r w:rsidR="00F921A9" w:rsidRPr="00F921A9">
        <w:rPr>
          <w:rFonts w:ascii="Times New Roman" w:hAnsi="Times New Roman" w:cs="Times New Roman"/>
          <w:sz w:val="28"/>
          <w:szCs w:val="28"/>
        </w:rPr>
        <w:t>в трехлетнем периоде.</w:t>
      </w:r>
    </w:p>
    <w:p w:rsidR="00F921A9" w:rsidRPr="00F921A9" w:rsidRDefault="00F921A9" w:rsidP="001154DD">
      <w:pPr>
        <w:pStyle w:val="a3"/>
        <w:ind w:firstLine="709"/>
        <w:jc w:val="both"/>
        <w:rPr>
          <w:rFonts w:ascii="Times New Roman" w:hAnsi="Times New Roman" w:cs="Times New Roman"/>
          <w:sz w:val="28"/>
          <w:szCs w:val="28"/>
        </w:rPr>
      </w:pPr>
      <w:r w:rsidRPr="00F921A9">
        <w:rPr>
          <w:rFonts w:ascii="Times New Roman" w:hAnsi="Times New Roman" w:cs="Times New Roman"/>
          <w:bCs/>
          <w:sz w:val="28"/>
          <w:szCs w:val="28"/>
        </w:rPr>
        <w:t xml:space="preserve">Единственным источником </w:t>
      </w:r>
      <w:r w:rsidRPr="00F921A9">
        <w:rPr>
          <w:rFonts w:ascii="Times New Roman" w:hAnsi="Times New Roman" w:cs="Times New Roman"/>
          <w:sz w:val="28"/>
          <w:szCs w:val="28"/>
        </w:rPr>
        <w:t xml:space="preserve">финансирования дефицита бюджета </w:t>
      </w:r>
      <w:r>
        <w:rPr>
          <w:rFonts w:ascii="Times New Roman" w:hAnsi="Times New Roman" w:cs="Times New Roman"/>
          <w:sz w:val="28"/>
          <w:szCs w:val="28"/>
        </w:rPr>
        <w:t>городского поселения</w:t>
      </w:r>
      <w:r w:rsidRPr="00F921A9">
        <w:rPr>
          <w:rFonts w:ascii="Times New Roman" w:hAnsi="Times New Roman" w:cs="Times New Roman"/>
          <w:sz w:val="28"/>
          <w:szCs w:val="28"/>
        </w:rPr>
        <w:t xml:space="preserve"> в 2020 год</w:t>
      </w:r>
      <w:r>
        <w:rPr>
          <w:rFonts w:ascii="Times New Roman" w:hAnsi="Times New Roman" w:cs="Times New Roman"/>
          <w:sz w:val="28"/>
          <w:szCs w:val="28"/>
        </w:rPr>
        <w:t xml:space="preserve">у </w:t>
      </w:r>
      <w:r w:rsidR="001154DD">
        <w:rPr>
          <w:rFonts w:ascii="Times New Roman" w:hAnsi="Times New Roman" w:cs="Times New Roman"/>
          <w:sz w:val="28"/>
          <w:szCs w:val="28"/>
        </w:rPr>
        <w:t xml:space="preserve">и плановом периоде 2021 и 2022 годах </w:t>
      </w:r>
      <w:r>
        <w:rPr>
          <w:rFonts w:ascii="Times New Roman" w:hAnsi="Times New Roman" w:cs="Times New Roman"/>
          <w:sz w:val="28"/>
          <w:szCs w:val="28"/>
        </w:rPr>
        <w:t>явля</w:t>
      </w:r>
      <w:r w:rsidR="00BA41D0">
        <w:rPr>
          <w:rFonts w:ascii="Times New Roman" w:hAnsi="Times New Roman" w:cs="Times New Roman"/>
          <w:sz w:val="28"/>
          <w:szCs w:val="28"/>
        </w:rPr>
        <w:t>ю</w:t>
      </w:r>
      <w:r>
        <w:rPr>
          <w:rFonts w:ascii="Times New Roman" w:hAnsi="Times New Roman" w:cs="Times New Roman"/>
          <w:sz w:val="28"/>
          <w:szCs w:val="28"/>
        </w:rPr>
        <w:t>тся изменение остатков средств на счетах по учету сре</w:t>
      </w:r>
      <w:r w:rsidR="001154DD">
        <w:rPr>
          <w:rFonts w:ascii="Times New Roman" w:hAnsi="Times New Roman" w:cs="Times New Roman"/>
          <w:sz w:val="28"/>
          <w:szCs w:val="28"/>
        </w:rPr>
        <w:t>дств бюджета поселения</w:t>
      </w:r>
      <w:r w:rsidR="00BA41D0">
        <w:rPr>
          <w:rFonts w:ascii="Times New Roman" w:hAnsi="Times New Roman" w:cs="Times New Roman"/>
          <w:sz w:val="28"/>
          <w:szCs w:val="28"/>
        </w:rPr>
        <w:t xml:space="preserve"> в течение соответствующего финансового года</w:t>
      </w:r>
      <w:r w:rsidR="001154DD">
        <w:rPr>
          <w:rFonts w:ascii="Times New Roman" w:hAnsi="Times New Roman" w:cs="Times New Roman"/>
          <w:sz w:val="28"/>
          <w:szCs w:val="28"/>
        </w:rPr>
        <w:t>.</w:t>
      </w:r>
    </w:p>
    <w:p w:rsidR="00AE11FD" w:rsidRDefault="00F921A9" w:rsidP="00AE11FD">
      <w:pPr>
        <w:tabs>
          <w:tab w:val="left" w:pos="709"/>
        </w:tabs>
        <w:ind w:firstLine="709"/>
        <w:contextualSpacing/>
        <w:jc w:val="both"/>
        <w:rPr>
          <w:sz w:val="28"/>
          <w:szCs w:val="28"/>
        </w:rPr>
      </w:pPr>
      <w:r w:rsidRPr="00F921A9">
        <w:rPr>
          <w:sz w:val="28"/>
          <w:szCs w:val="28"/>
        </w:rPr>
        <w:t>П</w:t>
      </w:r>
      <w:r w:rsidRPr="00F921A9">
        <w:rPr>
          <w:bCs/>
          <w:sz w:val="28"/>
          <w:szCs w:val="28"/>
        </w:rPr>
        <w:t>ривлечение кредитов кредитных организаций</w:t>
      </w:r>
      <w:r w:rsidR="001154DD">
        <w:rPr>
          <w:bCs/>
          <w:sz w:val="28"/>
          <w:szCs w:val="28"/>
        </w:rPr>
        <w:t xml:space="preserve">, бюджетных кредитов от других бюджетов бюджетной системы Российской Федерации </w:t>
      </w:r>
      <w:r>
        <w:rPr>
          <w:sz w:val="28"/>
          <w:szCs w:val="28"/>
        </w:rPr>
        <w:t xml:space="preserve">в 2020 году и плановом периоде 2021 и 2022 годов </w:t>
      </w:r>
      <w:r w:rsidRPr="00F921A9">
        <w:rPr>
          <w:sz w:val="28"/>
          <w:szCs w:val="28"/>
        </w:rPr>
        <w:t xml:space="preserve">на финансирование дефицита бюджета </w:t>
      </w:r>
      <w:r w:rsidRPr="00F921A9">
        <w:rPr>
          <w:bCs/>
          <w:sz w:val="28"/>
          <w:szCs w:val="28"/>
        </w:rPr>
        <w:t>н</w:t>
      </w:r>
      <w:r>
        <w:rPr>
          <w:sz w:val="28"/>
          <w:szCs w:val="28"/>
        </w:rPr>
        <w:t>е планируется.</w:t>
      </w:r>
    </w:p>
    <w:p w:rsidR="00AE11FD" w:rsidRDefault="00AE11FD" w:rsidP="00AE11FD">
      <w:pPr>
        <w:tabs>
          <w:tab w:val="left" w:pos="709"/>
        </w:tabs>
        <w:ind w:firstLine="709"/>
        <w:contextualSpacing/>
        <w:jc w:val="both"/>
        <w:rPr>
          <w:rFonts w:eastAsiaTheme="minorHAnsi"/>
          <w:sz w:val="28"/>
          <w:szCs w:val="28"/>
          <w:lang w:eastAsia="en-US"/>
        </w:rPr>
      </w:pPr>
      <w:r>
        <w:rPr>
          <w:sz w:val="28"/>
          <w:szCs w:val="28"/>
        </w:rPr>
        <w:t>Согласно пункта 3 статьи 92.1 БК РФ д</w:t>
      </w:r>
      <w:r>
        <w:rPr>
          <w:rFonts w:eastAsiaTheme="minorHAnsi"/>
          <w:sz w:val="28"/>
          <w:szCs w:val="28"/>
          <w:lang w:eastAsia="en-US"/>
        </w:rPr>
        <w:t>ефицит местного бюджета не должен превышать 10 процентов утвержденного общего годового объема доходов местного бюджета без учета утвержденного объема безвозмездных поступлений и (или) поступлений налоговых доходов по дополнительным нормативам отчислений.</w:t>
      </w:r>
    </w:p>
    <w:p w:rsidR="00AE11FD" w:rsidRDefault="00AE11FD" w:rsidP="00F921A9">
      <w:pPr>
        <w:tabs>
          <w:tab w:val="left" w:pos="709"/>
        </w:tabs>
        <w:ind w:firstLine="709"/>
        <w:contextualSpacing/>
        <w:jc w:val="both"/>
        <w:rPr>
          <w:sz w:val="28"/>
          <w:szCs w:val="28"/>
        </w:rPr>
      </w:pPr>
      <w:r>
        <w:rPr>
          <w:rFonts w:eastAsiaTheme="minorHAnsi"/>
          <w:sz w:val="28"/>
          <w:szCs w:val="28"/>
          <w:lang w:eastAsia="en-US"/>
        </w:rPr>
        <w:t xml:space="preserve">Ограничение, установленное </w:t>
      </w:r>
      <w:r>
        <w:rPr>
          <w:sz w:val="28"/>
          <w:szCs w:val="28"/>
        </w:rPr>
        <w:t xml:space="preserve">пунктом 3 статьи 92.1 БК РФ соблюдено, дефицит бюджета городского поселения на 2020 год и плановый период 2021 и 2022 годов предлагается к утверждению в сумме </w:t>
      </w:r>
      <w:r w:rsidRPr="00AE11FD">
        <w:rPr>
          <w:b/>
          <w:sz w:val="28"/>
          <w:szCs w:val="28"/>
        </w:rPr>
        <w:t>0,0</w:t>
      </w:r>
      <w:r w:rsidR="00FF3F0A">
        <w:rPr>
          <w:sz w:val="28"/>
          <w:szCs w:val="28"/>
        </w:rPr>
        <w:t xml:space="preserve"> тыс. рублей.</w:t>
      </w:r>
    </w:p>
    <w:p w:rsidR="00FF3F0A" w:rsidRPr="00CB1983" w:rsidRDefault="00FF3F0A" w:rsidP="00FF3F0A">
      <w:pPr>
        <w:jc w:val="both"/>
      </w:pPr>
    </w:p>
    <w:p w:rsidR="00FF3F0A" w:rsidRPr="00591D34" w:rsidRDefault="00E85C77" w:rsidP="00FF3F0A">
      <w:pPr>
        <w:pStyle w:val="a3"/>
        <w:ind w:firstLine="709"/>
        <w:jc w:val="both"/>
        <w:rPr>
          <w:rFonts w:ascii="Times New Roman" w:hAnsi="Times New Roman" w:cs="Times New Roman"/>
          <w:b/>
          <w:sz w:val="28"/>
          <w:szCs w:val="28"/>
        </w:rPr>
      </w:pPr>
      <w:r>
        <w:rPr>
          <w:rFonts w:ascii="Times New Roman" w:hAnsi="Times New Roman" w:cs="Times New Roman"/>
          <w:b/>
          <w:sz w:val="28"/>
          <w:szCs w:val="28"/>
        </w:rPr>
        <w:t xml:space="preserve">9. </w:t>
      </w:r>
      <w:r w:rsidR="00FF3F0A" w:rsidRPr="00591D34">
        <w:rPr>
          <w:rFonts w:ascii="Times New Roman" w:hAnsi="Times New Roman" w:cs="Times New Roman"/>
          <w:b/>
          <w:sz w:val="28"/>
          <w:szCs w:val="28"/>
        </w:rPr>
        <w:t>Оценка нормативной базы, регулирующей осуществление бюджетного процесса в Вяземском городско поселении</w:t>
      </w:r>
      <w:r w:rsidR="00365854">
        <w:rPr>
          <w:rFonts w:ascii="Times New Roman" w:hAnsi="Times New Roman" w:cs="Times New Roman"/>
          <w:b/>
          <w:sz w:val="28"/>
          <w:szCs w:val="28"/>
        </w:rPr>
        <w:t xml:space="preserve"> в 2020 году и плановом периоде 2021 и 2022 годов</w:t>
      </w:r>
    </w:p>
    <w:p w:rsidR="00FF3F0A" w:rsidRDefault="00FF3F0A" w:rsidP="00FF3F0A">
      <w:pPr>
        <w:pStyle w:val="a3"/>
        <w:ind w:firstLine="709"/>
        <w:jc w:val="both"/>
        <w:rPr>
          <w:rFonts w:ascii="Times New Roman" w:hAnsi="Times New Roman" w:cs="Times New Roman"/>
          <w:sz w:val="28"/>
          <w:szCs w:val="28"/>
        </w:rPr>
      </w:pPr>
    </w:p>
    <w:p w:rsidR="00FF3F0A" w:rsidRPr="00365854" w:rsidRDefault="00365854" w:rsidP="00365854">
      <w:pPr>
        <w:pStyle w:val="a3"/>
        <w:ind w:firstLine="709"/>
        <w:jc w:val="both"/>
        <w:rPr>
          <w:rFonts w:ascii="Times New Roman" w:hAnsi="Times New Roman" w:cs="Times New Roman"/>
          <w:sz w:val="28"/>
          <w:szCs w:val="28"/>
        </w:rPr>
      </w:pPr>
      <w:r>
        <w:rPr>
          <w:rFonts w:ascii="Times New Roman" w:hAnsi="Times New Roman" w:cs="Times New Roman"/>
          <w:sz w:val="28"/>
          <w:szCs w:val="28"/>
        </w:rPr>
        <w:t>Контрольно-ревизионной комиссией при подготовке заключения</w:t>
      </w:r>
      <w:r w:rsidR="00FF3F0A" w:rsidRPr="00365854">
        <w:rPr>
          <w:rFonts w:ascii="Times New Roman" w:hAnsi="Times New Roman" w:cs="Times New Roman"/>
          <w:sz w:val="28"/>
          <w:szCs w:val="28"/>
        </w:rPr>
        <w:t xml:space="preserve"> проверено нали</w:t>
      </w:r>
      <w:r>
        <w:rPr>
          <w:rFonts w:ascii="Times New Roman" w:hAnsi="Times New Roman" w:cs="Times New Roman"/>
          <w:sz w:val="28"/>
          <w:szCs w:val="28"/>
        </w:rPr>
        <w:t>чие и оценено состояние нормативной базы, регулирующей осуще</w:t>
      </w:r>
      <w:r w:rsidR="00FF3F0A" w:rsidRPr="00365854">
        <w:rPr>
          <w:rFonts w:ascii="Times New Roman" w:hAnsi="Times New Roman" w:cs="Times New Roman"/>
          <w:sz w:val="28"/>
          <w:szCs w:val="28"/>
        </w:rPr>
        <w:t>ствление бюджетного процесс</w:t>
      </w:r>
      <w:r>
        <w:rPr>
          <w:rFonts w:ascii="Times New Roman" w:hAnsi="Times New Roman" w:cs="Times New Roman"/>
          <w:sz w:val="28"/>
          <w:szCs w:val="28"/>
        </w:rPr>
        <w:t>а</w:t>
      </w:r>
      <w:r w:rsidR="00FF3F0A" w:rsidRPr="00365854">
        <w:rPr>
          <w:rFonts w:ascii="Times New Roman" w:hAnsi="Times New Roman" w:cs="Times New Roman"/>
          <w:sz w:val="28"/>
          <w:szCs w:val="28"/>
        </w:rPr>
        <w:t xml:space="preserve"> в городском поселении.</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В соответствии с п.4.7 раздела 4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27.09.2017 №130 определено: «Содержание направлений деятельности Контрольно-ревизионной комиссии, порядок ведения дел, подготовки и проведения контрольных и экспертно-аналитических мероприятий и иные вопросы внутренней деятельности Контрольно-ревизионной комиссии определяются Регламентом Контрольно-ревизионной комиссии».</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На основании Положения о Контрольно-ревизионной комиссии Регламент Контрольно-ревизионной комиссии муниципального образования «Вяземский район» Смоленской области утвержден приказом Контрольно-ревизионной комиссии от 20.12.2017 №21, который определяет вопросы внутренней деятельности Контрольно-ревизионной комиссии муниципального образования «Вяземский район» Смоленской области (п.1.3. ст.1 Регламента).</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 xml:space="preserve">В соответствии с п.4.7 раздела 4 Положения о Контрольно-ревизионной комиссии в Регламент Контрольно-ревизионной комиссии муниципального </w:t>
      </w:r>
      <w:r w:rsidRPr="00365854">
        <w:rPr>
          <w:rFonts w:ascii="Times New Roman" w:hAnsi="Times New Roman" w:cs="Times New Roman"/>
          <w:sz w:val="28"/>
          <w:szCs w:val="28"/>
        </w:rPr>
        <w:lastRenderedPageBreak/>
        <w:t>образования «Вяземский район» Смоленской области внесены изменения, согласно приказа Контрольно-ревизионной комиссии от 14.11.2019 №21.</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Изменения внесены в абз. первый п.9.3. ст.9 раздела 4 Регламента Контрольно-ревизионной комиссии, в части изменения сроков проведения экспертно-аналитического мероприятия, а именно:</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 слова «финансовая экспертиза по проекту решения о бюджете на очередной финансовый год и плановый период, обоснованности его доходных и расходных статей и дефицита бю</w:t>
      </w:r>
      <w:r w:rsidR="00B83B54">
        <w:rPr>
          <w:rFonts w:ascii="Times New Roman" w:hAnsi="Times New Roman" w:cs="Times New Roman"/>
          <w:sz w:val="28"/>
          <w:szCs w:val="28"/>
        </w:rPr>
        <w:t xml:space="preserve">джета проводится в течение </w:t>
      </w:r>
      <w:r w:rsidRPr="00365854">
        <w:rPr>
          <w:rFonts w:ascii="Times New Roman" w:hAnsi="Times New Roman" w:cs="Times New Roman"/>
          <w:b/>
          <w:sz w:val="28"/>
          <w:szCs w:val="28"/>
        </w:rPr>
        <w:t>5 рабочих дней</w:t>
      </w:r>
      <w:r w:rsidRPr="00365854">
        <w:rPr>
          <w:rFonts w:ascii="Times New Roman" w:hAnsi="Times New Roman" w:cs="Times New Roman"/>
          <w:sz w:val="28"/>
          <w:szCs w:val="28"/>
        </w:rPr>
        <w:t xml:space="preserve"> с даты поступления в Контрольно-ревизионную комиссию»;</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 xml:space="preserve">- заменены на слова: «финансовая экспертиза по проекту решения         о бюджете на очередной финансовый год и плановый период, обоснованности его доходных и расходных статей и дефицита бюджета проводится в течение </w:t>
      </w:r>
      <w:r w:rsidRPr="00365854">
        <w:rPr>
          <w:rFonts w:ascii="Times New Roman" w:hAnsi="Times New Roman" w:cs="Times New Roman"/>
          <w:b/>
          <w:sz w:val="28"/>
          <w:szCs w:val="28"/>
        </w:rPr>
        <w:t>15 рабочих дней</w:t>
      </w:r>
      <w:r w:rsidRPr="00365854">
        <w:rPr>
          <w:rFonts w:ascii="Times New Roman" w:hAnsi="Times New Roman" w:cs="Times New Roman"/>
          <w:sz w:val="28"/>
          <w:szCs w:val="28"/>
        </w:rPr>
        <w:t xml:space="preserve"> с даты поступления в Контрольно-ревизионную комиссию».</w:t>
      </w:r>
    </w:p>
    <w:p w:rsidR="00FF3F0A" w:rsidRPr="00365854" w:rsidRDefault="00FF3F0A" w:rsidP="00365854">
      <w:pPr>
        <w:pStyle w:val="a3"/>
        <w:ind w:firstLine="709"/>
        <w:jc w:val="both"/>
        <w:rPr>
          <w:rFonts w:ascii="Times New Roman" w:hAnsi="Times New Roman" w:cs="Times New Roman"/>
          <w:color w:val="000000"/>
          <w:sz w:val="28"/>
          <w:szCs w:val="28"/>
        </w:rPr>
      </w:pPr>
      <w:r w:rsidRPr="00365854">
        <w:rPr>
          <w:rFonts w:ascii="Times New Roman" w:hAnsi="Times New Roman" w:cs="Times New Roman"/>
          <w:color w:val="000000"/>
          <w:sz w:val="28"/>
          <w:szCs w:val="28"/>
        </w:rPr>
        <w:t>В пункте 5.1 статьи 5 Положения о бюджетном процессе определено: «Контрольно-ревизионная комиссия обязана подготовит заключение              и предоставить его Главе муниципального образования Вяземского городского поселения Вяземского района Смоленской области в течение пяти рабочих дней со дня поступления проекта решения о бюджете в Контрольно-ревизионную комиссию».</w:t>
      </w:r>
    </w:p>
    <w:p w:rsidR="00FF3F0A" w:rsidRPr="00365854" w:rsidRDefault="00FF3F0A" w:rsidP="00365854">
      <w:pPr>
        <w:autoSpaceDE w:val="0"/>
        <w:autoSpaceDN w:val="0"/>
        <w:adjustRightInd w:val="0"/>
        <w:ind w:firstLine="709"/>
        <w:jc w:val="both"/>
        <w:rPr>
          <w:rFonts w:eastAsiaTheme="minorHAnsi"/>
          <w:sz w:val="28"/>
          <w:szCs w:val="28"/>
          <w:lang w:eastAsia="en-US"/>
        </w:rPr>
      </w:pPr>
      <w:r w:rsidRPr="00365854">
        <w:rPr>
          <w:color w:val="000000"/>
          <w:sz w:val="28"/>
          <w:szCs w:val="28"/>
        </w:rPr>
        <w:t>Бюджетным кодексом Российской Федерации сроки проведения экспертно-аналитических мероприятий Контрольно счётными органами определены лишь в части п</w:t>
      </w:r>
      <w:r w:rsidRPr="00365854">
        <w:rPr>
          <w:rFonts w:eastAsiaTheme="minorHAnsi"/>
          <w:sz w:val="28"/>
          <w:szCs w:val="28"/>
          <w:lang w:eastAsia="en-US"/>
        </w:rPr>
        <w:t xml:space="preserve">одготовки заключения на годовой отчет об исполнении местного бюджета, а именно </w:t>
      </w:r>
      <w:r w:rsidRPr="00365854">
        <w:rPr>
          <w:color w:val="000000"/>
          <w:sz w:val="28"/>
          <w:szCs w:val="28"/>
        </w:rPr>
        <w:t>абз.2 п.3 ст.264.4 БК РФ, где указано, что м</w:t>
      </w:r>
      <w:r w:rsidRPr="00365854">
        <w:rPr>
          <w:rFonts w:eastAsiaTheme="minorHAnsi"/>
          <w:sz w:val="28"/>
          <w:szCs w:val="28"/>
          <w:lang w:eastAsia="en-US"/>
        </w:rPr>
        <w:t>естная администрация представляет отчет об исполнении местного бюджета для подготовки заключения на него не позднее 1 апреля текущего года. Подготовка заключения на годовой отчет об исполнении местного бюджета проводится в срок, не превышающий один месяц.</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color w:val="000000"/>
          <w:sz w:val="28"/>
          <w:szCs w:val="28"/>
        </w:rPr>
        <w:t xml:space="preserve">Таким образом, в соответствии с абз.2 п.3 ст.264.4 БК РФ в Положении о бюджетном процессе может быть предусмотрен срок проведения экспертно-аналитического мероприятия, а именно подготовки </w:t>
      </w:r>
      <w:r w:rsidRPr="00365854">
        <w:rPr>
          <w:rFonts w:ascii="Times New Roman" w:hAnsi="Times New Roman" w:cs="Times New Roman"/>
          <w:sz w:val="28"/>
          <w:szCs w:val="28"/>
        </w:rPr>
        <w:t>заключения на годовой отчет об исполнении бюджета городского поселения, что определено в п.5 ст.15 Положения о бюджетном процессе: «Подготовка Контрольно-ревизионной комиссией заключения на годовой отчет об исполнении бюджета Вяземского городского поселения Вяземского района Смоленской области проводится в срок, не превышающий одного месяца с даты его представления».</w:t>
      </w:r>
    </w:p>
    <w:p w:rsidR="00FF3F0A" w:rsidRPr="00365854" w:rsidRDefault="00FF3F0A" w:rsidP="00365854">
      <w:pPr>
        <w:pStyle w:val="a3"/>
        <w:ind w:firstLine="709"/>
        <w:jc w:val="both"/>
        <w:rPr>
          <w:rFonts w:ascii="Times New Roman" w:hAnsi="Times New Roman" w:cs="Times New Roman"/>
          <w:color w:val="000000"/>
          <w:sz w:val="28"/>
          <w:szCs w:val="28"/>
        </w:rPr>
      </w:pPr>
      <w:r w:rsidRPr="00365854">
        <w:rPr>
          <w:rFonts w:ascii="Times New Roman" w:hAnsi="Times New Roman" w:cs="Times New Roman"/>
          <w:sz w:val="28"/>
          <w:szCs w:val="28"/>
        </w:rPr>
        <w:t xml:space="preserve">На основании вышеизложенного следует, что Положением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не могут быть установлены сроки проведения </w:t>
      </w:r>
      <w:r w:rsidRPr="00365854">
        <w:rPr>
          <w:rFonts w:ascii="Times New Roman" w:hAnsi="Times New Roman" w:cs="Times New Roman"/>
          <w:color w:val="000000"/>
          <w:sz w:val="28"/>
          <w:szCs w:val="28"/>
        </w:rPr>
        <w:t>экспертно-аналитических мероприятий Контрольно-ревизионной комиссией муниципального образования «Вяземский район» Смоленской области.</w:t>
      </w:r>
    </w:p>
    <w:p w:rsidR="00FF3F0A" w:rsidRPr="00365854" w:rsidRDefault="00FF3F0A" w:rsidP="00365854">
      <w:pPr>
        <w:pStyle w:val="a3"/>
        <w:ind w:firstLine="709"/>
        <w:jc w:val="both"/>
        <w:rPr>
          <w:rFonts w:ascii="Times New Roman" w:hAnsi="Times New Roman"/>
          <w:sz w:val="28"/>
          <w:szCs w:val="28"/>
        </w:rPr>
      </w:pPr>
      <w:r w:rsidRPr="00365854">
        <w:rPr>
          <w:rFonts w:ascii="Times New Roman" w:hAnsi="Times New Roman" w:cs="Times New Roman"/>
          <w:sz w:val="28"/>
          <w:szCs w:val="28"/>
        </w:rPr>
        <w:lastRenderedPageBreak/>
        <w:t xml:space="preserve">Деятельность Контрольно-ревизионной комиссии муниципального образования «Вяземский район» Смоленской области по реализации полномочий по внешнему муниципальному финансовому контролю осуществляется в рамках Соглашения о передаче Контрольно-ревизионной комиссии муниципального образования «Вяземский район» Смоленской области </w:t>
      </w:r>
      <w:r w:rsidRPr="00365854">
        <w:rPr>
          <w:rFonts w:ascii="Times New Roman" w:hAnsi="Times New Roman"/>
          <w:sz w:val="28"/>
          <w:szCs w:val="28"/>
        </w:rPr>
        <w:t>полномочий Контрольно-ревизионной комиссии муниципального образования Вяземского городского поселения Вяземского района Смоленской области по осуществлению внешнего муниципального финансового контроля от 31.05.2012 №23, в котором не определены сроки проведения экспертно-аналитических мероприятий.</w:t>
      </w:r>
    </w:p>
    <w:p w:rsidR="00FF3F0A" w:rsidRPr="00365854" w:rsidRDefault="00FF3F0A" w:rsidP="00365854">
      <w:pPr>
        <w:pStyle w:val="a3"/>
        <w:ind w:firstLine="709"/>
        <w:jc w:val="both"/>
        <w:rPr>
          <w:rFonts w:ascii="Times New Roman" w:hAnsi="Times New Roman"/>
          <w:sz w:val="28"/>
          <w:szCs w:val="28"/>
        </w:rPr>
      </w:pPr>
      <w:r w:rsidRPr="00365854">
        <w:rPr>
          <w:rFonts w:ascii="Times New Roman" w:hAnsi="Times New Roman"/>
          <w:sz w:val="28"/>
          <w:szCs w:val="28"/>
        </w:rPr>
        <w:t>Кроме того, в Положении о бюджетном процессе определено: «Положение о бюджетном процессе регламентирует бюджетные отношения, возникающие между участниками бюджетных правоотношений по установлению порядка составления и рассмотрения проекта бюджета в муниципальном образовании Вяземское городское поселение Вяземского района Смоленской области, утверждения и исполнения местного бюджета, осуществления контроля за его исполнением, рассмотрения и утверждения отчета об исполнении местного бюджета».</w:t>
      </w:r>
    </w:p>
    <w:p w:rsidR="00FF3F0A" w:rsidRPr="00365854" w:rsidRDefault="00FF3F0A" w:rsidP="00365854">
      <w:pPr>
        <w:pStyle w:val="a3"/>
        <w:ind w:firstLine="709"/>
        <w:jc w:val="both"/>
        <w:rPr>
          <w:rFonts w:ascii="Times New Roman" w:hAnsi="Times New Roman"/>
          <w:sz w:val="28"/>
          <w:szCs w:val="28"/>
        </w:rPr>
      </w:pPr>
      <w:r w:rsidRPr="00365854">
        <w:rPr>
          <w:rFonts w:ascii="Times New Roman" w:hAnsi="Times New Roman"/>
          <w:sz w:val="28"/>
          <w:szCs w:val="28"/>
        </w:rPr>
        <w:t>Следовательно, порядок ведения дел, подготовки и проведения контрольных и экспертно-аналитических мероприятий регламентируются внутренними документами Контрольно-ревизионной комиссии муниципального образования «Вяземский район» Смоленской области, а именно Регламентом Контрольно-ревизионной комиссии.</w:t>
      </w:r>
    </w:p>
    <w:p w:rsidR="00FF3F0A" w:rsidRPr="00365854" w:rsidRDefault="00FF3F0A" w:rsidP="00365854">
      <w:pPr>
        <w:pStyle w:val="a3"/>
        <w:ind w:firstLine="709"/>
        <w:jc w:val="both"/>
        <w:rPr>
          <w:rFonts w:ascii="Times New Roman" w:hAnsi="Times New Roman" w:cs="Times New Roman"/>
          <w:color w:val="000000"/>
          <w:sz w:val="28"/>
          <w:szCs w:val="28"/>
        </w:rPr>
      </w:pPr>
      <w:r w:rsidRPr="00365854">
        <w:rPr>
          <w:rFonts w:ascii="Times New Roman" w:hAnsi="Times New Roman" w:cs="Times New Roman"/>
          <w:color w:val="000000"/>
          <w:sz w:val="28"/>
          <w:szCs w:val="28"/>
        </w:rPr>
        <w:t>Таким образом, в Положении о бюджетном процессе необходимо исключить пункты, содержащие сроки проведения экспертно-аналитических мероприятий Контрольно-ревизионной комиссией, а именно:</w:t>
      </w:r>
    </w:p>
    <w:p w:rsidR="00FF3F0A" w:rsidRPr="00365854" w:rsidRDefault="00FF3F0A" w:rsidP="00365854">
      <w:pPr>
        <w:pStyle w:val="a3"/>
        <w:ind w:firstLine="709"/>
        <w:jc w:val="both"/>
        <w:rPr>
          <w:rFonts w:ascii="Times New Roman" w:hAnsi="Times New Roman" w:cs="Times New Roman"/>
          <w:color w:val="000000"/>
          <w:sz w:val="28"/>
          <w:szCs w:val="28"/>
        </w:rPr>
      </w:pPr>
      <w:r w:rsidRPr="00365854">
        <w:rPr>
          <w:rFonts w:ascii="Times New Roman" w:hAnsi="Times New Roman" w:cs="Times New Roman"/>
          <w:color w:val="000000"/>
          <w:sz w:val="28"/>
          <w:szCs w:val="28"/>
        </w:rPr>
        <w:t>- в пункте 1 статьи 5, в части определения срока подготовки заключения на проект решения о бюджете Вяземского городского поселения Вяземского района Смоленской области, в течение пяти рабочих дней;</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 в пункте 2 статьи 13, в части определения срока подготовки заключения на проект решения о внесении изменений в решение о бюджете Вяземского городского поселения Вяземского района Смоленской области, в течение трёх рабочих дней.</w:t>
      </w:r>
    </w:p>
    <w:p w:rsidR="00FF3F0A"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Таким образом, заключение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2020 год и на плановый период 2021 и 2022 годов» подготовлено в срок, установленный абз</w:t>
      </w:r>
      <w:r w:rsidR="00365854">
        <w:rPr>
          <w:rFonts w:ascii="Times New Roman" w:hAnsi="Times New Roman" w:cs="Times New Roman"/>
          <w:sz w:val="28"/>
          <w:szCs w:val="28"/>
        </w:rPr>
        <w:t xml:space="preserve">ацем первым пункта 9.3. статьи </w:t>
      </w:r>
      <w:r w:rsidRPr="00365854">
        <w:rPr>
          <w:rFonts w:ascii="Times New Roman" w:hAnsi="Times New Roman" w:cs="Times New Roman"/>
          <w:sz w:val="28"/>
          <w:szCs w:val="28"/>
        </w:rPr>
        <w:t>9 раздела 4 Регламента Контрольно-ревизионной комиссии муниципального образования «Вяземский район» Смоленской области, утвержденный приказом Контрольно-ревизионной комиссии от 20.12.2017 №21 (с изменениями от 14.11.2019 №21).</w:t>
      </w:r>
    </w:p>
    <w:p w:rsidR="00E5090F" w:rsidRPr="00E5090F" w:rsidRDefault="00E5090F" w:rsidP="00E5090F">
      <w:pPr>
        <w:pStyle w:val="a3"/>
        <w:ind w:firstLine="709"/>
        <w:jc w:val="both"/>
        <w:rPr>
          <w:rFonts w:ascii="Times New Roman" w:hAnsi="Times New Roman" w:cs="Times New Roman"/>
          <w:sz w:val="28"/>
          <w:szCs w:val="28"/>
        </w:rPr>
      </w:pPr>
      <w:r w:rsidRPr="00E5090F">
        <w:rPr>
          <w:rFonts w:ascii="Times New Roman" w:hAnsi="Times New Roman" w:cs="Times New Roman"/>
          <w:sz w:val="28"/>
          <w:szCs w:val="28"/>
        </w:rPr>
        <w:t xml:space="preserve">В заключении Контрольно-ревизионной комиссии от 10.04.2019 года на проект решения Совета депутатов Вяземского городского поселения </w:t>
      </w:r>
      <w:r w:rsidRPr="00E5090F">
        <w:rPr>
          <w:rFonts w:ascii="Times New Roman" w:hAnsi="Times New Roman" w:cs="Times New Roman"/>
          <w:sz w:val="28"/>
          <w:szCs w:val="28"/>
        </w:rPr>
        <w:lastRenderedPageBreak/>
        <w:t>Вяземского района Смоленской области «О внесении изменений в решение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w:t>
      </w:r>
      <w:r>
        <w:rPr>
          <w:rFonts w:ascii="Times New Roman" w:hAnsi="Times New Roman" w:cs="Times New Roman"/>
          <w:sz w:val="28"/>
          <w:szCs w:val="28"/>
        </w:rPr>
        <w:t xml:space="preserve"> </w:t>
      </w:r>
      <w:r w:rsidRPr="00E5090F">
        <w:rPr>
          <w:rFonts w:ascii="Times New Roman" w:hAnsi="Times New Roman" w:cs="Times New Roman"/>
          <w:sz w:val="28"/>
          <w:szCs w:val="28"/>
        </w:rPr>
        <w:t>установлено:</w:t>
      </w:r>
    </w:p>
    <w:p w:rsidR="00E5090F" w:rsidRPr="00E5090F" w:rsidRDefault="00E5090F" w:rsidP="00E5090F">
      <w:pPr>
        <w:pStyle w:val="a3"/>
        <w:ind w:firstLine="709"/>
        <w:jc w:val="both"/>
        <w:rPr>
          <w:rFonts w:ascii="Times New Roman" w:hAnsi="Times New Roman" w:cs="Times New Roman"/>
          <w:sz w:val="28"/>
          <w:szCs w:val="28"/>
        </w:rPr>
      </w:pPr>
      <w:r w:rsidRPr="00E5090F">
        <w:rPr>
          <w:rFonts w:ascii="Times New Roman" w:hAnsi="Times New Roman" w:cs="Times New Roman"/>
          <w:sz w:val="28"/>
          <w:szCs w:val="28"/>
        </w:rPr>
        <w:t>- в пункте 2 статьи 13 указано: «Контрольно-ревизионная комиссия готовит заключение в течение 3 рабочих дней с даты поступления проекта решения и направляет его Главе муниципального образования Вяземского городского поселения Вяземского района Смоленской области и Главе Администрации муниципального образования «Вяземский район» Смоленской области одновременно».</w:t>
      </w:r>
    </w:p>
    <w:p w:rsidR="00E5090F" w:rsidRPr="00A708FF" w:rsidRDefault="00E5090F" w:rsidP="00E5090F">
      <w:pPr>
        <w:pStyle w:val="a3"/>
        <w:ind w:firstLine="709"/>
        <w:jc w:val="both"/>
        <w:rPr>
          <w:rFonts w:ascii="Times New Roman" w:hAnsi="Times New Roman" w:cs="Times New Roman"/>
          <w:sz w:val="28"/>
          <w:szCs w:val="28"/>
        </w:rPr>
      </w:pPr>
      <w:r w:rsidRPr="00A708FF">
        <w:rPr>
          <w:rFonts w:ascii="Times New Roman" w:hAnsi="Times New Roman" w:cs="Times New Roman"/>
          <w:sz w:val="28"/>
          <w:szCs w:val="28"/>
        </w:rPr>
        <w:t>В соответствии со ст.26 Устава муниципального образования «Вяземский район» Смоленской области высшим должностным лицом муниципального образования «Вяземский район» Смоленской области</w:t>
      </w:r>
      <w:r w:rsidRPr="00A708FF">
        <w:rPr>
          <w:rFonts w:ascii="Times New Roman" w:hAnsi="Times New Roman" w:cs="Times New Roman"/>
          <w:b/>
          <w:sz w:val="28"/>
          <w:szCs w:val="28"/>
        </w:rPr>
        <w:t xml:space="preserve"> </w:t>
      </w:r>
      <w:r w:rsidRPr="00A708FF">
        <w:rPr>
          <w:rFonts w:ascii="Times New Roman" w:hAnsi="Times New Roman" w:cs="Times New Roman"/>
          <w:sz w:val="28"/>
          <w:szCs w:val="28"/>
        </w:rPr>
        <w:t xml:space="preserve">является </w:t>
      </w:r>
      <w:r w:rsidRPr="00A708FF">
        <w:rPr>
          <w:rFonts w:ascii="Times New Roman" w:hAnsi="Times New Roman" w:cs="Times New Roman"/>
          <w:b/>
          <w:sz w:val="28"/>
          <w:szCs w:val="28"/>
        </w:rPr>
        <w:t xml:space="preserve">Глава муниципального образования </w:t>
      </w:r>
      <w:r w:rsidRPr="00A708FF">
        <w:rPr>
          <w:rFonts w:ascii="Times New Roman" w:hAnsi="Times New Roman" w:cs="Times New Roman"/>
          <w:sz w:val="28"/>
          <w:szCs w:val="28"/>
        </w:rPr>
        <w:t>«Вяземский район» Смоленской области.</w:t>
      </w:r>
    </w:p>
    <w:p w:rsidR="00E5090F" w:rsidRPr="00A708FF" w:rsidRDefault="00E5090F" w:rsidP="00E5090F">
      <w:pPr>
        <w:pStyle w:val="a3"/>
        <w:ind w:firstLine="709"/>
        <w:jc w:val="both"/>
        <w:rPr>
          <w:rFonts w:ascii="Times New Roman" w:hAnsi="Times New Roman" w:cs="Times New Roman"/>
          <w:sz w:val="28"/>
          <w:szCs w:val="28"/>
        </w:rPr>
      </w:pPr>
      <w:r w:rsidRPr="00A708FF">
        <w:rPr>
          <w:rFonts w:ascii="Times New Roman" w:hAnsi="Times New Roman" w:cs="Times New Roman"/>
          <w:sz w:val="28"/>
          <w:szCs w:val="28"/>
        </w:rPr>
        <w:t>След</w:t>
      </w:r>
      <w:r w:rsidR="00BA41D0">
        <w:rPr>
          <w:rFonts w:ascii="Times New Roman" w:hAnsi="Times New Roman" w:cs="Times New Roman"/>
          <w:sz w:val="28"/>
          <w:szCs w:val="28"/>
        </w:rPr>
        <w:t xml:space="preserve">овательно, в соответствии со статьёй </w:t>
      </w:r>
      <w:r w:rsidRPr="00A708FF">
        <w:rPr>
          <w:rFonts w:ascii="Times New Roman" w:hAnsi="Times New Roman" w:cs="Times New Roman"/>
          <w:sz w:val="28"/>
          <w:szCs w:val="28"/>
        </w:rPr>
        <w:t>26 Устава муниципального образования «Вяземский район» См</w:t>
      </w:r>
      <w:r w:rsidR="00BA41D0">
        <w:rPr>
          <w:rFonts w:ascii="Times New Roman" w:hAnsi="Times New Roman" w:cs="Times New Roman"/>
          <w:sz w:val="28"/>
          <w:szCs w:val="28"/>
        </w:rPr>
        <w:t xml:space="preserve">оленской области необходимо в пункте 2 статьи </w:t>
      </w:r>
      <w:r w:rsidRPr="00A708FF">
        <w:rPr>
          <w:rFonts w:ascii="Times New Roman" w:hAnsi="Times New Roman" w:cs="Times New Roman"/>
          <w:sz w:val="28"/>
          <w:szCs w:val="28"/>
        </w:rPr>
        <w:t>13 Положения о бюджетном процессе слова «Главе Администрации муниципального образования «Вяземский район» Смоленской области» заменить на слова «Главе муниципального образования «Вяземский район» Смоленской области».</w:t>
      </w:r>
    </w:p>
    <w:p w:rsidR="00E5090F" w:rsidRDefault="00E5090F" w:rsidP="00E5090F">
      <w:pPr>
        <w:pStyle w:val="a3"/>
        <w:ind w:firstLine="709"/>
        <w:jc w:val="both"/>
        <w:rPr>
          <w:rFonts w:ascii="Times New Roman" w:hAnsi="Times New Roman" w:cs="Times New Roman"/>
          <w:sz w:val="28"/>
          <w:szCs w:val="28"/>
        </w:rPr>
      </w:pPr>
      <w:r>
        <w:rPr>
          <w:rFonts w:ascii="Times New Roman" w:hAnsi="Times New Roman" w:cs="Times New Roman"/>
          <w:sz w:val="28"/>
          <w:szCs w:val="28"/>
        </w:rPr>
        <w:t>Контрольно-ревизионной комиссией было предложено</w:t>
      </w:r>
      <w:r w:rsidRPr="00A708FF">
        <w:rPr>
          <w:rFonts w:ascii="Times New Roman" w:hAnsi="Times New Roman" w:cs="Times New Roman"/>
          <w:sz w:val="28"/>
          <w:szCs w:val="28"/>
        </w:rPr>
        <w:t xml:space="preserve"> в решение Совета депутатов Вяземского городского поселения от 01.11.2018 №96 «Об утверждении Положения о бюджетном процессе в муниципальном образовании Вяземское городское поселение Вяземского района Смоленской области» в п</w:t>
      </w:r>
      <w:r>
        <w:rPr>
          <w:rFonts w:ascii="Times New Roman" w:hAnsi="Times New Roman" w:cs="Times New Roman"/>
          <w:sz w:val="28"/>
          <w:szCs w:val="28"/>
        </w:rPr>
        <w:t xml:space="preserve">ункт 2 статьи </w:t>
      </w:r>
      <w:r w:rsidRPr="00A708FF">
        <w:rPr>
          <w:rFonts w:ascii="Times New Roman" w:hAnsi="Times New Roman" w:cs="Times New Roman"/>
          <w:sz w:val="28"/>
          <w:szCs w:val="28"/>
        </w:rPr>
        <w:t>13 внести соответствующие изменения, указанные выше.</w:t>
      </w:r>
    </w:p>
    <w:p w:rsidR="00E5090F" w:rsidRDefault="00F97DDD" w:rsidP="00E5090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Изменения в Положение о бюджетном процессе в течение 2019 года не внесены, необходимо Положение о бюджетном процессе привести в </w:t>
      </w:r>
      <w:r w:rsidR="000E634B">
        <w:rPr>
          <w:rFonts w:ascii="Times New Roman" w:hAnsi="Times New Roman" w:cs="Times New Roman"/>
          <w:sz w:val="28"/>
          <w:szCs w:val="28"/>
        </w:rPr>
        <w:t>соответствие</w:t>
      </w:r>
      <w:r w:rsidR="00BA41D0">
        <w:rPr>
          <w:rFonts w:ascii="Times New Roman" w:hAnsi="Times New Roman" w:cs="Times New Roman"/>
          <w:sz w:val="28"/>
          <w:szCs w:val="28"/>
        </w:rPr>
        <w:t xml:space="preserve"> со </w:t>
      </w:r>
      <w:r w:rsidR="00BA41D0" w:rsidRPr="00A708FF">
        <w:rPr>
          <w:rFonts w:ascii="Times New Roman" w:hAnsi="Times New Roman" w:cs="Times New Roman"/>
          <w:sz w:val="28"/>
          <w:szCs w:val="28"/>
        </w:rPr>
        <w:t>ст</w:t>
      </w:r>
      <w:r w:rsidR="00BA41D0">
        <w:rPr>
          <w:rFonts w:ascii="Times New Roman" w:hAnsi="Times New Roman" w:cs="Times New Roman"/>
          <w:sz w:val="28"/>
          <w:szCs w:val="28"/>
        </w:rPr>
        <w:t xml:space="preserve">атьей </w:t>
      </w:r>
      <w:r w:rsidR="00BA41D0" w:rsidRPr="00A708FF">
        <w:rPr>
          <w:rFonts w:ascii="Times New Roman" w:hAnsi="Times New Roman" w:cs="Times New Roman"/>
          <w:sz w:val="28"/>
          <w:szCs w:val="28"/>
        </w:rPr>
        <w:t>26 Устава муниципального образования «Вяземский район» Смоленской области</w:t>
      </w:r>
      <w:r>
        <w:rPr>
          <w:rFonts w:ascii="Times New Roman" w:hAnsi="Times New Roman" w:cs="Times New Roman"/>
          <w:sz w:val="28"/>
          <w:szCs w:val="28"/>
        </w:rPr>
        <w:t>.</w:t>
      </w:r>
    </w:p>
    <w:p w:rsidR="00E85C77" w:rsidRDefault="00E85C77" w:rsidP="00E85C77">
      <w:pPr>
        <w:pStyle w:val="a3"/>
        <w:ind w:firstLine="709"/>
        <w:jc w:val="center"/>
        <w:rPr>
          <w:rFonts w:ascii="Times New Roman" w:hAnsi="Times New Roman" w:cs="Times New Roman"/>
          <w:sz w:val="28"/>
          <w:szCs w:val="28"/>
        </w:rPr>
      </w:pPr>
      <w:r w:rsidRPr="00C813F0">
        <w:rPr>
          <w:rFonts w:ascii="Times New Roman" w:hAnsi="Times New Roman" w:cs="Times New Roman"/>
          <w:b/>
          <w:sz w:val="28"/>
          <w:szCs w:val="28"/>
        </w:rPr>
        <w:t>Выводы</w:t>
      </w:r>
      <w:r w:rsidRPr="00C813F0">
        <w:rPr>
          <w:rFonts w:ascii="Times New Roman" w:hAnsi="Times New Roman" w:cs="Times New Roman"/>
          <w:sz w:val="28"/>
          <w:szCs w:val="28"/>
        </w:rPr>
        <w:t>:</w:t>
      </w:r>
    </w:p>
    <w:p w:rsidR="00E85C77" w:rsidRPr="00C813F0" w:rsidRDefault="00E85C77" w:rsidP="00E85C77">
      <w:pPr>
        <w:pStyle w:val="a3"/>
        <w:ind w:firstLine="709"/>
        <w:jc w:val="center"/>
        <w:rPr>
          <w:rFonts w:ascii="Times New Roman" w:hAnsi="Times New Roman" w:cs="Times New Roman"/>
          <w:sz w:val="28"/>
          <w:szCs w:val="28"/>
        </w:rPr>
      </w:pP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Проект бюджета Вяземского городского поселения Вяземского района Смоленской области на 2020 год и плановый период 2021 и 2022 годов в целом сформирован в соответствии с требованиями бюджетного законодательства Российской Федерации и Положения о бюджетном процессе в муниципальном образовании Вяземское городское поселение Вяземского района Смоленской области.</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Контрольно-ревизионной комиссией в настоящем заключении указаны недостатки формирования проекта бюджета и внесены предложения по повышению эффективности организации бюджетного процесса в Вяземском городском поселении:</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lastRenderedPageBreak/>
        <w:t>1. В целом текстовая часть проекта решения о бюджете городского поселения и перечень приложений к проекту бюджета городского поселения соответствуют требованиям статьи 184.1 БК РФ и статьи 2 Положения о бюджетном процессе.</w:t>
      </w:r>
    </w:p>
    <w:p w:rsidR="00E85C77" w:rsidRPr="00E85C77" w:rsidRDefault="00E85C77" w:rsidP="00E85C77">
      <w:pPr>
        <w:autoSpaceDE w:val="0"/>
        <w:autoSpaceDN w:val="0"/>
        <w:adjustRightInd w:val="0"/>
        <w:ind w:firstLine="709"/>
        <w:jc w:val="both"/>
        <w:rPr>
          <w:sz w:val="28"/>
          <w:szCs w:val="28"/>
        </w:rPr>
      </w:pPr>
      <w:r w:rsidRPr="00E85C77">
        <w:rPr>
          <w:sz w:val="28"/>
          <w:szCs w:val="28"/>
        </w:rPr>
        <w:t>2. В соответствии с требованиями:</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пункта 4 статьи 169 БК РФ и пункта 1 статьи 1 Положения о бюджетном процессе проект бюджета составлен на три года - очередной финансовый год (2020 год) и плановый период (2021 и 2022 годов);</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пункта 4 статьи 184.1 БК РФ и пункта 3 статьи 1 Положения о бюджетном процессе проект решения о бюджете утверждается путем изменения параметров планового периода утвержденного бюджета и добавления к ним параметров второго года планового периода.</w:t>
      </w:r>
    </w:p>
    <w:p w:rsidR="00E85C77" w:rsidRPr="00E85C77" w:rsidRDefault="00E85C77" w:rsidP="00E85C77">
      <w:pPr>
        <w:tabs>
          <w:tab w:val="left" w:pos="1134"/>
        </w:tabs>
        <w:autoSpaceDE w:val="0"/>
        <w:autoSpaceDN w:val="0"/>
        <w:adjustRightInd w:val="0"/>
        <w:ind w:firstLine="709"/>
        <w:contextualSpacing/>
        <w:jc w:val="both"/>
        <w:rPr>
          <w:sz w:val="28"/>
          <w:szCs w:val="28"/>
        </w:rPr>
      </w:pPr>
      <w:r>
        <w:rPr>
          <w:sz w:val="28"/>
          <w:szCs w:val="28"/>
        </w:rPr>
        <w:t>3</w:t>
      </w:r>
      <w:r w:rsidRPr="00E85C77">
        <w:rPr>
          <w:sz w:val="28"/>
          <w:szCs w:val="28"/>
        </w:rPr>
        <w:t>. Проектом решения о бюджете утверждаются основные характеристики бюджета Вяземского городского поселения Вяземского района Смоленской области: общий объем доходов, общий объем расходов, в том числе условно утвержденные расходы, дефицит.</w:t>
      </w:r>
    </w:p>
    <w:p w:rsidR="00E85C77" w:rsidRPr="00E85C77" w:rsidRDefault="00E85C77"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t>4</w:t>
      </w:r>
      <w:r w:rsidRPr="00E85C77">
        <w:rPr>
          <w:rFonts w:ascii="Times New Roman" w:hAnsi="Times New Roman" w:cs="Times New Roman"/>
          <w:sz w:val="28"/>
          <w:szCs w:val="28"/>
        </w:rPr>
        <w:t>. Основные характеристики бюджета Вяземского городского поселения Вяземского района Смоленской области на 2020 год:</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1) общий объем доходов бюджета поселения в сумме </w:t>
      </w:r>
      <w:r w:rsidRPr="00E85C77">
        <w:rPr>
          <w:rFonts w:ascii="Times New Roman" w:hAnsi="Times New Roman" w:cs="Times New Roman"/>
          <w:b/>
          <w:sz w:val="28"/>
          <w:szCs w:val="28"/>
        </w:rPr>
        <w:t>176 369,8</w:t>
      </w:r>
      <w:r w:rsidRPr="00E85C77">
        <w:rPr>
          <w:rFonts w:ascii="Times New Roman" w:hAnsi="Times New Roman" w:cs="Times New Roman"/>
          <w:sz w:val="28"/>
          <w:szCs w:val="28"/>
        </w:rPr>
        <w:t xml:space="preserve"> тыс. рублей, в том числе объем безвозмездных поступлений в сумме </w:t>
      </w:r>
      <w:r w:rsidRPr="00E85C77">
        <w:rPr>
          <w:rFonts w:ascii="Times New Roman" w:hAnsi="Times New Roman" w:cs="Times New Roman"/>
          <w:b/>
          <w:sz w:val="28"/>
          <w:szCs w:val="28"/>
        </w:rPr>
        <w:t>5 055,2</w:t>
      </w:r>
      <w:r w:rsidRPr="00E85C77">
        <w:rPr>
          <w:rFonts w:ascii="Times New Roman" w:hAnsi="Times New Roman" w:cs="Times New Roman"/>
          <w:sz w:val="28"/>
          <w:szCs w:val="28"/>
        </w:rPr>
        <w:t xml:space="preserve"> тыс. рублей;</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2) общий объем расходов бюджета поселения в сумме </w:t>
      </w:r>
      <w:r w:rsidRPr="00E85C77">
        <w:rPr>
          <w:rFonts w:ascii="Times New Roman" w:hAnsi="Times New Roman" w:cs="Times New Roman"/>
          <w:b/>
          <w:sz w:val="28"/>
          <w:szCs w:val="28"/>
        </w:rPr>
        <w:t>176 369,8</w:t>
      </w:r>
      <w:r w:rsidRPr="00E85C77">
        <w:rPr>
          <w:rFonts w:ascii="Times New Roman" w:hAnsi="Times New Roman" w:cs="Times New Roman"/>
          <w:sz w:val="28"/>
          <w:szCs w:val="28"/>
        </w:rPr>
        <w:t xml:space="preserve"> тыс. рублей;</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3) дефицит (профицит) бюджета поселения в сумме </w:t>
      </w:r>
      <w:r w:rsidRPr="00E85C77">
        <w:rPr>
          <w:rFonts w:ascii="Times New Roman" w:hAnsi="Times New Roman" w:cs="Times New Roman"/>
          <w:b/>
          <w:sz w:val="28"/>
          <w:szCs w:val="28"/>
        </w:rPr>
        <w:t>0,0</w:t>
      </w:r>
      <w:r w:rsidRPr="00E85C77">
        <w:rPr>
          <w:rFonts w:ascii="Times New Roman" w:hAnsi="Times New Roman" w:cs="Times New Roman"/>
          <w:sz w:val="28"/>
          <w:szCs w:val="28"/>
        </w:rPr>
        <w:t xml:space="preserve"> тыс. рублей.</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Основные характеристики бюджета поселения на плановый период 2021 и 2022 годов:</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1) общий объем доходов бюджета поселения:</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 на 2021 год в сумме </w:t>
      </w:r>
      <w:r w:rsidRPr="00E85C77">
        <w:rPr>
          <w:rFonts w:ascii="Times New Roman" w:hAnsi="Times New Roman" w:cs="Times New Roman"/>
          <w:b/>
          <w:sz w:val="28"/>
          <w:szCs w:val="28"/>
        </w:rPr>
        <w:t>182 870,8</w:t>
      </w:r>
      <w:r w:rsidRPr="00E85C77">
        <w:rPr>
          <w:rFonts w:ascii="Times New Roman" w:hAnsi="Times New Roman" w:cs="Times New Roman"/>
          <w:sz w:val="28"/>
          <w:szCs w:val="28"/>
        </w:rPr>
        <w:t xml:space="preserve"> тыс. рублей, в том числе объем безвозмездных поступлений в сумме </w:t>
      </w:r>
      <w:r w:rsidRPr="00E85C77">
        <w:rPr>
          <w:rFonts w:ascii="Times New Roman" w:hAnsi="Times New Roman" w:cs="Times New Roman"/>
          <w:b/>
          <w:sz w:val="28"/>
          <w:szCs w:val="28"/>
        </w:rPr>
        <w:t>5 250,7</w:t>
      </w:r>
      <w:r w:rsidRPr="00E85C77">
        <w:rPr>
          <w:rFonts w:ascii="Times New Roman" w:hAnsi="Times New Roman" w:cs="Times New Roman"/>
          <w:sz w:val="28"/>
          <w:szCs w:val="28"/>
        </w:rPr>
        <w:t xml:space="preserve"> тыс. рублей, их которых объем получаемых межбюджетных трансфертов – </w:t>
      </w:r>
      <w:r w:rsidRPr="00E85C77">
        <w:rPr>
          <w:rFonts w:ascii="Times New Roman" w:hAnsi="Times New Roman" w:cs="Times New Roman"/>
          <w:b/>
          <w:sz w:val="28"/>
          <w:szCs w:val="28"/>
        </w:rPr>
        <w:t>5 250,7</w:t>
      </w:r>
      <w:r w:rsidRPr="00E85C77">
        <w:rPr>
          <w:rFonts w:ascii="Times New Roman" w:hAnsi="Times New Roman" w:cs="Times New Roman"/>
          <w:sz w:val="28"/>
          <w:szCs w:val="28"/>
        </w:rPr>
        <w:t xml:space="preserve"> тыс. рублей;</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 на 2022 год в сумме </w:t>
      </w:r>
      <w:r w:rsidRPr="00E85C77">
        <w:rPr>
          <w:rFonts w:ascii="Times New Roman" w:hAnsi="Times New Roman" w:cs="Times New Roman"/>
          <w:b/>
          <w:sz w:val="28"/>
          <w:szCs w:val="28"/>
        </w:rPr>
        <w:t>189 244,8</w:t>
      </w:r>
      <w:r w:rsidRPr="00E85C77">
        <w:rPr>
          <w:rFonts w:ascii="Times New Roman" w:hAnsi="Times New Roman" w:cs="Times New Roman"/>
          <w:sz w:val="28"/>
          <w:szCs w:val="28"/>
        </w:rPr>
        <w:t xml:space="preserve"> тыс. рублей, в том числе объем безвозмездных поступлений в сумме </w:t>
      </w:r>
      <w:r w:rsidRPr="00E85C77">
        <w:rPr>
          <w:rFonts w:ascii="Times New Roman" w:hAnsi="Times New Roman" w:cs="Times New Roman"/>
          <w:b/>
          <w:sz w:val="28"/>
          <w:szCs w:val="28"/>
        </w:rPr>
        <w:t>5 454,3</w:t>
      </w:r>
      <w:r w:rsidRPr="00E85C77">
        <w:rPr>
          <w:rFonts w:ascii="Times New Roman" w:hAnsi="Times New Roman" w:cs="Times New Roman"/>
          <w:sz w:val="28"/>
          <w:szCs w:val="28"/>
        </w:rPr>
        <w:t xml:space="preserve"> тыс. рублей, их которых объем получаемых межбюджетных трансфертов – </w:t>
      </w:r>
      <w:r w:rsidRPr="00E85C77">
        <w:rPr>
          <w:rFonts w:ascii="Times New Roman" w:hAnsi="Times New Roman" w:cs="Times New Roman"/>
          <w:b/>
          <w:sz w:val="28"/>
          <w:szCs w:val="28"/>
        </w:rPr>
        <w:t>5 454,3</w:t>
      </w:r>
      <w:r w:rsidRPr="00E85C77">
        <w:rPr>
          <w:rFonts w:ascii="Times New Roman" w:hAnsi="Times New Roman" w:cs="Times New Roman"/>
          <w:sz w:val="28"/>
          <w:szCs w:val="28"/>
        </w:rPr>
        <w:t xml:space="preserve"> тыс. рублей;</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2) общий объем расходов бюджета поселения:</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 на 2021 год в сумме </w:t>
      </w:r>
      <w:r w:rsidRPr="00E85C77">
        <w:rPr>
          <w:rFonts w:ascii="Times New Roman" w:hAnsi="Times New Roman" w:cs="Times New Roman"/>
          <w:b/>
          <w:sz w:val="28"/>
          <w:szCs w:val="28"/>
        </w:rPr>
        <w:t>182 870,8</w:t>
      </w:r>
      <w:r w:rsidRPr="00E85C77">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Pr="00E85C77">
        <w:rPr>
          <w:rFonts w:ascii="Times New Roman" w:hAnsi="Times New Roman" w:cs="Times New Roman"/>
          <w:b/>
          <w:sz w:val="28"/>
          <w:szCs w:val="28"/>
        </w:rPr>
        <w:t>4 500,0</w:t>
      </w:r>
      <w:r w:rsidRPr="00E85C77">
        <w:rPr>
          <w:rFonts w:ascii="Times New Roman" w:hAnsi="Times New Roman" w:cs="Times New Roman"/>
          <w:sz w:val="28"/>
          <w:szCs w:val="28"/>
        </w:rPr>
        <w:t xml:space="preserve"> тыс. рублей;</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 на 2022 год в сумме </w:t>
      </w:r>
      <w:r w:rsidRPr="00E85C77">
        <w:rPr>
          <w:rFonts w:ascii="Times New Roman" w:hAnsi="Times New Roman" w:cs="Times New Roman"/>
          <w:b/>
          <w:sz w:val="28"/>
          <w:szCs w:val="28"/>
        </w:rPr>
        <w:t>189 244,8</w:t>
      </w:r>
      <w:r w:rsidRPr="00E85C77">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Pr="00E85C77">
        <w:rPr>
          <w:rFonts w:ascii="Times New Roman" w:hAnsi="Times New Roman" w:cs="Times New Roman"/>
          <w:b/>
          <w:sz w:val="28"/>
          <w:szCs w:val="28"/>
        </w:rPr>
        <w:t>9 200,0</w:t>
      </w:r>
      <w:r w:rsidRPr="00E85C77">
        <w:rPr>
          <w:rFonts w:ascii="Times New Roman" w:hAnsi="Times New Roman" w:cs="Times New Roman"/>
          <w:sz w:val="28"/>
          <w:szCs w:val="28"/>
        </w:rPr>
        <w:t xml:space="preserve"> тыс. рублей;</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lastRenderedPageBreak/>
        <w:t>3) дефицит (профицит) бюджета поселения:</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 на 2021 год в сумме </w:t>
      </w:r>
      <w:r w:rsidRPr="00E85C77">
        <w:rPr>
          <w:rFonts w:ascii="Times New Roman" w:hAnsi="Times New Roman" w:cs="Times New Roman"/>
          <w:b/>
          <w:sz w:val="28"/>
          <w:szCs w:val="28"/>
        </w:rPr>
        <w:t>0,0</w:t>
      </w:r>
      <w:r w:rsidRPr="00E85C77">
        <w:rPr>
          <w:rFonts w:ascii="Times New Roman" w:hAnsi="Times New Roman" w:cs="Times New Roman"/>
          <w:sz w:val="28"/>
          <w:szCs w:val="28"/>
        </w:rPr>
        <w:t xml:space="preserve"> тыс. рублей;</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 на 2022 год в сумме </w:t>
      </w:r>
      <w:r w:rsidRPr="00E85C77">
        <w:rPr>
          <w:rFonts w:ascii="Times New Roman" w:hAnsi="Times New Roman" w:cs="Times New Roman"/>
          <w:b/>
          <w:sz w:val="28"/>
          <w:szCs w:val="28"/>
        </w:rPr>
        <w:t>0,0</w:t>
      </w:r>
      <w:r w:rsidRPr="00E85C77">
        <w:rPr>
          <w:rFonts w:ascii="Times New Roman" w:hAnsi="Times New Roman" w:cs="Times New Roman"/>
          <w:sz w:val="28"/>
          <w:szCs w:val="28"/>
        </w:rPr>
        <w:t xml:space="preserve"> тыс. рублей.</w:t>
      </w:r>
    </w:p>
    <w:p w:rsidR="00E85C77" w:rsidRPr="00E85C77" w:rsidRDefault="00E85C77" w:rsidP="00E85C77">
      <w:pPr>
        <w:autoSpaceDE w:val="0"/>
        <w:autoSpaceDN w:val="0"/>
        <w:adjustRightInd w:val="0"/>
        <w:ind w:firstLine="709"/>
        <w:jc w:val="both"/>
        <w:rPr>
          <w:sz w:val="28"/>
          <w:szCs w:val="28"/>
        </w:rPr>
      </w:pPr>
      <w:r>
        <w:rPr>
          <w:sz w:val="28"/>
          <w:szCs w:val="28"/>
        </w:rPr>
        <w:t>5</w:t>
      </w:r>
      <w:r w:rsidRPr="00E85C77">
        <w:rPr>
          <w:sz w:val="28"/>
          <w:szCs w:val="28"/>
        </w:rPr>
        <w:t xml:space="preserve">. В сравнении с первоначальными плановыми показателями 2019 года по доходам в бюджет городского поселения, предлагаемые к утверждению в 2020 году, доходы увеличены на </w:t>
      </w:r>
      <w:r w:rsidRPr="00E85C77">
        <w:rPr>
          <w:b/>
          <w:sz w:val="28"/>
          <w:szCs w:val="28"/>
        </w:rPr>
        <w:t>3,5%</w:t>
      </w:r>
      <w:r w:rsidRPr="00E85C77">
        <w:rPr>
          <w:sz w:val="28"/>
          <w:szCs w:val="28"/>
        </w:rPr>
        <w:t xml:space="preserve"> (</w:t>
      </w:r>
      <w:r w:rsidRPr="00E85C77">
        <w:rPr>
          <w:b/>
          <w:sz w:val="28"/>
          <w:szCs w:val="28"/>
        </w:rPr>
        <w:t>+ 6 036,7</w:t>
      </w:r>
      <w:r w:rsidRPr="00E85C77">
        <w:rPr>
          <w:sz w:val="28"/>
          <w:szCs w:val="28"/>
        </w:rPr>
        <w:t xml:space="preserve"> тыс. рублей). К ожидаемым показателям 2019 года прогнозирование доходов в 2020 году планируется с уменьшением на </w:t>
      </w:r>
      <w:r w:rsidRPr="00E85C77">
        <w:rPr>
          <w:b/>
          <w:sz w:val="28"/>
          <w:szCs w:val="28"/>
        </w:rPr>
        <w:t>61,9%</w:t>
      </w:r>
      <w:r w:rsidRPr="00E85C77">
        <w:rPr>
          <w:sz w:val="28"/>
          <w:szCs w:val="28"/>
        </w:rPr>
        <w:t xml:space="preserve"> (-</w:t>
      </w:r>
      <w:r w:rsidRPr="00E85C77">
        <w:rPr>
          <w:b/>
          <w:sz w:val="28"/>
          <w:szCs w:val="28"/>
        </w:rPr>
        <w:t>287 002,8</w:t>
      </w:r>
      <w:r w:rsidRPr="00E85C77">
        <w:rPr>
          <w:sz w:val="28"/>
          <w:szCs w:val="28"/>
        </w:rPr>
        <w:t xml:space="preserve"> тыс. рублей).</w:t>
      </w:r>
    </w:p>
    <w:p w:rsidR="00E85C77" w:rsidRPr="00E85C77" w:rsidRDefault="00E85C77" w:rsidP="00E85C77">
      <w:pPr>
        <w:autoSpaceDE w:val="0"/>
        <w:autoSpaceDN w:val="0"/>
        <w:adjustRightInd w:val="0"/>
        <w:ind w:firstLine="709"/>
        <w:jc w:val="both"/>
        <w:rPr>
          <w:sz w:val="28"/>
          <w:szCs w:val="28"/>
        </w:rPr>
      </w:pPr>
      <w:r>
        <w:rPr>
          <w:sz w:val="28"/>
          <w:szCs w:val="28"/>
        </w:rPr>
        <w:t>6</w:t>
      </w:r>
      <w:r w:rsidRPr="00E85C77">
        <w:rPr>
          <w:sz w:val="28"/>
          <w:szCs w:val="28"/>
        </w:rPr>
        <w:t xml:space="preserve">. Администрацией муниципального образования «Вяземский район» Смоленской области предлагаются к утверждению Советом депутатов Вяземского городского поселения Вяземского района Смоленской области следующие объемы собственных доходов: на 2020 год в сумме </w:t>
      </w:r>
      <w:r w:rsidRPr="00E85C77">
        <w:rPr>
          <w:b/>
          <w:sz w:val="28"/>
          <w:szCs w:val="28"/>
        </w:rPr>
        <w:t>171 314,6</w:t>
      </w:r>
      <w:r w:rsidRPr="00E85C77">
        <w:rPr>
          <w:sz w:val="28"/>
          <w:szCs w:val="28"/>
        </w:rPr>
        <w:t xml:space="preserve"> тыс. рублей, на 2021 год в сумме </w:t>
      </w:r>
      <w:r w:rsidRPr="00E85C77">
        <w:rPr>
          <w:b/>
          <w:sz w:val="28"/>
          <w:szCs w:val="28"/>
        </w:rPr>
        <w:t>177 620,1</w:t>
      </w:r>
      <w:r w:rsidRPr="00E85C77">
        <w:rPr>
          <w:sz w:val="28"/>
          <w:szCs w:val="28"/>
        </w:rPr>
        <w:t xml:space="preserve"> тыс. рублей, на 2022 год в сумме </w:t>
      </w:r>
      <w:r w:rsidRPr="00E85C77">
        <w:rPr>
          <w:b/>
          <w:sz w:val="28"/>
          <w:szCs w:val="28"/>
        </w:rPr>
        <w:t>183 790,5</w:t>
      </w:r>
      <w:r w:rsidRPr="00E85C77">
        <w:rPr>
          <w:sz w:val="28"/>
          <w:szCs w:val="28"/>
        </w:rPr>
        <w:t xml:space="preserve"> тыс. рублей.</w:t>
      </w:r>
    </w:p>
    <w:p w:rsidR="00E85C77" w:rsidRPr="00E85C77" w:rsidRDefault="00E85C77" w:rsidP="00E85C77">
      <w:pPr>
        <w:autoSpaceDE w:val="0"/>
        <w:autoSpaceDN w:val="0"/>
        <w:adjustRightInd w:val="0"/>
        <w:ind w:firstLine="709"/>
        <w:jc w:val="both"/>
        <w:rPr>
          <w:sz w:val="28"/>
          <w:szCs w:val="28"/>
        </w:rPr>
      </w:pPr>
      <w:r>
        <w:rPr>
          <w:sz w:val="28"/>
          <w:szCs w:val="28"/>
        </w:rPr>
        <w:t>7</w:t>
      </w:r>
      <w:r w:rsidRPr="00E85C77">
        <w:rPr>
          <w:sz w:val="28"/>
          <w:szCs w:val="28"/>
        </w:rPr>
        <w:t xml:space="preserve">. В сравнении с первоначальными плановыми показателями 2019 года по собственным доходам в бюджет городского поселения, предлагаемые к утверждению в 2020 году, собственные доходы увеличатся на </w:t>
      </w:r>
      <w:r w:rsidRPr="00E85C77">
        <w:rPr>
          <w:b/>
          <w:sz w:val="28"/>
          <w:szCs w:val="28"/>
        </w:rPr>
        <w:t>3,5%</w:t>
      </w:r>
      <w:r w:rsidRPr="00E85C77">
        <w:rPr>
          <w:sz w:val="28"/>
          <w:szCs w:val="28"/>
        </w:rPr>
        <w:t xml:space="preserve"> (+</w:t>
      </w:r>
      <w:r w:rsidRPr="00E85C77">
        <w:rPr>
          <w:b/>
          <w:sz w:val="28"/>
          <w:szCs w:val="28"/>
        </w:rPr>
        <w:t xml:space="preserve">5 849,2 </w:t>
      </w:r>
      <w:r w:rsidRPr="00E85C77">
        <w:rPr>
          <w:sz w:val="28"/>
          <w:szCs w:val="28"/>
        </w:rPr>
        <w:t xml:space="preserve">тыс. рублей), в том числе налоговые доходы увеличатся на </w:t>
      </w:r>
      <w:r w:rsidRPr="00E85C77">
        <w:rPr>
          <w:b/>
          <w:sz w:val="28"/>
          <w:szCs w:val="28"/>
        </w:rPr>
        <w:t xml:space="preserve">4,1% </w:t>
      </w:r>
      <w:r w:rsidRPr="00E85C77">
        <w:rPr>
          <w:sz w:val="28"/>
          <w:szCs w:val="28"/>
        </w:rPr>
        <w:t>(</w:t>
      </w:r>
      <w:r w:rsidRPr="00E85C77">
        <w:rPr>
          <w:b/>
          <w:sz w:val="28"/>
          <w:szCs w:val="28"/>
        </w:rPr>
        <w:t xml:space="preserve">+6 106,2 </w:t>
      </w:r>
      <w:r w:rsidRPr="00E85C77">
        <w:rPr>
          <w:sz w:val="28"/>
          <w:szCs w:val="28"/>
        </w:rPr>
        <w:t xml:space="preserve">тыс. рублей), неналоговые доходы прогнозируются с уменьшением на </w:t>
      </w:r>
      <w:r w:rsidRPr="00E85C77">
        <w:rPr>
          <w:b/>
          <w:sz w:val="28"/>
          <w:szCs w:val="28"/>
        </w:rPr>
        <w:t>1,6%</w:t>
      </w:r>
      <w:r w:rsidRPr="00E85C77">
        <w:rPr>
          <w:sz w:val="28"/>
          <w:szCs w:val="28"/>
        </w:rPr>
        <w:t xml:space="preserve"> </w:t>
      </w:r>
      <w:r w:rsidR="00F25C88">
        <w:rPr>
          <w:sz w:val="28"/>
          <w:szCs w:val="28"/>
        </w:rPr>
        <w:t xml:space="preserve">          </w:t>
      </w:r>
      <w:proofErr w:type="gramStart"/>
      <w:r w:rsidR="00F25C88">
        <w:rPr>
          <w:sz w:val="28"/>
          <w:szCs w:val="28"/>
        </w:rPr>
        <w:t xml:space="preserve">   </w:t>
      </w:r>
      <w:r w:rsidRPr="00E85C77">
        <w:rPr>
          <w:sz w:val="28"/>
          <w:szCs w:val="28"/>
        </w:rPr>
        <w:t>(</w:t>
      </w:r>
      <w:proofErr w:type="gramEnd"/>
      <w:r w:rsidRPr="00E85C77">
        <w:rPr>
          <w:sz w:val="28"/>
          <w:szCs w:val="28"/>
        </w:rPr>
        <w:t xml:space="preserve">- </w:t>
      </w:r>
      <w:r w:rsidRPr="00E85C77">
        <w:rPr>
          <w:b/>
          <w:sz w:val="28"/>
          <w:szCs w:val="28"/>
        </w:rPr>
        <w:t>257,0</w:t>
      </w:r>
      <w:r w:rsidRPr="00E85C77">
        <w:rPr>
          <w:sz w:val="28"/>
          <w:szCs w:val="28"/>
        </w:rPr>
        <w:t xml:space="preserve"> тыс. рублей). К ожидаемым показателям 2019 года прогнозирование налоговых и неналоговых доходов в 2020 году планируется с увеличением на </w:t>
      </w:r>
      <w:r w:rsidRPr="00E85C77">
        <w:rPr>
          <w:b/>
          <w:sz w:val="28"/>
          <w:szCs w:val="28"/>
        </w:rPr>
        <w:t>6,0%</w:t>
      </w:r>
      <w:r w:rsidRPr="00E85C77">
        <w:rPr>
          <w:sz w:val="28"/>
          <w:szCs w:val="28"/>
        </w:rPr>
        <w:t xml:space="preserve"> (+</w:t>
      </w:r>
      <w:r w:rsidRPr="00E85C77">
        <w:rPr>
          <w:b/>
          <w:sz w:val="28"/>
          <w:szCs w:val="28"/>
        </w:rPr>
        <w:t>9 725,4</w:t>
      </w:r>
      <w:r w:rsidRPr="00E85C77">
        <w:rPr>
          <w:sz w:val="28"/>
          <w:szCs w:val="28"/>
        </w:rPr>
        <w:t xml:space="preserve"> тыс. рублей), в т.ч. по налоговым с увеличением на </w:t>
      </w:r>
      <w:r w:rsidRPr="00E85C77">
        <w:rPr>
          <w:b/>
          <w:sz w:val="28"/>
          <w:szCs w:val="28"/>
        </w:rPr>
        <w:t>6,3%</w:t>
      </w:r>
      <w:r w:rsidR="00F25C88">
        <w:rPr>
          <w:b/>
          <w:sz w:val="28"/>
          <w:szCs w:val="28"/>
        </w:rPr>
        <w:t xml:space="preserve">         </w:t>
      </w:r>
      <w:proofErr w:type="gramStart"/>
      <w:r w:rsidR="00F25C88">
        <w:rPr>
          <w:b/>
          <w:sz w:val="28"/>
          <w:szCs w:val="28"/>
        </w:rPr>
        <w:t xml:space="preserve">  </w:t>
      </w:r>
      <w:r w:rsidRPr="00E85C77">
        <w:rPr>
          <w:sz w:val="28"/>
          <w:szCs w:val="28"/>
        </w:rPr>
        <w:t xml:space="preserve"> (</w:t>
      </w:r>
      <w:proofErr w:type="gramEnd"/>
      <w:r w:rsidRPr="00E85C77">
        <w:rPr>
          <w:b/>
          <w:sz w:val="28"/>
          <w:szCs w:val="28"/>
        </w:rPr>
        <w:t>+ 9 173,7</w:t>
      </w:r>
      <w:r w:rsidRPr="00E85C77">
        <w:rPr>
          <w:sz w:val="28"/>
          <w:szCs w:val="28"/>
        </w:rPr>
        <w:t xml:space="preserve"> тыс. рублей) и по неналоговым с увеличением на </w:t>
      </w:r>
      <w:r w:rsidRPr="00E85C77">
        <w:rPr>
          <w:b/>
          <w:sz w:val="28"/>
          <w:szCs w:val="28"/>
        </w:rPr>
        <w:t xml:space="preserve">3,7% </w:t>
      </w:r>
      <w:r w:rsidRPr="00E85C77">
        <w:rPr>
          <w:sz w:val="28"/>
          <w:szCs w:val="28"/>
        </w:rPr>
        <w:t>(</w:t>
      </w:r>
      <w:r w:rsidRPr="00E85C77">
        <w:rPr>
          <w:b/>
          <w:sz w:val="28"/>
          <w:szCs w:val="28"/>
        </w:rPr>
        <w:t>+ 551,7</w:t>
      </w:r>
      <w:r w:rsidRPr="00E85C77">
        <w:rPr>
          <w:sz w:val="28"/>
          <w:szCs w:val="28"/>
        </w:rPr>
        <w:t xml:space="preserve"> тыс. рублей).</w:t>
      </w:r>
    </w:p>
    <w:p w:rsidR="00E85C77" w:rsidRPr="00E85C77" w:rsidRDefault="00E85C77" w:rsidP="00E85C77">
      <w:pPr>
        <w:autoSpaceDE w:val="0"/>
        <w:autoSpaceDN w:val="0"/>
        <w:adjustRightInd w:val="0"/>
        <w:ind w:firstLine="709"/>
        <w:jc w:val="both"/>
        <w:rPr>
          <w:sz w:val="28"/>
          <w:szCs w:val="28"/>
        </w:rPr>
      </w:pPr>
      <w:r>
        <w:rPr>
          <w:sz w:val="28"/>
          <w:szCs w:val="28"/>
        </w:rPr>
        <w:t>8</w:t>
      </w:r>
      <w:r w:rsidRPr="00E85C77">
        <w:rPr>
          <w:sz w:val="28"/>
          <w:szCs w:val="28"/>
        </w:rPr>
        <w:t xml:space="preserve">. В пояснительной записке к проекту решения о бюджете не представлены расчеты и обоснования поступления неналоговых доходов, произведенных Комитетом имущественных отношений Администрации муниципального образования «Вяземский район» Смоленской области. Следовательно, сделать вывод об обоснованности поступления неналоговых доходов, их источниках </w:t>
      </w:r>
      <w:r w:rsidR="00F24070">
        <w:rPr>
          <w:sz w:val="28"/>
          <w:szCs w:val="28"/>
        </w:rPr>
        <w:t xml:space="preserve">в 2020 году и плановом периоде 2021 и 2022 годов </w:t>
      </w:r>
      <w:r w:rsidRPr="00E85C77">
        <w:rPr>
          <w:sz w:val="28"/>
          <w:szCs w:val="28"/>
        </w:rPr>
        <w:t>не предоставляется возможным.</w:t>
      </w:r>
    </w:p>
    <w:p w:rsidR="00E85C77" w:rsidRPr="00E85C77" w:rsidRDefault="00E85C77" w:rsidP="00E85C77">
      <w:pPr>
        <w:autoSpaceDE w:val="0"/>
        <w:autoSpaceDN w:val="0"/>
        <w:adjustRightInd w:val="0"/>
        <w:ind w:firstLine="709"/>
        <w:jc w:val="both"/>
        <w:rPr>
          <w:sz w:val="28"/>
          <w:szCs w:val="28"/>
        </w:rPr>
      </w:pPr>
      <w:r w:rsidRPr="00E85C77">
        <w:rPr>
          <w:sz w:val="28"/>
          <w:szCs w:val="28"/>
        </w:rPr>
        <w:t>Кроме того, не предоставлены:</w:t>
      </w:r>
    </w:p>
    <w:p w:rsidR="00E85C77" w:rsidRPr="00E85C77" w:rsidRDefault="00E85C77" w:rsidP="00E85C77">
      <w:pPr>
        <w:autoSpaceDE w:val="0"/>
        <w:autoSpaceDN w:val="0"/>
        <w:adjustRightInd w:val="0"/>
        <w:ind w:firstLine="709"/>
        <w:jc w:val="both"/>
        <w:rPr>
          <w:sz w:val="28"/>
          <w:szCs w:val="28"/>
        </w:rPr>
      </w:pPr>
      <w:r w:rsidRPr="00E85C77">
        <w:rPr>
          <w:sz w:val="28"/>
          <w:szCs w:val="28"/>
        </w:rPr>
        <w:t>- перечень земельных участков, которые планируется продать в 2020 году и плановом периоде 2021 и 2022 годов, с указанием их количества и местонахождения;</w:t>
      </w:r>
    </w:p>
    <w:p w:rsidR="00E85C77" w:rsidRPr="00E85C77" w:rsidRDefault="00E85C77" w:rsidP="00E85C77">
      <w:pPr>
        <w:autoSpaceDE w:val="0"/>
        <w:autoSpaceDN w:val="0"/>
        <w:adjustRightInd w:val="0"/>
        <w:ind w:firstLine="709"/>
        <w:jc w:val="both"/>
        <w:rPr>
          <w:sz w:val="28"/>
          <w:szCs w:val="28"/>
        </w:rPr>
      </w:pPr>
      <w:r w:rsidRPr="00E85C77">
        <w:rPr>
          <w:sz w:val="28"/>
          <w:szCs w:val="28"/>
        </w:rPr>
        <w:t xml:space="preserve">- перечень иного имущества, </w:t>
      </w:r>
      <w:r w:rsidR="00F24070">
        <w:rPr>
          <w:sz w:val="28"/>
          <w:szCs w:val="28"/>
        </w:rPr>
        <w:t>которое планируется реализовать</w:t>
      </w:r>
      <w:r w:rsidRPr="00E85C77">
        <w:rPr>
          <w:sz w:val="28"/>
          <w:szCs w:val="28"/>
        </w:rPr>
        <w:t xml:space="preserve"> в 2020 году и плановом периоде 2021 и 2022 годов. </w:t>
      </w:r>
    </w:p>
    <w:p w:rsidR="00E85C77" w:rsidRPr="00E85C77" w:rsidRDefault="00E85C77"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t>9</w:t>
      </w:r>
      <w:r w:rsidRPr="00E85C77">
        <w:rPr>
          <w:rFonts w:ascii="Times New Roman" w:hAnsi="Times New Roman" w:cs="Times New Roman"/>
          <w:sz w:val="28"/>
          <w:szCs w:val="28"/>
        </w:rPr>
        <w:t xml:space="preserve">. Всего в 2020 году планируется поступление в бюджет городского поселения </w:t>
      </w:r>
      <w:r w:rsidRPr="00E85C77">
        <w:rPr>
          <w:rFonts w:ascii="Times New Roman" w:hAnsi="Times New Roman" w:cs="Times New Roman"/>
          <w:b/>
          <w:sz w:val="28"/>
          <w:szCs w:val="28"/>
        </w:rPr>
        <w:t xml:space="preserve">5 055,2 </w:t>
      </w:r>
      <w:r w:rsidRPr="00E85C77">
        <w:rPr>
          <w:rFonts w:ascii="Times New Roman" w:hAnsi="Times New Roman" w:cs="Times New Roman"/>
          <w:sz w:val="28"/>
          <w:szCs w:val="28"/>
        </w:rPr>
        <w:t xml:space="preserve">тыс. рублей безвозмездных поступлений, доля в структуре доходов составит </w:t>
      </w:r>
      <w:r w:rsidRPr="00E85C77">
        <w:rPr>
          <w:rFonts w:ascii="Times New Roman" w:hAnsi="Times New Roman" w:cs="Times New Roman"/>
          <w:b/>
          <w:sz w:val="28"/>
          <w:szCs w:val="28"/>
        </w:rPr>
        <w:t>2,9</w:t>
      </w:r>
      <w:r w:rsidRPr="00E85C77">
        <w:rPr>
          <w:rFonts w:ascii="Times New Roman" w:hAnsi="Times New Roman" w:cs="Times New Roman"/>
          <w:sz w:val="28"/>
          <w:szCs w:val="28"/>
        </w:rPr>
        <w:t>%,</w:t>
      </w:r>
      <w:r w:rsidRPr="00E85C77">
        <w:rPr>
          <w:rFonts w:ascii="Times New Roman" w:hAnsi="Times New Roman" w:cs="Times New Roman"/>
          <w:b/>
          <w:sz w:val="28"/>
          <w:szCs w:val="28"/>
        </w:rPr>
        <w:t xml:space="preserve"> </w:t>
      </w:r>
      <w:r w:rsidRPr="00E85C77">
        <w:rPr>
          <w:rFonts w:ascii="Times New Roman" w:hAnsi="Times New Roman" w:cs="Times New Roman"/>
          <w:sz w:val="28"/>
          <w:szCs w:val="28"/>
        </w:rPr>
        <w:t>из них:</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 дотации бюджету городского поселения на выравнивание бюджетной обеспеченности в сумме </w:t>
      </w:r>
      <w:r w:rsidRPr="00E85C77">
        <w:rPr>
          <w:rFonts w:ascii="Times New Roman" w:hAnsi="Times New Roman" w:cs="Times New Roman"/>
          <w:b/>
          <w:sz w:val="28"/>
          <w:szCs w:val="28"/>
        </w:rPr>
        <w:t>4 890,2</w:t>
      </w:r>
      <w:r w:rsidRPr="00E85C77">
        <w:rPr>
          <w:rFonts w:ascii="Times New Roman" w:hAnsi="Times New Roman" w:cs="Times New Roman"/>
          <w:sz w:val="28"/>
          <w:szCs w:val="28"/>
        </w:rPr>
        <w:t xml:space="preserve"> тыс. рублей;</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 субвенции на выполнение передаваемых полномочий в сумме </w:t>
      </w:r>
      <w:r w:rsidRPr="00E85C77">
        <w:rPr>
          <w:rFonts w:ascii="Times New Roman" w:hAnsi="Times New Roman" w:cs="Times New Roman"/>
          <w:b/>
          <w:sz w:val="28"/>
          <w:szCs w:val="28"/>
        </w:rPr>
        <w:t>165,0</w:t>
      </w:r>
      <w:r w:rsidRPr="00E85C77">
        <w:rPr>
          <w:rFonts w:ascii="Times New Roman" w:hAnsi="Times New Roman" w:cs="Times New Roman"/>
          <w:sz w:val="28"/>
          <w:szCs w:val="28"/>
        </w:rPr>
        <w:t xml:space="preserve"> тыс. рублей.</w:t>
      </w:r>
    </w:p>
    <w:p w:rsidR="00E85C77" w:rsidRPr="00E85C77" w:rsidRDefault="00FB5FB2"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10</w:t>
      </w:r>
      <w:r w:rsidR="00E85C77">
        <w:rPr>
          <w:rFonts w:ascii="Times New Roman" w:hAnsi="Times New Roman" w:cs="Times New Roman"/>
          <w:sz w:val="28"/>
          <w:szCs w:val="28"/>
        </w:rPr>
        <w:t xml:space="preserve">. </w:t>
      </w:r>
      <w:r w:rsidR="00E85C77" w:rsidRPr="00E85C77">
        <w:rPr>
          <w:rFonts w:ascii="Times New Roman" w:hAnsi="Times New Roman" w:cs="Times New Roman"/>
          <w:sz w:val="28"/>
          <w:szCs w:val="28"/>
        </w:rPr>
        <w:t xml:space="preserve">Безвозмездные поступления в 2020 году планируются с увеличением на </w:t>
      </w:r>
      <w:r w:rsidR="00E85C77" w:rsidRPr="00E85C77">
        <w:rPr>
          <w:rFonts w:ascii="Times New Roman" w:hAnsi="Times New Roman" w:cs="Times New Roman"/>
          <w:b/>
          <w:sz w:val="28"/>
          <w:szCs w:val="28"/>
        </w:rPr>
        <w:t>3,9</w:t>
      </w:r>
      <w:r w:rsidR="00E85C77" w:rsidRPr="00E85C77">
        <w:rPr>
          <w:rFonts w:ascii="Times New Roman" w:hAnsi="Times New Roman" w:cs="Times New Roman"/>
          <w:sz w:val="28"/>
          <w:szCs w:val="28"/>
        </w:rPr>
        <w:t>% (+</w:t>
      </w:r>
      <w:r w:rsidR="00E85C77" w:rsidRPr="00E85C77">
        <w:rPr>
          <w:rFonts w:ascii="Times New Roman" w:hAnsi="Times New Roman" w:cs="Times New Roman"/>
          <w:b/>
          <w:sz w:val="28"/>
          <w:szCs w:val="28"/>
        </w:rPr>
        <w:t>187,5</w:t>
      </w:r>
      <w:r w:rsidR="00E85C77" w:rsidRPr="00E85C77">
        <w:rPr>
          <w:rFonts w:ascii="Times New Roman" w:hAnsi="Times New Roman" w:cs="Times New Roman"/>
          <w:sz w:val="28"/>
          <w:szCs w:val="28"/>
        </w:rPr>
        <w:t xml:space="preserve"> тыс. рублей) к первоначальному плану 2019 года и с уменьшением в 1,7 раза (-</w:t>
      </w:r>
      <w:r w:rsidR="00E85C77" w:rsidRPr="00E85C77">
        <w:rPr>
          <w:rFonts w:ascii="Times New Roman" w:hAnsi="Times New Roman" w:cs="Times New Roman"/>
          <w:b/>
          <w:sz w:val="28"/>
          <w:szCs w:val="28"/>
        </w:rPr>
        <w:t>296 728,2</w:t>
      </w:r>
      <w:r w:rsidR="00E85C77" w:rsidRPr="00E85C77">
        <w:rPr>
          <w:rFonts w:ascii="Times New Roman" w:hAnsi="Times New Roman" w:cs="Times New Roman"/>
          <w:sz w:val="28"/>
          <w:szCs w:val="28"/>
        </w:rPr>
        <w:t xml:space="preserve"> тыс. рублей) к ожидаемому исполнению бюджета 2019 года.</w:t>
      </w:r>
    </w:p>
    <w:p w:rsidR="00E85C77" w:rsidRPr="00E85C77" w:rsidRDefault="00E85C77" w:rsidP="00F25C88">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00FB5FB2">
        <w:rPr>
          <w:rFonts w:ascii="Times New Roman" w:hAnsi="Times New Roman" w:cs="Times New Roman"/>
          <w:sz w:val="28"/>
          <w:szCs w:val="28"/>
        </w:rPr>
        <w:t>1</w:t>
      </w:r>
      <w:r w:rsidRPr="00E85C77">
        <w:rPr>
          <w:rFonts w:ascii="Times New Roman" w:hAnsi="Times New Roman" w:cs="Times New Roman"/>
          <w:sz w:val="28"/>
          <w:szCs w:val="28"/>
        </w:rPr>
        <w:t>. Контрольно-ревизионной комиссией проверена правильность применения бюджетной классификации и наименований доходных источников при формировании доходной части бюджета городского поселения, в соответствие с Приказом Минфина России от 06.06.2019 №85н «О порядке формирования и применения кодов бюджетной классификации Российской Федерации, их стр</w:t>
      </w:r>
      <w:r w:rsidR="00F25C88">
        <w:rPr>
          <w:rFonts w:ascii="Times New Roman" w:hAnsi="Times New Roman" w:cs="Times New Roman"/>
          <w:sz w:val="28"/>
          <w:szCs w:val="28"/>
        </w:rPr>
        <w:t xml:space="preserve">уктуре и принципах назначения». </w:t>
      </w:r>
      <w:r w:rsidRPr="00E85C77">
        <w:rPr>
          <w:rFonts w:ascii="Times New Roman" w:hAnsi="Times New Roman" w:cs="Times New Roman"/>
          <w:sz w:val="28"/>
          <w:szCs w:val="28"/>
        </w:rPr>
        <w:t>Расхождений не установлено.</w:t>
      </w:r>
    </w:p>
    <w:p w:rsidR="00E85C77" w:rsidRPr="00E85C77" w:rsidRDefault="00E85C77"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00FB5FB2">
        <w:rPr>
          <w:rFonts w:ascii="Times New Roman" w:hAnsi="Times New Roman" w:cs="Times New Roman"/>
          <w:sz w:val="28"/>
          <w:szCs w:val="28"/>
        </w:rPr>
        <w:t>2</w:t>
      </w:r>
      <w:r w:rsidRPr="00E85C77">
        <w:rPr>
          <w:rFonts w:ascii="Times New Roman" w:hAnsi="Times New Roman" w:cs="Times New Roman"/>
          <w:sz w:val="28"/>
          <w:szCs w:val="28"/>
        </w:rPr>
        <w:t>. Общий объем доходов на 2020 год и плановый период 2021 и</w:t>
      </w:r>
      <w:r w:rsidRPr="00E85C77">
        <w:rPr>
          <w:rFonts w:ascii="Times New Roman" w:hAnsi="Times New Roman" w:cs="Times New Roman"/>
          <w:sz w:val="28"/>
          <w:szCs w:val="28"/>
        </w:rPr>
        <w:br/>
        <w:t>2022 годов, указанный в реестре источников доходов городского поселения, соответствует общему объему доходов на 2020 год и на плановый период 2021 и 2022 годов, предлагаемому к утверждению проектом решения о бюджете.</w:t>
      </w:r>
    </w:p>
    <w:p w:rsidR="00E85C77" w:rsidRPr="00E85C77" w:rsidRDefault="00E85C77"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00FB5FB2">
        <w:rPr>
          <w:rFonts w:ascii="Times New Roman" w:hAnsi="Times New Roman" w:cs="Times New Roman"/>
          <w:sz w:val="28"/>
          <w:szCs w:val="28"/>
        </w:rPr>
        <w:t>3</w:t>
      </w:r>
      <w:r w:rsidRPr="00E85C77">
        <w:rPr>
          <w:rFonts w:ascii="Times New Roman" w:hAnsi="Times New Roman" w:cs="Times New Roman"/>
          <w:sz w:val="28"/>
          <w:szCs w:val="28"/>
        </w:rPr>
        <w:t>. Динамика объема доходов бюджета за период с 2015 года по 2018 год, основанная на показателях фактического исполнения доходной части бюджета городского поселения, ожидаемых итогов 2019 года и прогнозных показателей на 2020 год, отражает уменьшение объемов доходов в бюджете городского поселения с фактическим исполнением доходной части бюджета за период с 2015 года по 2018 год и с ожидаемым исполнением бюджета на 2019 год.</w:t>
      </w:r>
    </w:p>
    <w:p w:rsidR="00E85C77" w:rsidRPr="00E85C77" w:rsidRDefault="00E85C77"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00FB5FB2">
        <w:rPr>
          <w:rFonts w:ascii="Times New Roman" w:hAnsi="Times New Roman" w:cs="Times New Roman"/>
          <w:sz w:val="28"/>
          <w:szCs w:val="28"/>
        </w:rPr>
        <w:t>4</w:t>
      </w:r>
      <w:r w:rsidRPr="00E85C77">
        <w:rPr>
          <w:rFonts w:ascii="Times New Roman" w:hAnsi="Times New Roman" w:cs="Times New Roman"/>
          <w:sz w:val="28"/>
          <w:szCs w:val="28"/>
        </w:rPr>
        <w:t xml:space="preserve">. Общий объем расходов бюджета Вяземского городского поселения в 2020 году прогнозируется в сумме </w:t>
      </w:r>
      <w:r w:rsidRPr="00E85C77">
        <w:rPr>
          <w:rFonts w:ascii="Times New Roman" w:hAnsi="Times New Roman" w:cs="Times New Roman"/>
          <w:b/>
          <w:sz w:val="28"/>
          <w:szCs w:val="28"/>
        </w:rPr>
        <w:t>176 369,8</w:t>
      </w:r>
      <w:r w:rsidRPr="00E85C77">
        <w:rPr>
          <w:rFonts w:ascii="Times New Roman" w:hAnsi="Times New Roman" w:cs="Times New Roman"/>
          <w:sz w:val="28"/>
          <w:szCs w:val="28"/>
        </w:rPr>
        <w:t xml:space="preserve"> тыс. рублей. В целом прогнозируемые расходы увеличатся на </w:t>
      </w:r>
      <w:r w:rsidRPr="00E85C77">
        <w:rPr>
          <w:rFonts w:ascii="Times New Roman" w:hAnsi="Times New Roman" w:cs="Times New Roman"/>
          <w:b/>
          <w:sz w:val="28"/>
          <w:szCs w:val="28"/>
        </w:rPr>
        <w:t>12,8%</w:t>
      </w:r>
      <w:r w:rsidRPr="00E85C77">
        <w:rPr>
          <w:rFonts w:ascii="Times New Roman" w:hAnsi="Times New Roman" w:cs="Times New Roman"/>
          <w:sz w:val="28"/>
          <w:szCs w:val="28"/>
        </w:rPr>
        <w:t xml:space="preserve"> (+</w:t>
      </w:r>
      <w:r w:rsidRPr="00E85C77">
        <w:rPr>
          <w:rFonts w:ascii="Times New Roman" w:hAnsi="Times New Roman" w:cs="Times New Roman"/>
          <w:b/>
          <w:sz w:val="28"/>
          <w:szCs w:val="28"/>
        </w:rPr>
        <w:t>20 036,7</w:t>
      </w:r>
      <w:r w:rsidRPr="00E85C77">
        <w:rPr>
          <w:rFonts w:ascii="Times New Roman" w:hAnsi="Times New Roman" w:cs="Times New Roman"/>
          <w:sz w:val="28"/>
          <w:szCs w:val="28"/>
        </w:rPr>
        <w:t xml:space="preserve"> тыс. рублей) по отношению к первоначальному плану 2019 года. К ожидаемому исполнению 2019 года расходы Вяземского городского поселения в 2020 году прогнозируется с уменьшением на </w:t>
      </w:r>
      <w:r w:rsidRPr="00E85C77">
        <w:rPr>
          <w:rFonts w:ascii="Times New Roman" w:hAnsi="Times New Roman" w:cs="Times New Roman"/>
          <w:b/>
          <w:sz w:val="28"/>
          <w:szCs w:val="28"/>
        </w:rPr>
        <w:t>59,8%</w:t>
      </w:r>
      <w:r w:rsidRPr="00E85C77">
        <w:rPr>
          <w:rFonts w:ascii="Times New Roman" w:hAnsi="Times New Roman" w:cs="Times New Roman"/>
          <w:sz w:val="28"/>
          <w:szCs w:val="28"/>
        </w:rPr>
        <w:t xml:space="preserve"> (-</w:t>
      </w:r>
      <w:r w:rsidRPr="00E85C77">
        <w:rPr>
          <w:rFonts w:ascii="Times New Roman" w:hAnsi="Times New Roman" w:cs="Times New Roman"/>
          <w:b/>
          <w:sz w:val="28"/>
          <w:szCs w:val="28"/>
        </w:rPr>
        <w:t>262 855,2</w:t>
      </w:r>
      <w:r w:rsidRPr="00E85C77">
        <w:rPr>
          <w:rFonts w:ascii="Times New Roman" w:hAnsi="Times New Roman" w:cs="Times New Roman"/>
          <w:sz w:val="28"/>
          <w:szCs w:val="28"/>
        </w:rPr>
        <w:t xml:space="preserve"> тыс. рублей).</w:t>
      </w:r>
    </w:p>
    <w:p w:rsidR="00E85C77" w:rsidRPr="00E85C77" w:rsidRDefault="00E85C77" w:rsidP="00E85C77">
      <w:pPr>
        <w:autoSpaceDE w:val="0"/>
        <w:autoSpaceDN w:val="0"/>
        <w:adjustRightInd w:val="0"/>
        <w:ind w:firstLine="709"/>
        <w:jc w:val="both"/>
        <w:rPr>
          <w:rFonts w:eastAsiaTheme="minorHAnsi"/>
          <w:sz w:val="28"/>
          <w:szCs w:val="28"/>
          <w:lang w:eastAsia="en-US"/>
        </w:rPr>
      </w:pPr>
      <w:r>
        <w:rPr>
          <w:sz w:val="28"/>
          <w:szCs w:val="28"/>
        </w:rPr>
        <w:t>1</w:t>
      </w:r>
      <w:r w:rsidR="00FB5FB2">
        <w:rPr>
          <w:sz w:val="28"/>
          <w:szCs w:val="28"/>
        </w:rPr>
        <w:t>5</w:t>
      </w:r>
      <w:r w:rsidRPr="00E85C77">
        <w:rPr>
          <w:sz w:val="28"/>
          <w:szCs w:val="28"/>
        </w:rPr>
        <w:t xml:space="preserve">. </w:t>
      </w:r>
      <w:r>
        <w:rPr>
          <w:sz w:val="28"/>
          <w:szCs w:val="28"/>
        </w:rPr>
        <w:t>О</w:t>
      </w:r>
      <w:r w:rsidRPr="00E85C77">
        <w:rPr>
          <w:rFonts w:eastAsiaTheme="minorHAnsi"/>
          <w:sz w:val="28"/>
          <w:szCs w:val="28"/>
          <w:lang w:eastAsia="en-US"/>
        </w:rPr>
        <w:t xml:space="preserve">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2 Положения о бюджетном процессе и составляет от общего объема расходов (без учета расходов бюджета, предусмотренных за счет межбюджетных трансфертов): в 2021 году - </w:t>
      </w:r>
      <w:r w:rsidRPr="00E85C77">
        <w:rPr>
          <w:rFonts w:eastAsiaTheme="minorHAnsi"/>
          <w:b/>
          <w:sz w:val="28"/>
          <w:szCs w:val="28"/>
          <w:lang w:eastAsia="en-US"/>
        </w:rPr>
        <w:t>2,5</w:t>
      </w:r>
      <w:r w:rsidRPr="00E85C77">
        <w:rPr>
          <w:rFonts w:eastAsiaTheme="minorHAnsi"/>
          <w:sz w:val="28"/>
          <w:szCs w:val="28"/>
          <w:lang w:eastAsia="en-US"/>
        </w:rPr>
        <w:t xml:space="preserve">%, в 2022 году - </w:t>
      </w:r>
      <w:r w:rsidRPr="00E85C77">
        <w:rPr>
          <w:rFonts w:eastAsiaTheme="minorHAnsi"/>
          <w:b/>
          <w:sz w:val="28"/>
          <w:szCs w:val="28"/>
          <w:lang w:eastAsia="en-US"/>
        </w:rPr>
        <w:t>5,0</w:t>
      </w:r>
      <w:r w:rsidRPr="00E85C77">
        <w:rPr>
          <w:rFonts w:eastAsiaTheme="minorHAnsi"/>
          <w:sz w:val="28"/>
          <w:szCs w:val="28"/>
          <w:lang w:eastAsia="en-US"/>
        </w:rPr>
        <w:t>%.</w:t>
      </w:r>
    </w:p>
    <w:p w:rsidR="00E85C77" w:rsidRPr="00E85C77" w:rsidRDefault="00E85C77"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00FB5FB2">
        <w:rPr>
          <w:rFonts w:ascii="Times New Roman" w:hAnsi="Times New Roman" w:cs="Times New Roman"/>
          <w:sz w:val="28"/>
          <w:szCs w:val="28"/>
        </w:rPr>
        <w:t>6</w:t>
      </w:r>
      <w:r w:rsidRPr="00E85C77">
        <w:rPr>
          <w:rFonts w:ascii="Times New Roman" w:hAnsi="Times New Roman" w:cs="Times New Roman"/>
          <w:sz w:val="28"/>
          <w:szCs w:val="28"/>
        </w:rPr>
        <w:t>. Динамика объема расходов бюджета за период с 2015 года по 2018 год, основанная на показателях фактического исполнения доходной части бюджета городского поселения, ожидаемых итогов 2019 года и прогнозных показателей на 2020 год, отражает уменьшение объемов расходов в бюджете городского поселения с фактическим исполнением расходной части бюджета за период с 2015 года по 2018 год и с ожидаемым исполнением бюджета на 2019 год.</w:t>
      </w:r>
    </w:p>
    <w:p w:rsidR="00E85C77" w:rsidRPr="00E85C77" w:rsidRDefault="00E85C77" w:rsidP="00E85C77">
      <w:pPr>
        <w:tabs>
          <w:tab w:val="left" w:pos="720"/>
        </w:tabs>
        <w:ind w:firstLine="709"/>
        <w:jc w:val="both"/>
        <w:rPr>
          <w:sz w:val="28"/>
          <w:szCs w:val="28"/>
        </w:rPr>
      </w:pPr>
      <w:r>
        <w:rPr>
          <w:sz w:val="28"/>
          <w:szCs w:val="28"/>
        </w:rPr>
        <w:t>1</w:t>
      </w:r>
      <w:r w:rsidR="00FB5FB2">
        <w:rPr>
          <w:sz w:val="28"/>
          <w:szCs w:val="28"/>
        </w:rPr>
        <w:t>7</w:t>
      </w:r>
      <w:r w:rsidRPr="00E85C77">
        <w:rPr>
          <w:sz w:val="28"/>
          <w:szCs w:val="28"/>
        </w:rPr>
        <w:t xml:space="preserve">. В составе расходов бюджета Вяземского городского поселения планируется резервный фонд Администрации муниципального образования </w:t>
      </w:r>
      <w:r w:rsidRPr="00E85C77">
        <w:rPr>
          <w:sz w:val="28"/>
          <w:szCs w:val="28"/>
        </w:rPr>
        <w:lastRenderedPageBreak/>
        <w:t>«Вяземский район» Смоленской области на 2020 год и плановый период 2021 и 2022 годов, что соответствует п.3 ст.81 БК РФ.</w:t>
      </w:r>
    </w:p>
    <w:p w:rsidR="00E85C77" w:rsidRPr="00E85C77" w:rsidRDefault="00E85C77" w:rsidP="00E85C77">
      <w:pPr>
        <w:tabs>
          <w:tab w:val="left" w:pos="720"/>
        </w:tabs>
        <w:ind w:firstLine="709"/>
        <w:jc w:val="both"/>
        <w:rPr>
          <w:sz w:val="28"/>
          <w:szCs w:val="28"/>
        </w:rPr>
      </w:pPr>
      <w:r>
        <w:rPr>
          <w:sz w:val="28"/>
          <w:szCs w:val="28"/>
        </w:rPr>
        <w:t>1</w:t>
      </w:r>
      <w:r w:rsidR="00FB5FB2">
        <w:rPr>
          <w:sz w:val="28"/>
          <w:szCs w:val="28"/>
        </w:rPr>
        <w:t>8</w:t>
      </w:r>
      <w:r w:rsidRPr="00E85C77">
        <w:rPr>
          <w:sz w:val="28"/>
          <w:szCs w:val="28"/>
        </w:rPr>
        <w:t>. В рамках расходной части бюджета на 2020 год и плановый период 2021 и 2022 годов проектом решения о бюджете планируется оказание материальной помощи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w:t>
      </w:r>
    </w:p>
    <w:p w:rsidR="00E85C77" w:rsidRDefault="00E85C77" w:rsidP="00E85C77">
      <w:pPr>
        <w:tabs>
          <w:tab w:val="left" w:pos="720"/>
        </w:tabs>
        <w:ind w:firstLine="709"/>
        <w:jc w:val="both"/>
        <w:rPr>
          <w:sz w:val="28"/>
          <w:szCs w:val="28"/>
        </w:rPr>
      </w:pPr>
      <w:r w:rsidRPr="00E85C77">
        <w:rPr>
          <w:sz w:val="28"/>
          <w:szCs w:val="28"/>
        </w:rPr>
        <w:t>Условия, размеры и сроки оказания материальной помощи содержатся в Положении о порядке использования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w:t>
      </w:r>
    </w:p>
    <w:p w:rsidR="00F25C88" w:rsidRDefault="00F25C88" w:rsidP="00F25C88">
      <w:pPr>
        <w:tabs>
          <w:tab w:val="left" w:pos="720"/>
        </w:tabs>
        <w:ind w:firstLine="709"/>
        <w:jc w:val="both"/>
        <w:rPr>
          <w:sz w:val="28"/>
          <w:szCs w:val="28"/>
        </w:rPr>
      </w:pPr>
      <w:r>
        <w:rPr>
          <w:sz w:val="28"/>
          <w:szCs w:val="28"/>
        </w:rPr>
        <w:t>Нормативный</w:t>
      </w:r>
      <w:r>
        <w:rPr>
          <w:sz w:val="28"/>
          <w:szCs w:val="28"/>
        </w:rPr>
        <w:t xml:space="preserve"> правовой акт о порядке оказания материальной помощи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w:t>
      </w:r>
      <w:r>
        <w:rPr>
          <w:sz w:val="28"/>
          <w:szCs w:val="28"/>
        </w:rPr>
        <w:t>, одновременно с проектом решения о бюджете не предоставлен.</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1</w:t>
      </w:r>
      <w:r w:rsidR="00FB5FB2">
        <w:rPr>
          <w:rFonts w:ascii="Times New Roman" w:hAnsi="Times New Roman" w:cs="Times New Roman"/>
          <w:sz w:val="28"/>
          <w:szCs w:val="28"/>
        </w:rPr>
        <w:t>9</w:t>
      </w:r>
      <w:r w:rsidRPr="00E85C77">
        <w:rPr>
          <w:rFonts w:ascii="Times New Roman" w:hAnsi="Times New Roman" w:cs="Times New Roman"/>
          <w:sz w:val="28"/>
          <w:szCs w:val="28"/>
        </w:rPr>
        <w:t xml:space="preserve">. Объем программных расходов в 2021 году планируется с увеличением к прогнозу 2020 года на </w:t>
      </w:r>
      <w:r w:rsidRPr="00E85C77">
        <w:rPr>
          <w:rFonts w:ascii="Times New Roman" w:hAnsi="Times New Roman" w:cs="Times New Roman"/>
          <w:b/>
          <w:sz w:val="28"/>
          <w:szCs w:val="28"/>
        </w:rPr>
        <w:t>3 902,6</w:t>
      </w:r>
      <w:r w:rsidRPr="00E85C77">
        <w:rPr>
          <w:rFonts w:ascii="Times New Roman" w:hAnsi="Times New Roman" w:cs="Times New Roman"/>
          <w:sz w:val="28"/>
          <w:szCs w:val="28"/>
        </w:rPr>
        <w:t xml:space="preserve"> тыс. рублей, в 2022 году с увеличением к прогнозу 2021 года на </w:t>
      </w:r>
      <w:r w:rsidRPr="00E85C77">
        <w:rPr>
          <w:rFonts w:ascii="Times New Roman" w:hAnsi="Times New Roman" w:cs="Times New Roman"/>
          <w:b/>
          <w:sz w:val="28"/>
          <w:szCs w:val="28"/>
        </w:rPr>
        <w:t>8 510,5</w:t>
      </w:r>
      <w:r w:rsidRPr="00E85C77">
        <w:rPr>
          <w:rFonts w:ascii="Times New Roman" w:hAnsi="Times New Roman" w:cs="Times New Roman"/>
          <w:sz w:val="28"/>
          <w:szCs w:val="28"/>
        </w:rPr>
        <w:t xml:space="preserve"> тыс. рублей.</w:t>
      </w:r>
    </w:p>
    <w:p w:rsidR="00E85C77" w:rsidRPr="00E85C77" w:rsidRDefault="00FB5FB2"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t>20</w:t>
      </w:r>
      <w:r w:rsidR="00E85C77" w:rsidRPr="00E85C77">
        <w:rPr>
          <w:rFonts w:ascii="Times New Roman" w:hAnsi="Times New Roman" w:cs="Times New Roman"/>
          <w:sz w:val="28"/>
          <w:szCs w:val="28"/>
        </w:rPr>
        <w:t xml:space="preserve">. Объем непрограммных расходов в 2021 году планируется с уменьшением к прогнозу 2020 года на </w:t>
      </w:r>
      <w:r w:rsidR="00E85C77" w:rsidRPr="00E85C77">
        <w:rPr>
          <w:rFonts w:ascii="Times New Roman" w:hAnsi="Times New Roman" w:cs="Times New Roman"/>
          <w:b/>
          <w:sz w:val="28"/>
          <w:szCs w:val="28"/>
        </w:rPr>
        <w:t>1 901,6</w:t>
      </w:r>
      <w:r w:rsidR="00E85C77" w:rsidRPr="00E85C77">
        <w:rPr>
          <w:rFonts w:ascii="Times New Roman" w:hAnsi="Times New Roman" w:cs="Times New Roman"/>
          <w:sz w:val="28"/>
          <w:szCs w:val="28"/>
        </w:rPr>
        <w:t xml:space="preserve"> тыс. рублей, в 2022 году с уменьшением к прогнозу 2021 года на </w:t>
      </w:r>
      <w:r w:rsidR="00E85C77" w:rsidRPr="00E85C77">
        <w:rPr>
          <w:rFonts w:ascii="Times New Roman" w:hAnsi="Times New Roman" w:cs="Times New Roman"/>
          <w:b/>
          <w:sz w:val="28"/>
          <w:szCs w:val="28"/>
        </w:rPr>
        <w:t>6 836,5</w:t>
      </w:r>
      <w:r w:rsidR="00E85C77" w:rsidRPr="00E85C77">
        <w:rPr>
          <w:rFonts w:ascii="Times New Roman" w:hAnsi="Times New Roman" w:cs="Times New Roman"/>
          <w:sz w:val="28"/>
          <w:szCs w:val="28"/>
        </w:rPr>
        <w:t xml:space="preserve"> тыс. рублей.</w:t>
      </w:r>
    </w:p>
    <w:p w:rsidR="00E85C77" w:rsidRPr="00E85C77" w:rsidRDefault="00E85C77" w:rsidP="00E85C77">
      <w:pPr>
        <w:ind w:firstLine="709"/>
        <w:jc w:val="both"/>
        <w:rPr>
          <w:sz w:val="28"/>
          <w:szCs w:val="28"/>
        </w:rPr>
      </w:pPr>
      <w:r>
        <w:rPr>
          <w:sz w:val="28"/>
          <w:szCs w:val="28"/>
        </w:rPr>
        <w:t>2</w:t>
      </w:r>
      <w:r w:rsidR="00FB5FB2">
        <w:rPr>
          <w:sz w:val="28"/>
          <w:szCs w:val="28"/>
        </w:rPr>
        <w:t>1</w:t>
      </w:r>
      <w:r w:rsidRPr="00E85C77">
        <w:rPr>
          <w:sz w:val="28"/>
          <w:szCs w:val="28"/>
        </w:rPr>
        <w:t>. Реализация муниципальных программ в 2020 году и плановом периоде 2021 и 2022 годов планируется осуществляться за счет средств бюджета поселения, кроме муниципальной программы «Обеспечение мероприятий в области жилищного хозяйства на территории Вяземского городского поселения Вяземского района Смоленской области».</w:t>
      </w:r>
    </w:p>
    <w:p w:rsidR="00E85C77" w:rsidRPr="00E85C77" w:rsidRDefault="00E85C77" w:rsidP="00E85C77">
      <w:pPr>
        <w:ind w:firstLine="709"/>
        <w:jc w:val="both"/>
        <w:rPr>
          <w:sz w:val="28"/>
          <w:szCs w:val="28"/>
        </w:rPr>
      </w:pPr>
      <w:r w:rsidRPr="00E85C77">
        <w:rPr>
          <w:sz w:val="28"/>
          <w:szCs w:val="28"/>
        </w:rPr>
        <w:t xml:space="preserve">В рамках данной муниципальной программы планируется использование средств областного бюджета в сумме </w:t>
      </w:r>
      <w:r w:rsidRPr="00E85C77">
        <w:rPr>
          <w:b/>
          <w:sz w:val="28"/>
          <w:szCs w:val="28"/>
        </w:rPr>
        <w:t>165,0</w:t>
      </w:r>
      <w:r w:rsidRPr="00E85C77">
        <w:rPr>
          <w:sz w:val="28"/>
          <w:szCs w:val="28"/>
        </w:rPr>
        <w:t xml:space="preserve"> тыс. рублей на 2020 год и каждый год планового периода.</w:t>
      </w:r>
    </w:p>
    <w:p w:rsidR="00B83B54" w:rsidRDefault="00E85C77" w:rsidP="00B83B54">
      <w:pPr>
        <w:pStyle w:val="tile-itemtext"/>
        <w:spacing w:before="0" w:beforeAutospacing="0" w:after="0" w:afterAutospacing="0"/>
        <w:ind w:firstLine="709"/>
        <w:jc w:val="both"/>
        <w:rPr>
          <w:sz w:val="28"/>
          <w:szCs w:val="28"/>
        </w:rPr>
      </w:pPr>
      <w:r>
        <w:rPr>
          <w:sz w:val="28"/>
          <w:szCs w:val="28"/>
        </w:rPr>
        <w:t>2</w:t>
      </w:r>
      <w:r w:rsidR="00FB5FB2">
        <w:rPr>
          <w:sz w:val="28"/>
          <w:szCs w:val="28"/>
        </w:rPr>
        <w:t>2</w:t>
      </w:r>
      <w:r w:rsidRPr="00E85C77">
        <w:rPr>
          <w:sz w:val="28"/>
          <w:szCs w:val="28"/>
        </w:rPr>
        <w:t xml:space="preserve">. </w:t>
      </w:r>
      <w:r>
        <w:rPr>
          <w:sz w:val="28"/>
          <w:szCs w:val="28"/>
        </w:rPr>
        <w:t>Р</w:t>
      </w:r>
      <w:r w:rsidRPr="00E85C77">
        <w:rPr>
          <w:sz w:val="28"/>
          <w:szCs w:val="28"/>
        </w:rPr>
        <w:t>асходы на обеспечение деятельности 4 муниципальных учреждений</w:t>
      </w:r>
      <w:r>
        <w:rPr>
          <w:sz w:val="28"/>
          <w:szCs w:val="28"/>
        </w:rPr>
        <w:t>, в рамках муниципальных программ,</w:t>
      </w:r>
      <w:r w:rsidRPr="00E85C77">
        <w:rPr>
          <w:sz w:val="28"/>
          <w:szCs w:val="28"/>
        </w:rPr>
        <w:t xml:space="preserve"> в 2020 году составят в сумме </w:t>
      </w:r>
      <w:r w:rsidRPr="00E85C77">
        <w:rPr>
          <w:b/>
          <w:sz w:val="28"/>
          <w:szCs w:val="28"/>
        </w:rPr>
        <w:t>40 937,2</w:t>
      </w:r>
      <w:r w:rsidRPr="00E85C77">
        <w:rPr>
          <w:sz w:val="28"/>
          <w:szCs w:val="28"/>
        </w:rPr>
        <w:t xml:space="preserve"> тыс. рублей, что составляет </w:t>
      </w:r>
      <w:r w:rsidRPr="00E85C77">
        <w:rPr>
          <w:b/>
          <w:sz w:val="28"/>
          <w:szCs w:val="28"/>
        </w:rPr>
        <w:t>23,2</w:t>
      </w:r>
      <w:r w:rsidRPr="00E85C77">
        <w:rPr>
          <w:sz w:val="28"/>
          <w:szCs w:val="28"/>
        </w:rPr>
        <w:t>% от общего объема расходов бюджета г</w:t>
      </w:r>
      <w:r w:rsidR="00B83B54">
        <w:rPr>
          <w:sz w:val="28"/>
          <w:szCs w:val="28"/>
        </w:rPr>
        <w:t>ородского поселения в 2020 году:</w:t>
      </w:r>
    </w:p>
    <w:p w:rsidR="00B83B54" w:rsidRDefault="00B83B54" w:rsidP="00B83B54">
      <w:pPr>
        <w:ind w:firstLine="709"/>
        <w:jc w:val="both"/>
        <w:rPr>
          <w:sz w:val="28"/>
          <w:szCs w:val="28"/>
        </w:rPr>
      </w:pPr>
      <w:r>
        <w:rPr>
          <w:sz w:val="28"/>
          <w:szCs w:val="28"/>
        </w:rPr>
        <w:t xml:space="preserve">а) в рамках муниципальной программы «Управление объектами муниципальной собственности и земельными ресурсами Вяземского городского поселения «Вяземского района Смоленской области» расходы на обеспечение деятельности муниципального казенного учреждения «Городской жилищный фонд» г. Вязьмы Смоленской области в сумме </w:t>
      </w:r>
      <w:r w:rsidRPr="006266D7">
        <w:rPr>
          <w:b/>
          <w:sz w:val="28"/>
          <w:szCs w:val="28"/>
        </w:rPr>
        <w:t>1 937,2</w:t>
      </w:r>
      <w:r>
        <w:rPr>
          <w:sz w:val="28"/>
          <w:szCs w:val="28"/>
        </w:rPr>
        <w:t xml:space="preserve"> тыс. рублей;</w:t>
      </w:r>
    </w:p>
    <w:p w:rsidR="00B83B54" w:rsidRPr="00D152FA" w:rsidRDefault="00B83B54" w:rsidP="00B83B54">
      <w:pPr>
        <w:ind w:firstLine="709"/>
        <w:jc w:val="both"/>
        <w:rPr>
          <w:sz w:val="28"/>
          <w:szCs w:val="28"/>
        </w:rPr>
      </w:pPr>
      <w:r>
        <w:rPr>
          <w:sz w:val="28"/>
          <w:szCs w:val="28"/>
        </w:rPr>
        <w:t xml:space="preserve">б) в рамках муниципальной программы «Развитие физической культуры, спорта и молодежной политики в Вяземском городском поселении Вяземского района Смоленской области» расходы на обеспечение </w:t>
      </w:r>
      <w:r>
        <w:rPr>
          <w:sz w:val="28"/>
          <w:szCs w:val="28"/>
        </w:rPr>
        <w:lastRenderedPageBreak/>
        <w:t xml:space="preserve">деятельности муниципального бюджетного учреждения физической культуры и спорта «Центр игровых видов спорта» муниципального образования </w:t>
      </w:r>
      <w:r w:rsidRPr="00D152FA">
        <w:rPr>
          <w:sz w:val="28"/>
          <w:szCs w:val="28"/>
        </w:rPr>
        <w:t xml:space="preserve">«Вяземский район» Смоленской области в сумме </w:t>
      </w:r>
      <w:r w:rsidRPr="00D152FA">
        <w:rPr>
          <w:b/>
          <w:sz w:val="28"/>
          <w:szCs w:val="28"/>
        </w:rPr>
        <w:t>13 000,0</w:t>
      </w:r>
      <w:r w:rsidRPr="00D152FA">
        <w:rPr>
          <w:sz w:val="28"/>
          <w:szCs w:val="28"/>
        </w:rPr>
        <w:t xml:space="preserve"> тыс. рублей.</w:t>
      </w:r>
    </w:p>
    <w:p w:rsidR="00B83B54" w:rsidRPr="00B83B54" w:rsidRDefault="00B83B54" w:rsidP="00B83B54">
      <w:pPr>
        <w:pStyle w:val="tile-itemtext"/>
        <w:spacing w:before="0" w:beforeAutospacing="0" w:after="0" w:afterAutospacing="0"/>
        <w:ind w:firstLine="709"/>
        <w:jc w:val="both"/>
        <w:rPr>
          <w:sz w:val="28"/>
          <w:szCs w:val="28"/>
        </w:rPr>
      </w:pPr>
      <w:r w:rsidRPr="00D152FA">
        <w:rPr>
          <w:sz w:val="28"/>
          <w:szCs w:val="28"/>
        </w:rPr>
        <w:t xml:space="preserve">На момент подготовки заключения </w:t>
      </w:r>
      <w:r>
        <w:rPr>
          <w:sz w:val="28"/>
          <w:szCs w:val="28"/>
        </w:rPr>
        <w:t>с</w:t>
      </w:r>
      <w:r w:rsidRPr="00D152FA">
        <w:rPr>
          <w:color w:val="35383B"/>
          <w:sz w:val="28"/>
          <w:szCs w:val="28"/>
        </w:rPr>
        <w:t xml:space="preserve">огласно данным ЕГРЮЛ </w:t>
      </w:r>
      <w:r w:rsidRPr="00D152FA">
        <w:rPr>
          <w:sz w:val="28"/>
          <w:szCs w:val="28"/>
        </w:rPr>
        <w:t>учредителем учреждения явля</w:t>
      </w:r>
      <w:r>
        <w:rPr>
          <w:sz w:val="28"/>
          <w:szCs w:val="28"/>
        </w:rPr>
        <w:t>ется</w:t>
      </w:r>
      <w:r w:rsidRPr="00D152FA">
        <w:rPr>
          <w:sz w:val="28"/>
          <w:szCs w:val="28"/>
        </w:rPr>
        <w:t xml:space="preserve"> муниципальное образование «Вяземский </w:t>
      </w:r>
      <w:r w:rsidRPr="00B83B54">
        <w:rPr>
          <w:sz w:val="28"/>
          <w:szCs w:val="28"/>
        </w:rPr>
        <w:t>район» Смоленской области в лице Администрации муниципального образования «Вяземский район» Смоленской области.</w:t>
      </w:r>
    </w:p>
    <w:p w:rsidR="00B83B54" w:rsidRDefault="00B83B54" w:rsidP="00B83B54">
      <w:pPr>
        <w:pStyle w:val="a3"/>
        <w:ind w:firstLine="708"/>
        <w:jc w:val="both"/>
        <w:rPr>
          <w:sz w:val="28"/>
          <w:szCs w:val="28"/>
        </w:rPr>
      </w:pPr>
      <w:r>
        <w:rPr>
          <w:rFonts w:ascii="Times New Roman" w:hAnsi="Times New Roman" w:cs="Times New Roman"/>
          <w:sz w:val="28"/>
          <w:szCs w:val="28"/>
        </w:rPr>
        <w:t>М</w:t>
      </w:r>
      <w:r w:rsidRPr="00B83B54">
        <w:rPr>
          <w:rFonts w:ascii="Times New Roman" w:hAnsi="Times New Roman" w:cs="Times New Roman"/>
          <w:sz w:val="28"/>
          <w:szCs w:val="28"/>
        </w:rPr>
        <w:t>униципально</w:t>
      </w:r>
      <w:r>
        <w:rPr>
          <w:rFonts w:ascii="Times New Roman" w:hAnsi="Times New Roman" w:cs="Times New Roman"/>
          <w:sz w:val="28"/>
          <w:szCs w:val="28"/>
        </w:rPr>
        <w:t>е</w:t>
      </w:r>
      <w:r w:rsidRPr="00B83B54">
        <w:rPr>
          <w:rFonts w:ascii="Times New Roman" w:hAnsi="Times New Roman" w:cs="Times New Roman"/>
          <w:sz w:val="28"/>
          <w:szCs w:val="28"/>
        </w:rPr>
        <w:t xml:space="preserve"> бюджетно</w:t>
      </w:r>
      <w:r>
        <w:rPr>
          <w:rFonts w:ascii="Times New Roman" w:hAnsi="Times New Roman" w:cs="Times New Roman"/>
          <w:sz w:val="28"/>
          <w:szCs w:val="28"/>
        </w:rPr>
        <w:t>е</w:t>
      </w:r>
      <w:r w:rsidRPr="00B83B54">
        <w:rPr>
          <w:rFonts w:ascii="Times New Roman" w:hAnsi="Times New Roman" w:cs="Times New Roman"/>
          <w:sz w:val="28"/>
          <w:szCs w:val="28"/>
        </w:rPr>
        <w:t xml:space="preserve"> учреждени</w:t>
      </w:r>
      <w:r>
        <w:rPr>
          <w:rFonts w:ascii="Times New Roman" w:hAnsi="Times New Roman" w:cs="Times New Roman"/>
          <w:sz w:val="28"/>
          <w:szCs w:val="28"/>
        </w:rPr>
        <w:t>е</w:t>
      </w:r>
      <w:r w:rsidRPr="00B83B54">
        <w:rPr>
          <w:rFonts w:ascii="Times New Roman" w:hAnsi="Times New Roman" w:cs="Times New Roman"/>
          <w:sz w:val="28"/>
          <w:szCs w:val="28"/>
        </w:rPr>
        <w:t xml:space="preserve"> физической культуры и спорта «Центр игровых видов спорта» муниципального образования «Вяземский район» Смоленской области» не может финансироваться из бюджета муниципального образования Вяземского городского поселения Вяземского района Смоленской области, не совершив обязательные действия, в соответствии с требованиями законод</w:t>
      </w:r>
      <w:r>
        <w:rPr>
          <w:rFonts w:ascii="Times New Roman" w:hAnsi="Times New Roman" w:cs="Times New Roman"/>
          <w:sz w:val="28"/>
          <w:szCs w:val="28"/>
        </w:rPr>
        <w:t>ательства Российской Федерации.</w:t>
      </w:r>
    </w:p>
    <w:p w:rsidR="00B83B54" w:rsidRDefault="00B83B54" w:rsidP="00B83B54">
      <w:pPr>
        <w:pStyle w:val="tile-itemtext"/>
        <w:spacing w:before="0" w:beforeAutospacing="0" w:after="0" w:afterAutospacing="0"/>
        <w:ind w:firstLine="709"/>
        <w:jc w:val="both"/>
        <w:rPr>
          <w:sz w:val="28"/>
          <w:szCs w:val="28"/>
        </w:rPr>
      </w:pPr>
      <w:r w:rsidRPr="00102196">
        <w:rPr>
          <w:sz w:val="28"/>
          <w:szCs w:val="28"/>
        </w:rPr>
        <w:t>Таким образом, для финансового обеспечения деятельности данного учреждения, за счет средств бюджета городского поселения, необходимо привести в соответствие учредительные документы</w:t>
      </w:r>
      <w:r>
        <w:rPr>
          <w:sz w:val="28"/>
          <w:szCs w:val="28"/>
        </w:rPr>
        <w:t>, внести изменения в устав учреждения</w:t>
      </w:r>
      <w:r w:rsidR="00F25C88">
        <w:rPr>
          <w:sz w:val="28"/>
          <w:szCs w:val="28"/>
        </w:rPr>
        <w:t>, в части изменения учредителя</w:t>
      </w:r>
      <w:r>
        <w:rPr>
          <w:sz w:val="28"/>
          <w:szCs w:val="28"/>
        </w:rPr>
        <w:t>.</w:t>
      </w:r>
    </w:p>
    <w:p w:rsidR="00B83B54" w:rsidRDefault="00B83B54" w:rsidP="00B83B54">
      <w:pPr>
        <w:pStyle w:val="tile-itemtext"/>
        <w:spacing w:before="0" w:beforeAutospacing="0" w:after="0" w:afterAutospacing="0"/>
        <w:ind w:firstLine="709"/>
        <w:jc w:val="both"/>
        <w:rPr>
          <w:sz w:val="28"/>
          <w:szCs w:val="28"/>
        </w:rPr>
      </w:pPr>
      <w:r>
        <w:rPr>
          <w:sz w:val="28"/>
          <w:szCs w:val="28"/>
        </w:rPr>
        <w:t xml:space="preserve">Учредителем муниципального бюджетного учреждения физической культуры и спорта «Центр игровых видов спорта» муниципального образования </w:t>
      </w:r>
      <w:r w:rsidRPr="00D152FA">
        <w:rPr>
          <w:sz w:val="28"/>
          <w:szCs w:val="28"/>
        </w:rPr>
        <w:t>«Вяземский район» Смоленской области</w:t>
      </w:r>
      <w:r>
        <w:rPr>
          <w:sz w:val="28"/>
          <w:szCs w:val="28"/>
        </w:rPr>
        <w:t xml:space="preserve"> определить муниципальное образование Вяземское городское поселение Вяземского района Смоленской области.</w:t>
      </w:r>
    </w:p>
    <w:p w:rsidR="00B83B54" w:rsidRDefault="00B83B54" w:rsidP="00B83B54">
      <w:pPr>
        <w:pStyle w:val="tile-itemtext"/>
        <w:spacing w:before="0" w:beforeAutospacing="0" w:after="0" w:afterAutospacing="0"/>
        <w:ind w:firstLine="709"/>
        <w:jc w:val="both"/>
        <w:rPr>
          <w:sz w:val="28"/>
          <w:szCs w:val="28"/>
        </w:rPr>
      </w:pPr>
      <w:r>
        <w:rPr>
          <w:sz w:val="28"/>
          <w:szCs w:val="28"/>
        </w:rPr>
        <w:t xml:space="preserve">в) в рамках муниципальной программы «Информатизация Вяземского городского поселения Вяземского района Смоленской области» расходы на обеспечение деятельности муниципального бюджетного учреждения «Вяземский информационный центр» Смоленской области в сумме </w:t>
      </w:r>
      <w:r w:rsidRPr="00FB01F7">
        <w:rPr>
          <w:b/>
          <w:sz w:val="28"/>
          <w:szCs w:val="28"/>
        </w:rPr>
        <w:t>3 000,0</w:t>
      </w:r>
      <w:r>
        <w:rPr>
          <w:sz w:val="28"/>
          <w:szCs w:val="28"/>
        </w:rPr>
        <w:t xml:space="preserve"> тыс. рублей;</w:t>
      </w:r>
    </w:p>
    <w:p w:rsidR="00B83B54" w:rsidRDefault="00B83B54" w:rsidP="00B83B54">
      <w:pPr>
        <w:pStyle w:val="tile-itemtext"/>
        <w:spacing w:before="0" w:beforeAutospacing="0" w:after="0" w:afterAutospacing="0"/>
        <w:ind w:firstLine="709"/>
        <w:jc w:val="both"/>
        <w:rPr>
          <w:sz w:val="28"/>
          <w:szCs w:val="28"/>
        </w:rPr>
      </w:pPr>
      <w:r>
        <w:rPr>
          <w:sz w:val="28"/>
          <w:szCs w:val="28"/>
        </w:rPr>
        <w:t xml:space="preserve">г) в рамках муниципальной программы «Благоустройство территории Вяземского городского поселения Вяземского района Смоленской области» расходы на обеспечение деятельности муниципального бюджетного учреждения жилищно-коммунального хозяйства «Вяземское коммунальное управление» г. Вязьмы Смоленской области в сумме </w:t>
      </w:r>
      <w:r w:rsidRPr="00102196">
        <w:rPr>
          <w:b/>
          <w:sz w:val="28"/>
          <w:szCs w:val="28"/>
        </w:rPr>
        <w:t>2</w:t>
      </w:r>
      <w:r w:rsidRPr="00FB01F7">
        <w:rPr>
          <w:b/>
          <w:sz w:val="28"/>
          <w:szCs w:val="28"/>
        </w:rPr>
        <w:t>3 000,0</w:t>
      </w:r>
      <w:r>
        <w:rPr>
          <w:sz w:val="28"/>
          <w:szCs w:val="28"/>
        </w:rPr>
        <w:t xml:space="preserve"> тыс. рублей.</w:t>
      </w:r>
    </w:p>
    <w:p w:rsidR="00E85C77" w:rsidRPr="00E85C77" w:rsidRDefault="00E85C77"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t>2</w:t>
      </w:r>
      <w:r w:rsidR="00FB5FB2">
        <w:rPr>
          <w:rFonts w:ascii="Times New Roman" w:hAnsi="Times New Roman" w:cs="Times New Roman"/>
          <w:sz w:val="28"/>
          <w:szCs w:val="28"/>
        </w:rPr>
        <w:t>3</w:t>
      </w:r>
      <w:r w:rsidRPr="00E85C77">
        <w:rPr>
          <w:rFonts w:ascii="Times New Roman" w:hAnsi="Times New Roman" w:cs="Times New Roman"/>
          <w:sz w:val="28"/>
          <w:szCs w:val="28"/>
        </w:rPr>
        <w:t xml:space="preserve">. На 2020 год и плановый период 2021 и 2022 годов предлагается к утверждению бездефицитный бюджет. В сравнении с оценкой ожидаемого исполнения бюджета на 2019 год в 2020 году планируется снижение профицита бюджета на </w:t>
      </w:r>
      <w:r w:rsidRPr="00E85C77">
        <w:rPr>
          <w:rFonts w:ascii="Times New Roman" w:hAnsi="Times New Roman" w:cs="Times New Roman"/>
          <w:b/>
          <w:sz w:val="28"/>
          <w:szCs w:val="28"/>
        </w:rPr>
        <w:t>22 170,0</w:t>
      </w:r>
      <w:r w:rsidRPr="00E85C77">
        <w:rPr>
          <w:rFonts w:ascii="Times New Roman" w:hAnsi="Times New Roman" w:cs="Times New Roman"/>
          <w:sz w:val="28"/>
          <w:szCs w:val="28"/>
        </w:rPr>
        <w:t xml:space="preserve"> тыс. рублей, согласно предоставленной оценки ожидаемого исполнения бюджета Вяземского городского поселения Вяземского района Смоленской области на 2019 год исполнение бюджета планируется с превышением доходов над расходами (профицит бюджета) в сумме </w:t>
      </w:r>
      <w:r w:rsidRPr="00E85C77">
        <w:rPr>
          <w:rFonts w:ascii="Times New Roman" w:hAnsi="Times New Roman" w:cs="Times New Roman"/>
          <w:b/>
          <w:sz w:val="28"/>
          <w:szCs w:val="28"/>
        </w:rPr>
        <w:t>22 170,0</w:t>
      </w:r>
      <w:r w:rsidRPr="00E85C77">
        <w:rPr>
          <w:rFonts w:ascii="Times New Roman" w:hAnsi="Times New Roman" w:cs="Times New Roman"/>
          <w:sz w:val="28"/>
          <w:szCs w:val="28"/>
        </w:rPr>
        <w:t xml:space="preserve"> тыс. рублей.</w:t>
      </w:r>
    </w:p>
    <w:p w:rsidR="00E85C77" w:rsidRPr="00E85C77" w:rsidRDefault="00E85C77" w:rsidP="00E85C77">
      <w:pPr>
        <w:tabs>
          <w:tab w:val="left" w:pos="709"/>
        </w:tabs>
        <w:ind w:firstLine="709"/>
        <w:contextualSpacing/>
        <w:jc w:val="both"/>
        <w:rPr>
          <w:sz w:val="28"/>
          <w:szCs w:val="28"/>
        </w:rPr>
      </w:pPr>
      <w:r>
        <w:rPr>
          <w:sz w:val="28"/>
          <w:szCs w:val="28"/>
        </w:rPr>
        <w:t>2</w:t>
      </w:r>
      <w:r w:rsidR="00FB5FB2">
        <w:rPr>
          <w:sz w:val="28"/>
          <w:szCs w:val="28"/>
        </w:rPr>
        <w:t>4</w:t>
      </w:r>
      <w:r w:rsidRPr="00E85C77">
        <w:rPr>
          <w:sz w:val="28"/>
          <w:szCs w:val="28"/>
        </w:rPr>
        <w:t xml:space="preserve">. </w:t>
      </w:r>
      <w:r w:rsidRPr="00E85C77">
        <w:rPr>
          <w:rFonts w:eastAsiaTheme="minorHAnsi"/>
          <w:sz w:val="28"/>
          <w:szCs w:val="28"/>
          <w:lang w:eastAsia="en-US"/>
        </w:rPr>
        <w:t xml:space="preserve">Ограничение, установленное </w:t>
      </w:r>
      <w:r w:rsidRPr="00E85C77">
        <w:rPr>
          <w:sz w:val="28"/>
          <w:szCs w:val="28"/>
        </w:rPr>
        <w:t xml:space="preserve">пунктом 3 статьи 92.1 БК РФ соблюдено, дефицит бюджета городского поселения на 2020 год и плановый период 2021 и 2022 годов предлагается к утверждению в сумме </w:t>
      </w:r>
      <w:r w:rsidRPr="00E85C77">
        <w:rPr>
          <w:b/>
          <w:sz w:val="28"/>
          <w:szCs w:val="28"/>
        </w:rPr>
        <w:t>0,0</w:t>
      </w:r>
      <w:r w:rsidRPr="00E85C77">
        <w:rPr>
          <w:sz w:val="28"/>
          <w:szCs w:val="28"/>
        </w:rPr>
        <w:t xml:space="preserve"> тыс. рублей.</w:t>
      </w:r>
    </w:p>
    <w:p w:rsidR="00E85C77" w:rsidRPr="00E85C77" w:rsidRDefault="00E85C77"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2</w:t>
      </w:r>
      <w:r w:rsidR="00FB5FB2">
        <w:rPr>
          <w:rFonts w:ascii="Times New Roman" w:hAnsi="Times New Roman" w:cs="Times New Roman"/>
          <w:sz w:val="28"/>
          <w:szCs w:val="28"/>
        </w:rPr>
        <w:t>5</w:t>
      </w:r>
      <w:r w:rsidRPr="00E85C77">
        <w:rPr>
          <w:rFonts w:ascii="Times New Roman" w:hAnsi="Times New Roman" w:cs="Times New Roman"/>
          <w:sz w:val="28"/>
          <w:szCs w:val="28"/>
        </w:rPr>
        <w:t>. В ходе подготовки заключения установлено несоответствие наименования пункта 10 проекта решения о бюджете и наименования приложений №13 и №14 к проекту решения пункту 3 статьи 184.1 БК РФ, подпункту 5 пункта 3 статьи 2 Положения о бюджетном процессе.</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В пункте 10 проекта решения о бюджете городского поселения и в приложениях №13 и №14 к проекту решения указано: «ведомственная структура расходов бюджета поселения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В соответствии с пунктом 3 статьи 184.1 БК РФ, подпункта 5 пункта 3 статьи 2 Положения о бюджетном процессе решением о бюджете утверждается: «ведомственная структура расходов бюджета на очередной финансовый год и плановый период».</w:t>
      </w:r>
    </w:p>
    <w:p w:rsidR="00E85C77" w:rsidRPr="00E85C77" w:rsidRDefault="00E85C77"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t>2</w:t>
      </w:r>
      <w:r w:rsidR="00FB5FB2">
        <w:rPr>
          <w:rFonts w:ascii="Times New Roman" w:hAnsi="Times New Roman" w:cs="Times New Roman"/>
          <w:sz w:val="28"/>
          <w:szCs w:val="28"/>
        </w:rPr>
        <w:t>6</w:t>
      </w:r>
      <w:r w:rsidRPr="00E85C77">
        <w:rPr>
          <w:rFonts w:ascii="Times New Roman" w:hAnsi="Times New Roman" w:cs="Times New Roman"/>
          <w:sz w:val="28"/>
          <w:szCs w:val="28"/>
        </w:rPr>
        <w:t>. Положение о порядке и сроках составления проекта бюджета Вяземского городского поселения Вяземского района Смоленской области на очередной финансовый год и плановый период и порядке работы над документами и материалами, предоставляемыми в Совет депутатов Вяземского городского поселения Вяземского района Смоленской области одновременно с проектом бюджета поселения утверждено Постановлением Администрации муниципального образования «Вяземский район» Смоленской области от 18.10.2018 №1995.</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В пункте 5 Положения от 18.10.2018 №1995 определено: «В целях разработки проекта бюджета Вяземского городского поселения Вяземского района Смоленской области должны быть разработаны следующие документы и материалы, предоставляемые в Совет депутатов Вяземского городского поселения Вяземского района Смоленской области одновременно с проектом бюджета поселения: </w:t>
      </w:r>
      <w:r w:rsidRPr="00E85C77">
        <w:rPr>
          <w:rFonts w:ascii="Times New Roman" w:hAnsi="Times New Roman" w:cs="Times New Roman"/>
          <w:b/>
          <w:sz w:val="28"/>
          <w:szCs w:val="28"/>
        </w:rPr>
        <w:t>основные направления бюджетной политики и основные направления налоговой политики</w:t>
      </w:r>
      <w:r w:rsidRPr="00E85C77">
        <w:rPr>
          <w:rFonts w:ascii="Times New Roman" w:hAnsi="Times New Roman" w:cs="Times New Roman"/>
          <w:sz w:val="28"/>
          <w:szCs w:val="28"/>
        </w:rPr>
        <w:t>».</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В Приложении №1 к Положению от 18.10.2018 №1995 (График составления проекта бюджета Вяземского городского поселения Вяземского района Смоленской области на очередной финансовый год и плановый период) наименование того же документа указано: «</w:t>
      </w:r>
      <w:r w:rsidRPr="00E85C77">
        <w:rPr>
          <w:rFonts w:ascii="Times New Roman" w:hAnsi="Times New Roman" w:cs="Times New Roman"/>
          <w:b/>
          <w:sz w:val="28"/>
          <w:szCs w:val="28"/>
        </w:rPr>
        <w:t>основные направления бюджетной и налоговой политики</w:t>
      </w:r>
      <w:r w:rsidRPr="00E85C77">
        <w:rPr>
          <w:rFonts w:ascii="Times New Roman" w:hAnsi="Times New Roman" w:cs="Times New Roman"/>
          <w:sz w:val="28"/>
          <w:szCs w:val="28"/>
        </w:rPr>
        <w:t>», что соответствует статье 184.2 БК РФ, статье 3 Положения о бюджетном процессе, где указано, что одновременно с проектом решения о бюджете в законодательный (представительный) орган представляются основные направления бюджетной и налоговой политики муниципальных образований.</w:t>
      </w:r>
    </w:p>
    <w:p w:rsidR="00E85C77" w:rsidRPr="00E85C77" w:rsidRDefault="00E85C77" w:rsidP="00E85C77">
      <w:pPr>
        <w:autoSpaceDE w:val="0"/>
        <w:autoSpaceDN w:val="0"/>
        <w:adjustRightInd w:val="0"/>
        <w:ind w:firstLine="709"/>
        <w:jc w:val="both"/>
        <w:rPr>
          <w:rFonts w:eastAsiaTheme="minorHAnsi"/>
          <w:sz w:val="28"/>
          <w:szCs w:val="28"/>
          <w:lang w:eastAsia="en-US"/>
        </w:rPr>
      </w:pPr>
      <w:r w:rsidRPr="00E85C77">
        <w:rPr>
          <w:rFonts w:eastAsiaTheme="minorHAnsi"/>
          <w:sz w:val="28"/>
          <w:szCs w:val="28"/>
          <w:lang w:eastAsia="en-US"/>
        </w:rPr>
        <w:t xml:space="preserve">Фактически, одновременно с проектом решения о бюджете предоставлены </w:t>
      </w:r>
      <w:r w:rsidRPr="00E85C77">
        <w:rPr>
          <w:rFonts w:eastAsiaTheme="minorHAnsi"/>
          <w:b/>
          <w:sz w:val="28"/>
          <w:szCs w:val="28"/>
          <w:lang w:eastAsia="en-US"/>
        </w:rPr>
        <w:t>основные направления бюджетной и налоговой политики</w:t>
      </w:r>
      <w:r w:rsidRPr="00E85C77">
        <w:rPr>
          <w:rFonts w:eastAsiaTheme="minorHAnsi"/>
          <w:sz w:val="28"/>
          <w:szCs w:val="28"/>
          <w:lang w:eastAsia="en-US"/>
        </w:rPr>
        <w:t xml:space="preserve"> муниципального образования Вяземского городского поселения Вяземского района Смоленской области на 2020 год и плановый период 2021 и 2022 годов.</w:t>
      </w:r>
    </w:p>
    <w:p w:rsidR="00E85C77" w:rsidRPr="00E85C77" w:rsidRDefault="00E85C77" w:rsidP="00E85C77">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2</w:t>
      </w:r>
      <w:r w:rsidR="00FB5FB2">
        <w:rPr>
          <w:rFonts w:eastAsiaTheme="minorHAnsi"/>
          <w:sz w:val="28"/>
          <w:szCs w:val="28"/>
          <w:lang w:eastAsia="en-US"/>
        </w:rPr>
        <w:t>7</w:t>
      </w:r>
      <w:r w:rsidRPr="00E85C77">
        <w:rPr>
          <w:rFonts w:eastAsiaTheme="minorHAnsi"/>
          <w:sz w:val="28"/>
          <w:szCs w:val="28"/>
          <w:lang w:eastAsia="en-US"/>
        </w:rPr>
        <w:t>. В нарушение п.3 ст.173 БК РФ прогноз социально-экономического развития муниципального образования Вяземское городское поселение одобрен не одновременно с принятием решения о внесении проекта бюджета в Совет депутатов городского поселения, а намного раньше, а именно 24.07.2019 года.</w:t>
      </w:r>
    </w:p>
    <w:p w:rsidR="00E85C77" w:rsidRPr="00E85C77" w:rsidRDefault="00E85C77" w:rsidP="00E85C77">
      <w:pPr>
        <w:pStyle w:val="a3"/>
        <w:ind w:firstLine="709"/>
        <w:jc w:val="both"/>
        <w:rPr>
          <w:rFonts w:ascii="Times New Roman" w:hAnsi="Times New Roman" w:cs="Times New Roman"/>
          <w:color w:val="000000"/>
          <w:sz w:val="28"/>
          <w:szCs w:val="28"/>
        </w:rPr>
      </w:pPr>
      <w:r>
        <w:rPr>
          <w:rFonts w:ascii="Times New Roman" w:hAnsi="Times New Roman" w:cs="Times New Roman"/>
          <w:sz w:val="28"/>
          <w:szCs w:val="28"/>
        </w:rPr>
        <w:t>2</w:t>
      </w:r>
      <w:r w:rsidR="00FB5FB2">
        <w:rPr>
          <w:rFonts w:ascii="Times New Roman" w:hAnsi="Times New Roman" w:cs="Times New Roman"/>
          <w:sz w:val="28"/>
          <w:szCs w:val="28"/>
        </w:rPr>
        <w:t>8</w:t>
      </w:r>
      <w:r w:rsidRPr="00E85C77">
        <w:rPr>
          <w:rFonts w:ascii="Times New Roman" w:hAnsi="Times New Roman" w:cs="Times New Roman"/>
          <w:sz w:val="28"/>
          <w:szCs w:val="28"/>
        </w:rPr>
        <w:t>. В нарушение п.1 ст.173 БК РФ прогноз социально-экономического развития одобрен на 2019 год и на период до 2024 года, что является нецелесообразным решением, так как в Положении о бюджетном процессе в городском поселении не предусмотрено долгосрочное бюджетное планирование на период боле</w:t>
      </w:r>
      <w:r w:rsidR="00B03D6D">
        <w:rPr>
          <w:rFonts w:ascii="Times New Roman" w:hAnsi="Times New Roman" w:cs="Times New Roman"/>
          <w:sz w:val="28"/>
          <w:szCs w:val="28"/>
        </w:rPr>
        <w:t>е</w:t>
      </w:r>
      <w:r w:rsidRPr="00E85C77">
        <w:rPr>
          <w:rFonts w:ascii="Times New Roman" w:hAnsi="Times New Roman" w:cs="Times New Roman"/>
          <w:sz w:val="28"/>
          <w:szCs w:val="28"/>
        </w:rPr>
        <w:t xml:space="preserve"> трех лет, кроме того, проект бюджета городского поселения планируется на три года.</w:t>
      </w:r>
    </w:p>
    <w:p w:rsidR="00E85C77" w:rsidRPr="00E85C77" w:rsidRDefault="00E85C77" w:rsidP="00E85C77">
      <w:pPr>
        <w:autoSpaceDE w:val="0"/>
        <w:autoSpaceDN w:val="0"/>
        <w:adjustRightInd w:val="0"/>
        <w:ind w:firstLine="709"/>
        <w:jc w:val="both"/>
        <w:rPr>
          <w:color w:val="000000"/>
          <w:sz w:val="28"/>
          <w:szCs w:val="28"/>
        </w:rPr>
      </w:pPr>
      <w:r>
        <w:rPr>
          <w:rFonts w:eastAsiaTheme="minorHAnsi"/>
          <w:sz w:val="28"/>
          <w:szCs w:val="28"/>
          <w:lang w:eastAsia="en-US"/>
        </w:rPr>
        <w:t>2</w:t>
      </w:r>
      <w:r w:rsidR="00FB5FB2">
        <w:rPr>
          <w:rFonts w:eastAsiaTheme="minorHAnsi"/>
          <w:sz w:val="28"/>
          <w:szCs w:val="28"/>
          <w:lang w:eastAsia="en-US"/>
        </w:rPr>
        <w:t>9</w:t>
      </w:r>
      <w:r w:rsidRPr="00E85C77">
        <w:rPr>
          <w:rFonts w:eastAsiaTheme="minorHAnsi"/>
          <w:sz w:val="28"/>
          <w:szCs w:val="28"/>
          <w:lang w:eastAsia="en-US"/>
        </w:rPr>
        <w:t xml:space="preserve">. </w:t>
      </w:r>
      <w:r w:rsidRPr="00E85C77">
        <w:rPr>
          <w:sz w:val="28"/>
          <w:szCs w:val="28"/>
        </w:rPr>
        <w:t>В</w:t>
      </w:r>
      <w:r w:rsidRPr="00E85C77">
        <w:rPr>
          <w:color w:val="000000"/>
          <w:sz w:val="28"/>
          <w:szCs w:val="28"/>
        </w:rPr>
        <w:t xml:space="preserve"> документах и материалах, предоставленных одновременно с проектом бюджета, в части расходов бюджета городского поселения не проведен анализ исполнения муниципальных программ за истекший период 2019 года и ожидаемые итоги за текущей финансовый год, а также на 2020 год и плановый период 2021 и 2022 годов.</w:t>
      </w:r>
    </w:p>
    <w:p w:rsidR="00E85C77" w:rsidRPr="00E85C77" w:rsidRDefault="00E85C77" w:rsidP="00E85C77">
      <w:pPr>
        <w:autoSpaceDE w:val="0"/>
        <w:autoSpaceDN w:val="0"/>
        <w:adjustRightInd w:val="0"/>
        <w:ind w:firstLine="709"/>
        <w:jc w:val="both"/>
        <w:rPr>
          <w:sz w:val="28"/>
          <w:szCs w:val="28"/>
        </w:rPr>
      </w:pPr>
      <w:r w:rsidRPr="00E85C77">
        <w:rPr>
          <w:sz w:val="28"/>
          <w:szCs w:val="28"/>
        </w:rPr>
        <w:t xml:space="preserve">Проект бюджета городского поселения составлен в </w:t>
      </w:r>
      <w:r w:rsidR="001A5332">
        <w:rPr>
          <w:sz w:val="28"/>
          <w:szCs w:val="28"/>
        </w:rPr>
        <w:t xml:space="preserve">рамках </w:t>
      </w:r>
      <w:r w:rsidRPr="00E85C77">
        <w:rPr>
          <w:sz w:val="28"/>
          <w:szCs w:val="28"/>
        </w:rPr>
        <w:t>муниципальных программ</w:t>
      </w:r>
      <w:r w:rsidR="001A5332">
        <w:rPr>
          <w:sz w:val="28"/>
          <w:szCs w:val="28"/>
        </w:rPr>
        <w:t xml:space="preserve"> и непрограммных расходов</w:t>
      </w:r>
      <w:r w:rsidRPr="00E85C77">
        <w:rPr>
          <w:sz w:val="28"/>
          <w:szCs w:val="28"/>
        </w:rPr>
        <w:t xml:space="preserve">: удельный вес муниципальных программ в общем объеме расходов при планировании бюджетных ассигнований составляет свыше </w:t>
      </w:r>
      <w:r w:rsidRPr="00E85C77">
        <w:rPr>
          <w:b/>
          <w:sz w:val="28"/>
          <w:szCs w:val="28"/>
        </w:rPr>
        <w:t>90</w:t>
      </w:r>
      <w:r w:rsidRPr="00E85C77">
        <w:rPr>
          <w:sz w:val="28"/>
          <w:szCs w:val="28"/>
        </w:rPr>
        <w:t>%, что свидетельствует о достижении одной из основных задач – программном методе планирования бюджета городского поселения на 2020 год и плановый период 2021 и 2022 годов.</w:t>
      </w:r>
    </w:p>
    <w:p w:rsidR="00E85C77" w:rsidRPr="00E85C77" w:rsidRDefault="00E85C77" w:rsidP="00E85C77">
      <w:pPr>
        <w:autoSpaceDE w:val="0"/>
        <w:autoSpaceDN w:val="0"/>
        <w:adjustRightInd w:val="0"/>
        <w:ind w:firstLine="709"/>
        <w:jc w:val="both"/>
        <w:rPr>
          <w:sz w:val="28"/>
          <w:szCs w:val="28"/>
        </w:rPr>
      </w:pPr>
      <w:r w:rsidRPr="00E85C77">
        <w:rPr>
          <w:sz w:val="28"/>
          <w:szCs w:val="28"/>
        </w:rPr>
        <w:t>Таким образом, разработка необходимых документов для составления проекта бюджета должна основываться, кроме того и на итогах реализации муниципальных программ.</w:t>
      </w:r>
    </w:p>
    <w:p w:rsidR="008458AC" w:rsidRDefault="00FB5FB2" w:rsidP="00E85C77">
      <w:pPr>
        <w:autoSpaceDE w:val="0"/>
        <w:autoSpaceDN w:val="0"/>
        <w:adjustRightInd w:val="0"/>
        <w:ind w:firstLine="709"/>
        <w:jc w:val="both"/>
        <w:rPr>
          <w:color w:val="000000"/>
          <w:sz w:val="28"/>
          <w:szCs w:val="28"/>
        </w:rPr>
      </w:pPr>
      <w:r>
        <w:rPr>
          <w:sz w:val="28"/>
          <w:szCs w:val="28"/>
        </w:rPr>
        <w:t>30</w:t>
      </w:r>
      <w:r w:rsidR="00E85C77" w:rsidRPr="00E85C77">
        <w:rPr>
          <w:sz w:val="28"/>
          <w:szCs w:val="28"/>
        </w:rPr>
        <w:t xml:space="preserve">. </w:t>
      </w:r>
      <w:r w:rsidR="00E85C77" w:rsidRPr="00E85C77">
        <w:rPr>
          <w:color w:val="000000"/>
          <w:sz w:val="28"/>
          <w:szCs w:val="28"/>
        </w:rPr>
        <w:t>В нарушение подпункта 1 пункта 4 статьи 3 Положения о бюджетном процессе одновременно с проектом решения о бюджете представлено решение Совета депутатов Вяземского городского поселения Вяземского района Смоленской области от 01.10.2019 №78 «О внесении изменений в Прогнозный план приватизации муниципального имущества Вяземского городского поселения Вяземск</w:t>
      </w:r>
      <w:r w:rsidR="008458AC">
        <w:rPr>
          <w:color w:val="000000"/>
          <w:sz w:val="28"/>
          <w:szCs w:val="28"/>
        </w:rPr>
        <w:t>ого района Смоленской области».</w:t>
      </w:r>
    </w:p>
    <w:p w:rsidR="00E85C77" w:rsidRPr="00E85C77" w:rsidRDefault="008458AC" w:rsidP="00E85C77">
      <w:pPr>
        <w:autoSpaceDE w:val="0"/>
        <w:autoSpaceDN w:val="0"/>
        <w:adjustRightInd w:val="0"/>
        <w:ind w:firstLine="709"/>
        <w:jc w:val="both"/>
        <w:rPr>
          <w:color w:val="000000"/>
          <w:sz w:val="28"/>
          <w:szCs w:val="28"/>
        </w:rPr>
      </w:pPr>
      <w:r>
        <w:rPr>
          <w:color w:val="000000"/>
          <w:sz w:val="28"/>
          <w:szCs w:val="28"/>
        </w:rPr>
        <w:t xml:space="preserve">В </w:t>
      </w:r>
      <w:r w:rsidRPr="00E85C77">
        <w:rPr>
          <w:color w:val="000000"/>
          <w:sz w:val="28"/>
          <w:szCs w:val="28"/>
        </w:rPr>
        <w:t>соответств</w:t>
      </w:r>
      <w:r>
        <w:rPr>
          <w:color w:val="000000"/>
          <w:sz w:val="28"/>
          <w:szCs w:val="28"/>
        </w:rPr>
        <w:t xml:space="preserve">ии с </w:t>
      </w:r>
      <w:r w:rsidRPr="00E85C77">
        <w:rPr>
          <w:color w:val="000000"/>
          <w:sz w:val="28"/>
          <w:szCs w:val="28"/>
        </w:rPr>
        <w:t>требованиям</w:t>
      </w:r>
      <w:r>
        <w:rPr>
          <w:color w:val="000000"/>
          <w:sz w:val="28"/>
          <w:szCs w:val="28"/>
        </w:rPr>
        <w:t>и</w:t>
      </w:r>
      <w:r w:rsidRPr="00E85C77">
        <w:rPr>
          <w:color w:val="000000"/>
          <w:sz w:val="28"/>
          <w:szCs w:val="28"/>
        </w:rPr>
        <w:t xml:space="preserve"> подпункта 1 пункта 4 статьи 3 Положения о бюджетном процессе</w:t>
      </w:r>
      <w:r>
        <w:rPr>
          <w:color w:val="000000"/>
          <w:sz w:val="28"/>
          <w:szCs w:val="28"/>
        </w:rPr>
        <w:t xml:space="preserve"> следовало</w:t>
      </w:r>
      <w:r w:rsidR="00E85C77" w:rsidRPr="00E85C77">
        <w:rPr>
          <w:color w:val="000000"/>
          <w:sz w:val="28"/>
          <w:szCs w:val="28"/>
        </w:rPr>
        <w:t xml:space="preserve"> предоста</w:t>
      </w:r>
      <w:r>
        <w:rPr>
          <w:color w:val="000000"/>
          <w:sz w:val="28"/>
          <w:szCs w:val="28"/>
        </w:rPr>
        <w:t>вить</w:t>
      </w:r>
      <w:r w:rsidR="00E85C77" w:rsidRPr="00E85C77">
        <w:rPr>
          <w:color w:val="000000"/>
          <w:sz w:val="28"/>
          <w:szCs w:val="28"/>
        </w:rPr>
        <w:t xml:space="preserve"> проект решени</w:t>
      </w:r>
      <w:r>
        <w:rPr>
          <w:color w:val="000000"/>
          <w:sz w:val="28"/>
          <w:szCs w:val="28"/>
        </w:rPr>
        <w:t>я</w:t>
      </w:r>
      <w:r w:rsidR="001A5332">
        <w:rPr>
          <w:color w:val="000000"/>
          <w:sz w:val="28"/>
          <w:szCs w:val="28"/>
        </w:rPr>
        <w:t xml:space="preserve"> </w:t>
      </w:r>
      <w:r w:rsidR="001A5332" w:rsidRPr="00E85C77">
        <w:rPr>
          <w:color w:val="000000"/>
          <w:sz w:val="28"/>
          <w:szCs w:val="28"/>
        </w:rPr>
        <w:t>Совета депутатов Вяземского городского поселения Вяземского района Смоленской области «О внесении изменений в Прогнозный план приватизации муниципального имущества Вяземского городского поселения Вяземск</w:t>
      </w:r>
      <w:r w:rsidR="001A5332">
        <w:rPr>
          <w:color w:val="000000"/>
          <w:sz w:val="28"/>
          <w:szCs w:val="28"/>
        </w:rPr>
        <w:t>ого района Смоленской области».</w:t>
      </w:r>
      <w:r w:rsidR="00E85C77" w:rsidRPr="00E85C77">
        <w:rPr>
          <w:color w:val="000000"/>
          <w:sz w:val="28"/>
          <w:szCs w:val="28"/>
        </w:rPr>
        <w:t xml:space="preserve"> </w:t>
      </w:r>
    </w:p>
    <w:p w:rsidR="00E85C77" w:rsidRPr="00E85C77" w:rsidRDefault="00FB5FB2" w:rsidP="00E85C77">
      <w:pPr>
        <w:autoSpaceDE w:val="0"/>
        <w:autoSpaceDN w:val="0"/>
        <w:adjustRightInd w:val="0"/>
        <w:ind w:firstLine="709"/>
        <w:jc w:val="both"/>
        <w:rPr>
          <w:color w:val="000000"/>
          <w:sz w:val="28"/>
          <w:szCs w:val="28"/>
        </w:rPr>
      </w:pPr>
      <w:r>
        <w:rPr>
          <w:color w:val="000000"/>
          <w:sz w:val="28"/>
          <w:szCs w:val="28"/>
        </w:rPr>
        <w:t>30</w:t>
      </w:r>
      <w:r w:rsidR="00E85C77" w:rsidRPr="00E85C77">
        <w:rPr>
          <w:color w:val="000000"/>
          <w:sz w:val="28"/>
          <w:szCs w:val="28"/>
        </w:rPr>
        <w:t>. 1. В Плане приватизации отсутствуют 30 объектов муниципального имущества</w:t>
      </w:r>
      <w:r w:rsidR="006A1135">
        <w:rPr>
          <w:color w:val="000000"/>
          <w:sz w:val="28"/>
          <w:szCs w:val="28"/>
        </w:rPr>
        <w:t>, которые были включены в План приватизации решениями Совета депутатов</w:t>
      </w:r>
      <w:r w:rsidR="00E85C77" w:rsidRPr="00E85C77">
        <w:rPr>
          <w:color w:val="000000"/>
          <w:sz w:val="28"/>
          <w:szCs w:val="28"/>
        </w:rPr>
        <w:t>.</w:t>
      </w:r>
      <w:r w:rsidR="006A1135">
        <w:rPr>
          <w:color w:val="000000"/>
          <w:sz w:val="28"/>
          <w:szCs w:val="28"/>
        </w:rPr>
        <w:t xml:space="preserve"> Объекты муниципального имущества из Плана приватизации не исключались решениями Совета депутатов.</w:t>
      </w:r>
    </w:p>
    <w:p w:rsidR="008B0643" w:rsidRDefault="00FB5FB2" w:rsidP="008B0643">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30</w:t>
      </w:r>
      <w:r w:rsidR="00E85C77" w:rsidRPr="00E85C77">
        <w:rPr>
          <w:rFonts w:ascii="Times New Roman" w:hAnsi="Times New Roman" w:cs="Times New Roman"/>
          <w:color w:val="000000"/>
          <w:sz w:val="28"/>
          <w:szCs w:val="28"/>
        </w:rPr>
        <w:t>.</w:t>
      </w:r>
      <w:r w:rsidR="0005424B">
        <w:rPr>
          <w:rFonts w:ascii="Times New Roman" w:hAnsi="Times New Roman" w:cs="Times New Roman"/>
          <w:color w:val="000000"/>
          <w:sz w:val="28"/>
          <w:szCs w:val="28"/>
        </w:rPr>
        <w:t>2.</w:t>
      </w:r>
      <w:r w:rsidR="008B0643">
        <w:rPr>
          <w:rFonts w:ascii="Times New Roman" w:hAnsi="Times New Roman" w:cs="Times New Roman"/>
          <w:color w:val="000000"/>
          <w:sz w:val="28"/>
          <w:szCs w:val="28"/>
        </w:rPr>
        <w:t xml:space="preserve"> </w:t>
      </w:r>
      <w:r w:rsidR="008B0643">
        <w:rPr>
          <w:rFonts w:ascii="Times New Roman" w:hAnsi="Times New Roman" w:cs="Times New Roman"/>
          <w:color w:val="000000"/>
          <w:sz w:val="28"/>
          <w:szCs w:val="28"/>
        </w:rPr>
        <w:t xml:space="preserve">В предоставленный с проектом бюджета План приватизации включены 23 объекта муниципального имущества, номера которых не </w:t>
      </w:r>
      <w:r w:rsidR="008B0643">
        <w:rPr>
          <w:rFonts w:ascii="Times New Roman" w:hAnsi="Times New Roman" w:cs="Times New Roman"/>
          <w:color w:val="000000"/>
          <w:sz w:val="28"/>
          <w:szCs w:val="28"/>
        </w:rPr>
        <w:lastRenderedPageBreak/>
        <w:t>соответствуют номерам пунктов, присвоенным согласно решениям Совета депутатов.</w:t>
      </w:r>
    </w:p>
    <w:p w:rsidR="00E85C77" w:rsidRPr="00E85C77" w:rsidRDefault="00FB5FB2" w:rsidP="00E85C77">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30</w:t>
      </w:r>
      <w:r w:rsidR="00E85C77" w:rsidRPr="00E85C77">
        <w:rPr>
          <w:rFonts w:ascii="Times New Roman" w:hAnsi="Times New Roman" w:cs="Times New Roman"/>
          <w:color w:val="000000"/>
          <w:sz w:val="28"/>
          <w:szCs w:val="28"/>
        </w:rPr>
        <w:t>.</w:t>
      </w:r>
      <w:r w:rsidR="0005424B">
        <w:rPr>
          <w:rFonts w:ascii="Times New Roman" w:hAnsi="Times New Roman" w:cs="Times New Roman"/>
          <w:color w:val="000000"/>
          <w:sz w:val="28"/>
          <w:szCs w:val="28"/>
        </w:rPr>
        <w:t>3</w:t>
      </w:r>
      <w:r w:rsidR="00E85C77" w:rsidRPr="00E85C77">
        <w:rPr>
          <w:rFonts w:ascii="Times New Roman" w:hAnsi="Times New Roman" w:cs="Times New Roman"/>
          <w:color w:val="000000"/>
          <w:sz w:val="28"/>
          <w:szCs w:val="28"/>
        </w:rPr>
        <w:t xml:space="preserve">. </w:t>
      </w:r>
      <w:r w:rsidR="0005424B">
        <w:rPr>
          <w:rFonts w:ascii="Times New Roman" w:hAnsi="Times New Roman" w:cs="Times New Roman"/>
          <w:color w:val="000000"/>
          <w:sz w:val="28"/>
          <w:szCs w:val="28"/>
        </w:rPr>
        <w:t>В</w:t>
      </w:r>
      <w:r w:rsidR="00E85C77" w:rsidRPr="00E85C77">
        <w:rPr>
          <w:rFonts w:ascii="Times New Roman" w:hAnsi="Times New Roman" w:cs="Times New Roman"/>
          <w:color w:val="000000"/>
          <w:sz w:val="28"/>
          <w:szCs w:val="28"/>
        </w:rPr>
        <w:t xml:space="preserve"> предоставленный План приватизации включен объект муниципального имущества – нежилое здание, площадью 238,0 кв.м, земельный участок, общей площадью 858 кв.м., расположенный по адресу: Смоленская область, г. Вязьма, ул. Овсяника, д.1.</w:t>
      </w:r>
    </w:p>
    <w:p w:rsidR="00E85C77" w:rsidRPr="00E85C77" w:rsidRDefault="0005424B" w:rsidP="00E85C77">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П</w:t>
      </w:r>
      <w:r w:rsidR="00E85C77" w:rsidRPr="00E85C77">
        <w:rPr>
          <w:rFonts w:ascii="Times New Roman" w:hAnsi="Times New Roman" w:cs="Times New Roman"/>
          <w:color w:val="000000"/>
          <w:sz w:val="28"/>
          <w:szCs w:val="28"/>
        </w:rPr>
        <w:t>ункт 16 исключен из Плана приватизации решением Совета депутатов Вяземского городского поселения Вяземского района Смоленской области от 22.03.2016 №18.</w:t>
      </w:r>
    </w:p>
    <w:p w:rsidR="00E85C77" w:rsidRPr="00E85C77" w:rsidRDefault="0005424B" w:rsidP="00E85C77">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w:t>
      </w:r>
      <w:r w:rsidR="00FB5FB2">
        <w:rPr>
          <w:rFonts w:ascii="Times New Roman" w:hAnsi="Times New Roman" w:cs="Times New Roman"/>
          <w:color w:val="000000"/>
          <w:sz w:val="28"/>
          <w:szCs w:val="28"/>
        </w:rPr>
        <w:t>1</w:t>
      </w:r>
      <w:r w:rsidR="00E85C77" w:rsidRPr="00E85C77">
        <w:rPr>
          <w:rFonts w:ascii="Times New Roman" w:hAnsi="Times New Roman" w:cs="Times New Roman"/>
          <w:color w:val="000000"/>
          <w:sz w:val="28"/>
          <w:szCs w:val="28"/>
        </w:rPr>
        <w:t xml:space="preserve">. </w:t>
      </w:r>
      <w:r w:rsidR="00E85C77" w:rsidRPr="00E85C77">
        <w:rPr>
          <w:rFonts w:ascii="Times New Roman" w:hAnsi="Times New Roman" w:cs="Times New Roman"/>
          <w:sz w:val="28"/>
          <w:szCs w:val="28"/>
        </w:rPr>
        <w:t xml:space="preserve">Положением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не могут быть установлены сроки проведения </w:t>
      </w:r>
      <w:r w:rsidR="00E85C77" w:rsidRPr="00E85C77">
        <w:rPr>
          <w:rFonts w:ascii="Times New Roman" w:hAnsi="Times New Roman" w:cs="Times New Roman"/>
          <w:color w:val="000000"/>
          <w:sz w:val="28"/>
          <w:szCs w:val="28"/>
        </w:rPr>
        <w:t>экспертно-аналитических мероприятий Контрольно-ревизионной комиссией муниципального образования «Вяземский район» Смоленской области.</w:t>
      </w:r>
    </w:p>
    <w:p w:rsidR="00E85C77" w:rsidRPr="00E85C77" w:rsidRDefault="0005424B"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t>3</w:t>
      </w:r>
      <w:r w:rsidR="00FB5FB2">
        <w:rPr>
          <w:rFonts w:ascii="Times New Roman" w:hAnsi="Times New Roman" w:cs="Times New Roman"/>
          <w:sz w:val="28"/>
          <w:szCs w:val="28"/>
        </w:rPr>
        <w:t>2</w:t>
      </w:r>
      <w:r>
        <w:rPr>
          <w:rFonts w:ascii="Times New Roman" w:hAnsi="Times New Roman" w:cs="Times New Roman"/>
          <w:sz w:val="28"/>
          <w:szCs w:val="28"/>
        </w:rPr>
        <w:t xml:space="preserve">. </w:t>
      </w:r>
      <w:r w:rsidR="00E85C77" w:rsidRPr="00E85C77">
        <w:rPr>
          <w:rFonts w:ascii="Times New Roman" w:hAnsi="Times New Roman" w:cs="Times New Roman"/>
          <w:sz w:val="28"/>
          <w:szCs w:val="28"/>
        </w:rPr>
        <w:t>В заключении Контрольно-ревизионной комиссии от 10.04.2019 года на проект решения Совета депутатов Вяземского городского поселения Вяземского района Смоленской области «О внесении изменений в решение Совета депутатов Вяземского городского поселения Вяземского района Смоленской области от 25.12.2018 №128 «О бюджете Вяземского городского поселения Вяземского района Смоленской области на 2019 год и на плановый период 2020 и 2021 годов» установлено:</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в пункте 2 статьи 13 указано: «Контрольно-ревизионная комиссия готовит заключение в течение 3 рабочих дней с даты поступления проекта решения и направляет его Главе муниципального образования Вяземского городского поселения Вяземского района Смоленской области и Главе Администрации муниципального образования «Вяземский район» Смоленской области одновременно».</w:t>
      </w:r>
    </w:p>
    <w:p w:rsidR="00E85C77" w:rsidRP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В соответствии со ст.26 Устава муниципального образования «Вяземский район» Смоленской области высшим должностным лицом муниципального образования «Вяземский район» Смоленской области</w:t>
      </w:r>
      <w:r w:rsidRPr="00E85C77">
        <w:rPr>
          <w:rFonts w:ascii="Times New Roman" w:hAnsi="Times New Roman" w:cs="Times New Roman"/>
          <w:b/>
          <w:sz w:val="28"/>
          <w:szCs w:val="28"/>
        </w:rPr>
        <w:t xml:space="preserve"> </w:t>
      </w:r>
      <w:r w:rsidRPr="00E85C77">
        <w:rPr>
          <w:rFonts w:ascii="Times New Roman" w:hAnsi="Times New Roman" w:cs="Times New Roman"/>
          <w:sz w:val="28"/>
          <w:szCs w:val="28"/>
        </w:rPr>
        <w:t xml:space="preserve">является </w:t>
      </w:r>
      <w:r w:rsidRPr="00E85C77">
        <w:rPr>
          <w:rFonts w:ascii="Times New Roman" w:hAnsi="Times New Roman" w:cs="Times New Roman"/>
          <w:b/>
          <w:sz w:val="28"/>
          <w:szCs w:val="28"/>
        </w:rPr>
        <w:t xml:space="preserve">Глава муниципального образования </w:t>
      </w:r>
      <w:r w:rsidRPr="00E85C77">
        <w:rPr>
          <w:rFonts w:ascii="Times New Roman" w:hAnsi="Times New Roman" w:cs="Times New Roman"/>
          <w:sz w:val="28"/>
          <w:szCs w:val="28"/>
        </w:rPr>
        <w:t>«Вяземский район» Смоленской области.</w:t>
      </w:r>
    </w:p>
    <w:p w:rsidR="00E85C77" w:rsidRDefault="00E85C77" w:rsidP="00E85C77">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Следовательно, в соответствии со ст.26 Устава муниципального образования «Вяземский район» Смоленской области необходимо в п.2 ст.13 Положения о бюджетном процессе слова «Главе Администрации муниципального образования «Вяземский район» Смоленской области» заменить на слова «Главе муниципального образования «Вяземский район» Смоленской области».</w:t>
      </w:r>
    </w:p>
    <w:p w:rsidR="00E85C77" w:rsidRPr="00E85C77" w:rsidRDefault="0005424B" w:rsidP="00E85C77">
      <w:pPr>
        <w:pStyle w:val="a3"/>
        <w:ind w:firstLine="709"/>
        <w:jc w:val="both"/>
        <w:rPr>
          <w:rFonts w:ascii="Times New Roman" w:hAnsi="Times New Roman" w:cs="Times New Roman"/>
          <w:sz w:val="28"/>
          <w:szCs w:val="28"/>
        </w:rPr>
      </w:pPr>
      <w:r>
        <w:rPr>
          <w:rFonts w:ascii="Times New Roman" w:hAnsi="Times New Roman" w:cs="Times New Roman"/>
          <w:sz w:val="28"/>
          <w:szCs w:val="28"/>
        </w:rPr>
        <w:t>3</w:t>
      </w:r>
      <w:r w:rsidR="00FB5FB2">
        <w:rPr>
          <w:rFonts w:ascii="Times New Roman" w:hAnsi="Times New Roman" w:cs="Times New Roman"/>
          <w:sz w:val="28"/>
          <w:szCs w:val="28"/>
        </w:rPr>
        <w:t>3</w:t>
      </w:r>
      <w:r>
        <w:rPr>
          <w:rFonts w:ascii="Times New Roman" w:hAnsi="Times New Roman" w:cs="Times New Roman"/>
          <w:sz w:val="28"/>
          <w:szCs w:val="28"/>
        </w:rPr>
        <w:t>. З</w:t>
      </w:r>
      <w:r w:rsidR="00E85C77" w:rsidRPr="00E85C77">
        <w:rPr>
          <w:rFonts w:ascii="Times New Roman" w:hAnsi="Times New Roman" w:cs="Times New Roman"/>
          <w:sz w:val="28"/>
          <w:szCs w:val="28"/>
        </w:rPr>
        <w:t xml:space="preserve">аключение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2020 год и на плановый период 2021 и 2022 годов» подготовлено в срок, </w:t>
      </w:r>
      <w:r w:rsidR="00E85C77" w:rsidRPr="00E85C77">
        <w:rPr>
          <w:rFonts w:ascii="Times New Roman" w:hAnsi="Times New Roman" w:cs="Times New Roman"/>
          <w:sz w:val="28"/>
          <w:szCs w:val="28"/>
        </w:rPr>
        <w:lastRenderedPageBreak/>
        <w:t>установленный абзацем первым пункта 9.3. статьи 9 раздела 4 Регламента Контрольно-ревизионной комиссии муниципального образования «Вяземский район» Смоленской области, утвержденный приказом Контрольно-ревизионной комиссии от 20.12.2017 №21 (с изменениями от 14.11.2019 №21).</w:t>
      </w:r>
    </w:p>
    <w:p w:rsidR="007F1AF8" w:rsidRDefault="007F1AF8" w:rsidP="002F6D25">
      <w:pPr>
        <w:pStyle w:val="a3"/>
        <w:jc w:val="center"/>
        <w:rPr>
          <w:rFonts w:ascii="Times New Roman" w:hAnsi="Times New Roman" w:cs="Times New Roman"/>
          <w:b/>
          <w:sz w:val="24"/>
          <w:szCs w:val="24"/>
        </w:rPr>
      </w:pPr>
    </w:p>
    <w:p w:rsidR="00831BBB" w:rsidRPr="0005424B" w:rsidRDefault="005C4C78" w:rsidP="002F6D25">
      <w:pPr>
        <w:pStyle w:val="a3"/>
        <w:jc w:val="center"/>
        <w:rPr>
          <w:rFonts w:ascii="Times New Roman" w:hAnsi="Times New Roman" w:cs="Times New Roman"/>
          <w:b/>
          <w:sz w:val="28"/>
          <w:szCs w:val="28"/>
        </w:rPr>
      </w:pPr>
      <w:r>
        <w:rPr>
          <w:rFonts w:ascii="Times New Roman" w:hAnsi="Times New Roman" w:cs="Times New Roman"/>
          <w:b/>
          <w:sz w:val="28"/>
          <w:szCs w:val="28"/>
        </w:rPr>
        <w:t>Предложения</w:t>
      </w:r>
      <w:r w:rsidR="00831BBB" w:rsidRPr="0005424B">
        <w:rPr>
          <w:rFonts w:ascii="Times New Roman" w:hAnsi="Times New Roman" w:cs="Times New Roman"/>
          <w:b/>
          <w:sz w:val="28"/>
          <w:szCs w:val="28"/>
        </w:rPr>
        <w:t>:</w:t>
      </w:r>
    </w:p>
    <w:p w:rsidR="0005424B" w:rsidRDefault="0005424B" w:rsidP="0005424B">
      <w:pPr>
        <w:pStyle w:val="a3"/>
        <w:jc w:val="both"/>
        <w:rPr>
          <w:rFonts w:ascii="Times New Roman" w:hAnsi="Times New Roman" w:cs="Times New Roman"/>
          <w:b/>
          <w:sz w:val="28"/>
          <w:szCs w:val="28"/>
        </w:rPr>
      </w:pPr>
    </w:p>
    <w:p w:rsidR="00744586" w:rsidRDefault="00831BBB" w:rsidP="0005424B">
      <w:pPr>
        <w:pStyle w:val="a3"/>
        <w:ind w:firstLine="709"/>
        <w:jc w:val="both"/>
        <w:rPr>
          <w:rFonts w:ascii="Times New Roman" w:hAnsi="Times New Roman" w:cs="Times New Roman"/>
          <w:sz w:val="28"/>
          <w:szCs w:val="28"/>
        </w:rPr>
      </w:pPr>
      <w:r w:rsidRPr="0005424B">
        <w:rPr>
          <w:rFonts w:ascii="Times New Roman" w:hAnsi="Times New Roman" w:cs="Times New Roman"/>
          <w:sz w:val="28"/>
          <w:szCs w:val="28"/>
        </w:rPr>
        <w:t xml:space="preserve">Администрации муниципального образования «Вяземский район» Смоленской области устранить </w:t>
      </w:r>
      <w:r w:rsidR="00DF2CEA" w:rsidRPr="0005424B">
        <w:rPr>
          <w:rFonts w:ascii="Times New Roman" w:hAnsi="Times New Roman" w:cs="Times New Roman"/>
          <w:sz w:val="28"/>
          <w:szCs w:val="28"/>
        </w:rPr>
        <w:t>недостатки и замечания</w:t>
      </w:r>
      <w:r w:rsidRPr="0005424B">
        <w:rPr>
          <w:rFonts w:ascii="Times New Roman" w:hAnsi="Times New Roman" w:cs="Times New Roman"/>
          <w:sz w:val="28"/>
          <w:szCs w:val="28"/>
        </w:rPr>
        <w:t xml:space="preserve">, указанные в заключении Контрольно-ревизионной комиссии на проект решения </w:t>
      </w:r>
      <w:r w:rsidR="002B2EBF" w:rsidRPr="0005424B">
        <w:rPr>
          <w:rFonts w:ascii="Times New Roman" w:hAnsi="Times New Roman" w:cs="Times New Roman"/>
          <w:sz w:val="28"/>
          <w:szCs w:val="28"/>
        </w:rPr>
        <w:t xml:space="preserve">Совета депутатов Вяземского городского поселения Вяземского района Смоленской области «О бюджете Вяземского городского поселения Вяземского </w:t>
      </w:r>
      <w:r w:rsidR="0005424B">
        <w:rPr>
          <w:rFonts w:ascii="Times New Roman" w:hAnsi="Times New Roman" w:cs="Times New Roman"/>
          <w:sz w:val="28"/>
          <w:szCs w:val="28"/>
        </w:rPr>
        <w:t>района Смоленской области на 2020</w:t>
      </w:r>
      <w:r w:rsidR="002B2EBF" w:rsidRPr="0005424B">
        <w:rPr>
          <w:rFonts w:ascii="Times New Roman" w:hAnsi="Times New Roman" w:cs="Times New Roman"/>
          <w:sz w:val="28"/>
          <w:szCs w:val="28"/>
        </w:rPr>
        <w:t xml:space="preserve"> год и плановый период 20</w:t>
      </w:r>
      <w:r w:rsidR="007C4E52" w:rsidRPr="0005424B">
        <w:rPr>
          <w:rFonts w:ascii="Times New Roman" w:hAnsi="Times New Roman" w:cs="Times New Roman"/>
          <w:sz w:val="28"/>
          <w:szCs w:val="28"/>
        </w:rPr>
        <w:t>2</w:t>
      </w:r>
      <w:r w:rsidR="0005424B">
        <w:rPr>
          <w:rFonts w:ascii="Times New Roman" w:hAnsi="Times New Roman" w:cs="Times New Roman"/>
          <w:sz w:val="28"/>
          <w:szCs w:val="28"/>
        </w:rPr>
        <w:t>1</w:t>
      </w:r>
      <w:r w:rsidR="002B2EBF" w:rsidRPr="0005424B">
        <w:rPr>
          <w:rFonts w:ascii="Times New Roman" w:hAnsi="Times New Roman" w:cs="Times New Roman"/>
          <w:sz w:val="28"/>
          <w:szCs w:val="28"/>
        </w:rPr>
        <w:t xml:space="preserve"> и 20</w:t>
      </w:r>
      <w:r w:rsidR="00B76A43" w:rsidRPr="0005424B">
        <w:rPr>
          <w:rFonts w:ascii="Times New Roman" w:hAnsi="Times New Roman" w:cs="Times New Roman"/>
          <w:sz w:val="28"/>
          <w:szCs w:val="28"/>
        </w:rPr>
        <w:t>2</w:t>
      </w:r>
      <w:r w:rsidR="0005424B">
        <w:rPr>
          <w:rFonts w:ascii="Times New Roman" w:hAnsi="Times New Roman" w:cs="Times New Roman"/>
          <w:sz w:val="28"/>
          <w:szCs w:val="28"/>
        </w:rPr>
        <w:t>2</w:t>
      </w:r>
      <w:r w:rsidR="002B2EBF" w:rsidRPr="0005424B">
        <w:rPr>
          <w:rFonts w:ascii="Times New Roman" w:hAnsi="Times New Roman" w:cs="Times New Roman"/>
          <w:sz w:val="28"/>
          <w:szCs w:val="28"/>
        </w:rPr>
        <w:t xml:space="preserve"> го</w:t>
      </w:r>
      <w:r w:rsidR="002F6D25" w:rsidRPr="0005424B">
        <w:rPr>
          <w:rFonts w:ascii="Times New Roman" w:hAnsi="Times New Roman" w:cs="Times New Roman"/>
          <w:sz w:val="28"/>
          <w:szCs w:val="28"/>
        </w:rPr>
        <w:t>дов», а именно:</w:t>
      </w:r>
    </w:p>
    <w:p w:rsidR="0005424B" w:rsidRDefault="0005424B" w:rsidP="0005424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1.1.  Внести изменения в </w:t>
      </w:r>
      <w:r w:rsidRPr="005100DF">
        <w:rPr>
          <w:rFonts w:ascii="Times New Roman" w:hAnsi="Times New Roman" w:cs="Times New Roman"/>
          <w:sz w:val="28"/>
          <w:szCs w:val="28"/>
        </w:rPr>
        <w:t>Положени</w:t>
      </w:r>
      <w:r>
        <w:rPr>
          <w:rFonts w:ascii="Times New Roman" w:hAnsi="Times New Roman" w:cs="Times New Roman"/>
          <w:sz w:val="28"/>
          <w:szCs w:val="28"/>
        </w:rPr>
        <w:t>е</w:t>
      </w:r>
      <w:r w:rsidRPr="005100DF">
        <w:rPr>
          <w:rFonts w:ascii="Times New Roman" w:hAnsi="Times New Roman" w:cs="Times New Roman"/>
          <w:sz w:val="28"/>
          <w:szCs w:val="28"/>
        </w:rPr>
        <w:t xml:space="preserve"> о бюджетном процессе в муниципальном образовании </w:t>
      </w:r>
      <w:r w:rsidRPr="009B40A0">
        <w:rPr>
          <w:rFonts w:ascii="Times New Roman" w:hAnsi="Times New Roman" w:cs="Times New Roman"/>
          <w:sz w:val="28"/>
          <w:szCs w:val="28"/>
        </w:rPr>
        <w:t>Вяземское городское поселение Вяземского района Смоленской области, утвержденно</w:t>
      </w:r>
      <w:r w:rsidR="00BB699D">
        <w:rPr>
          <w:rFonts w:ascii="Times New Roman" w:hAnsi="Times New Roman" w:cs="Times New Roman"/>
          <w:sz w:val="28"/>
          <w:szCs w:val="28"/>
        </w:rPr>
        <w:t>е</w:t>
      </w:r>
      <w:r w:rsidRPr="009B40A0">
        <w:rPr>
          <w:rFonts w:ascii="Times New Roman" w:hAnsi="Times New Roman" w:cs="Times New Roman"/>
          <w:sz w:val="28"/>
          <w:szCs w:val="28"/>
        </w:rPr>
        <w:t xml:space="preserve"> решением Совета депутатов Вяземского городского поселения Вяземского района Смоленской области от 01.11.2018 №96</w:t>
      </w:r>
      <w:r>
        <w:rPr>
          <w:rFonts w:ascii="Times New Roman" w:hAnsi="Times New Roman" w:cs="Times New Roman"/>
          <w:sz w:val="28"/>
          <w:szCs w:val="28"/>
        </w:rPr>
        <w:t>:</w:t>
      </w:r>
    </w:p>
    <w:p w:rsidR="0005424B" w:rsidRPr="0005424B" w:rsidRDefault="0005424B" w:rsidP="0005424B">
      <w:pPr>
        <w:autoSpaceDE w:val="0"/>
        <w:autoSpaceDN w:val="0"/>
        <w:adjustRightInd w:val="0"/>
        <w:ind w:firstLine="709"/>
        <w:jc w:val="both"/>
        <w:rPr>
          <w:iCs/>
          <w:sz w:val="28"/>
          <w:szCs w:val="28"/>
        </w:rPr>
      </w:pPr>
      <w:r>
        <w:rPr>
          <w:sz w:val="28"/>
          <w:szCs w:val="28"/>
        </w:rPr>
        <w:t xml:space="preserve">а) </w:t>
      </w:r>
      <w:r w:rsidRPr="000E634B">
        <w:rPr>
          <w:rFonts w:eastAsiaTheme="minorHAnsi"/>
          <w:iCs/>
          <w:sz w:val="28"/>
          <w:szCs w:val="28"/>
          <w:lang w:eastAsia="en-US"/>
        </w:rPr>
        <w:t xml:space="preserve">подпункт 5 пункта 3 статьи 2 Положения о бюджетном процессе </w:t>
      </w:r>
      <w:r w:rsidRPr="0005424B">
        <w:rPr>
          <w:rFonts w:eastAsiaTheme="minorHAnsi"/>
          <w:iCs/>
          <w:sz w:val="28"/>
          <w:szCs w:val="28"/>
          <w:lang w:eastAsia="en-US"/>
        </w:rPr>
        <w:t>необходимо пр</w:t>
      </w:r>
      <w:r w:rsidR="00660A4A">
        <w:rPr>
          <w:rFonts w:eastAsiaTheme="minorHAnsi"/>
          <w:iCs/>
          <w:sz w:val="28"/>
          <w:szCs w:val="28"/>
          <w:lang w:eastAsia="en-US"/>
        </w:rPr>
        <w:t>и</w:t>
      </w:r>
      <w:r w:rsidRPr="0005424B">
        <w:rPr>
          <w:rFonts w:eastAsiaTheme="minorHAnsi"/>
          <w:iCs/>
          <w:sz w:val="28"/>
          <w:szCs w:val="28"/>
          <w:lang w:eastAsia="en-US"/>
        </w:rPr>
        <w:t xml:space="preserve">вести в соответствие с требованиями </w:t>
      </w:r>
      <w:hyperlink r:id="rId14" w:history="1">
        <w:r w:rsidRPr="0005424B">
          <w:rPr>
            <w:rFonts w:eastAsiaTheme="minorHAnsi"/>
            <w:iCs/>
            <w:sz w:val="28"/>
            <w:szCs w:val="28"/>
            <w:lang w:eastAsia="en-US"/>
          </w:rPr>
          <w:t>пункта 3.2 статьи 184.1</w:t>
        </w:r>
      </w:hyperlink>
      <w:r w:rsidRPr="0005424B">
        <w:rPr>
          <w:rFonts w:eastAsiaTheme="minorHAnsi"/>
          <w:iCs/>
          <w:sz w:val="28"/>
          <w:szCs w:val="28"/>
          <w:lang w:eastAsia="en-US"/>
        </w:rPr>
        <w:t xml:space="preserve"> БК РФ и з</w:t>
      </w:r>
      <w:r w:rsidRPr="0005424B">
        <w:rPr>
          <w:iCs/>
          <w:sz w:val="28"/>
          <w:szCs w:val="28"/>
        </w:rPr>
        <w:t>аконом Смоленской области от 25.10.2017 №114-з «Об особенностях утверждения решением представительного органа муниципального образования Смоленской области о бюджете муниципального образования Смоленской области на очередной финансовый год и плановый период распределения бюджетных ассигнований и ведомственной структуры расходов бюджета»;</w:t>
      </w:r>
    </w:p>
    <w:p w:rsidR="0005424B" w:rsidRPr="0005424B" w:rsidRDefault="0005424B" w:rsidP="0005424B">
      <w:pPr>
        <w:pStyle w:val="a3"/>
        <w:ind w:firstLine="709"/>
        <w:jc w:val="both"/>
        <w:rPr>
          <w:rFonts w:ascii="Times New Roman" w:hAnsi="Times New Roman" w:cs="Times New Roman"/>
          <w:color w:val="000000"/>
          <w:sz w:val="28"/>
          <w:szCs w:val="28"/>
        </w:rPr>
      </w:pPr>
      <w:r w:rsidRPr="0005424B">
        <w:rPr>
          <w:rFonts w:ascii="Times New Roman" w:hAnsi="Times New Roman" w:cs="Times New Roman"/>
          <w:iCs/>
          <w:sz w:val="28"/>
          <w:szCs w:val="28"/>
        </w:rPr>
        <w:t xml:space="preserve">б) </w:t>
      </w:r>
      <w:r>
        <w:rPr>
          <w:rFonts w:ascii="Times New Roman" w:hAnsi="Times New Roman" w:cs="Times New Roman"/>
          <w:iCs/>
          <w:sz w:val="28"/>
          <w:szCs w:val="28"/>
        </w:rPr>
        <w:t xml:space="preserve">в </w:t>
      </w:r>
      <w:r w:rsidRPr="0005424B">
        <w:rPr>
          <w:rFonts w:ascii="Times New Roman" w:hAnsi="Times New Roman" w:cs="Times New Roman"/>
          <w:color w:val="000000"/>
          <w:sz w:val="28"/>
          <w:szCs w:val="28"/>
        </w:rPr>
        <w:t>Положении о бюджетном процессе необходимо исключить пункты, содержащие сроки проведения экспертно-аналитических мероприятий Контрольно-ревизионной комиссией, а именно:</w:t>
      </w:r>
    </w:p>
    <w:p w:rsidR="0005424B" w:rsidRPr="00365854" w:rsidRDefault="0005424B" w:rsidP="0005424B">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05424B">
        <w:rPr>
          <w:rFonts w:ascii="Times New Roman" w:hAnsi="Times New Roman" w:cs="Times New Roman"/>
          <w:color w:val="000000"/>
          <w:sz w:val="28"/>
          <w:szCs w:val="28"/>
        </w:rPr>
        <w:t>пункт 1 статьи</w:t>
      </w:r>
      <w:r w:rsidRPr="00365854">
        <w:rPr>
          <w:rFonts w:ascii="Times New Roman" w:hAnsi="Times New Roman" w:cs="Times New Roman"/>
          <w:color w:val="000000"/>
          <w:sz w:val="28"/>
          <w:szCs w:val="28"/>
        </w:rPr>
        <w:t xml:space="preserve"> 5, в части определения срока подготовки заключения на проект решения о бюджете Вяземского городского поселения Вяземского района Смоленской области, в течение пяти рабочих дней;</w:t>
      </w:r>
    </w:p>
    <w:p w:rsidR="0005424B" w:rsidRDefault="0005424B" w:rsidP="0005424B">
      <w:pPr>
        <w:pStyle w:val="a3"/>
        <w:ind w:firstLine="709"/>
        <w:jc w:val="both"/>
        <w:rPr>
          <w:rFonts w:ascii="Times New Roman" w:hAnsi="Times New Roman" w:cs="Times New Roman"/>
          <w:sz w:val="28"/>
          <w:szCs w:val="28"/>
        </w:rPr>
      </w:pPr>
      <w:r>
        <w:rPr>
          <w:rFonts w:ascii="Times New Roman" w:hAnsi="Times New Roman" w:cs="Times New Roman"/>
          <w:sz w:val="28"/>
          <w:szCs w:val="28"/>
        </w:rPr>
        <w:t>- пункт</w:t>
      </w:r>
      <w:r w:rsidRPr="00365854">
        <w:rPr>
          <w:rFonts w:ascii="Times New Roman" w:hAnsi="Times New Roman" w:cs="Times New Roman"/>
          <w:sz w:val="28"/>
          <w:szCs w:val="28"/>
        </w:rPr>
        <w:t xml:space="preserve"> 2 статьи 13, в части определения срока подготовки заключения на проект решения о внесении изменений в решение о бюджете Вяземского городского поселения Вяземского района Смоленской облас</w:t>
      </w:r>
      <w:r>
        <w:rPr>
          <w:rFonts w:ascii="Times New Roman" w:hAnsi="Times New Roman" w:cs="Times New Roman"/>
          <w:sz w:val="28"/>
          <w:szCs w:val="28"/>
        </w:rPr>
        <w:t>ти, в течение трёх рабочих дней;</w:t>
      </w:r>
    </w:p>
    <w:p w:rsidR="0005424B" w:rsidRDefault="0005424B" w:rsidP="0005424B">
      <w:pPr>
        <w:widowControl w:val="0"/>
        <w:ind w:firstLine="709"/>
        <w:jc w:val="both"/>
        <w:rPr>
          <w:sz w:val="28"/>
          <w:szCs w:val="28"/>
        </w:rPr>
      </w:pPr>
      <w:r>
        <w:rPr>
          <w:sz w:val="28"/>
          <w:szCs w:val="28"/>
        </w:rPr>
        <w:t xml:space="preserve">в) </w:t>
      </w:r>
      <w:r w:rsidR="008F3746">
        <w:rPr>
          <w:sz w:val="28"/>
          <w:szCs w:val="28"/>
        </w:rPr>
        <w:t xml:space="preserve">в соответствии со статьёй </w:t>
      </w:r>
      <w:r w:rsidRPr="001012AD">
        <w:rPr>
          <w:sz w:val="28"/>
          <w:szCs w:val="28"/>
        </w:rPr>
        <w:t>26 Устава муниципального образования «Вяземский район» См</w:t>
      </w:r>
      <w:r>
        <w:rPr>
          <w:sz w:val="28"/>
          <w:szCs w:val="28"/>
        </w:rPr>
        <w:t xml:space="preserve">оленской области необходимо в пункте 2 статьи </w:t>
      </w:r>
      <w:r w:rsidRPr="001012AD">
        <w:rPr>
          <w:sz w:val="28"/>
          <w:szCs w:val="28"/>
        </w:rPr>
        <w:t>13 Положения о бюджетном процессе слова «Главе Администрации муниципального образования «Вяземский район» Смоленской области» заменить на слова «Главе муниципального образования «Вяземский район» Смоленской области».</w:t>
      </w:r>
    </w:p>
    <w:p w:rsidR="0005424B" w:rsidRDefault="0005424B" w:rsidP="0005424B">
      <w:pPr>
        <w:autoSpaceDE w:val="0"/>
        <w:autoSpaceDN w:val="0"/>
        <w:adjustRightInd w:val="0"/>
        <w:ind w:firstLine="709"/>
        <w:jc w:val="both"/>
        <w:rPr>
          <w:rFonts w:eastAsiaTheme="minorHAnsi"/>
          <w:sz w:val="28"/>
          <w:szCs w:val="28"/>
          <w:lang w:eastAsia="en-US"/>
        </w:rPr>
      </w:pPr>
      <w:r>
        <w:rPr>
          <w:sz w:val="28"/>
          <w:szCs w:val="28"/>
        </w:rPr>
        <w:t>1.2. П</w:t>
      </w:r>
      <w:r w:rsidRPr="004E0B1C">
        <w:rPr>
          <w:sz w:val="28"/>
          <w:szCs w:val="28"/>
        </w:rPr>
        <w:t xml:space="preserve">ункт 5 Положения от 18.10.2018 №1995 необходимо привести в соответствие с требованиями статьи 184.2 БК РФ, статьи 3 Положения о </w:t>
      </w:r>
      <w:r w:rsidRPr="004E0B1C">
        <w:rPr>
          <w:sz w:val="28"/>
          <w:szCs w:val="28"/>
        </w:rPr>
        <w:lastRenderedPageBreak/>
        <w:t xml:space="preserve">бюджетном процессе, в части предоставления </w:t>
      </w:r>
      <w:r w:rsidRPr="004E0B1C">
        <w:rPr>
          <w:rFonts w:eastAsiaTheme="minorHAnsi"/>
          <w:sz w:val="28"/>
          <w:szCs w:val="28"/>
          <w:lang w:eastAsia="en-US"/>
        </w:rPr>
        <w:t xml:space="preserve">с проектом решения о бюджете в законодательный (представительный) орган </w:t>
      </w:r>
      <w:r w:rsidRPr="004E0B1C">
        <w:rPr>
          <w:rFonts w:eastAsiaTheme="minorHAnsi"/>
          <w:b/>
          <w:sz w:val="28"/>
          <w:szCs w:val="28"/>
          <w:lang w:eastAsia="en-US"/>
        </w:rPr>
        <w:t>основные направления бюджетной и налоговой политики</w:t>
      </w:r>
      <w:r w:rsidRPr="004E0B1C">
        <w:rPr>
          <w:rFonts w:eastAsiaTheme="minorHAnsi"/>
          <w:sz w:val="28"/>
          <w:szCs w:val="28"/>
          <w:lang w:eastAsia="en-US"/>
        </w:rPr>
        <w:t xml:space="preserve"> муниципального образования Вяземского городского поселения Вяземского района Смоленской области.</w:t>
      </w:r>
    </w:p>
    <w:p w:rsidR="0005424B" w:rsidRDefault="0005424B" w:rsidP="0005424B">
      <w:pPr>
        <w:autoSpaceDE w:val="0"/>
        <w:autoSpaceDN w:val="0"/>
        <w:adjustRightInd w:val="0"/>
        <w:ind w:firstLine="709"/>
        <w:jc w:val="both"/>
        <w:rPr>
          <w:sz w:val="28"/>
          <w:szCs w:val="28"/>
        </w:rPr>
      </w:pPr>
      <w:r>
        <w:rPr>
          <w:rFonts w:eastAsiaTheme="minorHAnsi"/>
          <w:sz w:val="28"/>
          <w:szCs w:val="28"/>
          <w:lang w:eastAsia="en-US"/>
        </w:rPr>
        <w:t xml:space="preserve">1.3. </w:t>
      </w:r>
      <w:r>
        <w:rPr>
          <w:sz w:val="28"/>
          <w:szCs w:val="28"/>
        </w:rPr>
        <w:t>В</w:t>
      </w:r>
      <w:r w:rsidRPr="00E85C77">
        <w:rPr>
          <w:sz w:val="28"/>
          <w:szCs w:val="28"/>
        </w:rPr>
        <w:t xml:space="preserve"> целях эффективного использования бюджетных средств, для оказания материальной помощи, не за счет средств резервного фонда Администрации муниципального образования «Вяземский район» Смоленской области, а в рамках бюджета городского поселения, необходимо разработать и утвердить нормативн</w:t>
      </w:r>
      <w:r w:rsidR="00E351F3">
        <w:rPr>
          <w:sz w:val="28"/>
          <w:szCs w:val="28"/>
        </w:rPr>
        <w:t>ый</w:t>
      </w:r>
      <w:r w:rsidRPr="00E85C77">
        <w:rPr>
          <w:sz w:val="28"/>
          <w:szCs w:val="28"/>
        </w:rPr>
        <w:t xml:space="preserve"> правовой акт о порядке оказания материальной помощи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w:t>
      </w:r>
      <w:r>
        <w:rPr>
          <w:sz w:val="28"/>
          <w:szCs w:val="28"/>
        </w:rPr>
        <w:t xml:space="preserve"> (копию предоставить в Контрольно-ревизионную комиссию).</w:t>
      </w:r>
    </w:p>
    <w:p w:rsidR="00744586" w:rsidRPr="0005424B" w:rsidRDefault="0005424B" w:rsidP="0005424B">
      <w:pPr>
        <w:autoSpaceDE w:val="0"/>
        <w:autoSpaceDN w:val="0"/>
        <w:adjustRightInd w:val="0"/>
        <w:ind w:firstLine="709"/>
        <w:jc w:val="both"/>
        <w:rPr>
          <w:rFonts w:eastAsiaTheme="minorHAnsi"/>
          <w:sz w:val="28"/>
          <w:szCs w:val="28"/>
          <w:lang w:eastAsia="en-US"/>
        </w:rPr>
      </w:pPr>
      <w:r>
        <w:rPr>
          <w:sz w:val="28"/>
          <w:szCs w:val="28"/>
        </w:rPr>
        <w:t xml:space="preserve">1.4. </w:t>
      </w:r>
      <w:r w:rsidR="00744586" w:rsidRPr="0005424B">
        <w:rPr>
          <w:rFonts w:eastAsiaTheme="minorHAnsi"/>
          <w:sz w:val="28"/>
          <w:szCs w:val="28"/>
          <w:lang w:eastAsia="en-US"/>
        </w:rPr>
        <w:t xml:space="preserve">В </w:t>
      </w:r>
      <w:r w:rsidR="00744586" w:rsidRPr="0005424B">
        <w:rPr>
          <w:sz w:val="28"/>
          <w:szCs w:val="28"/>
        </w:rPr>
        <w:t>соответствии</w:t>
      </w:r>
      <w:r w:rsidR="005C4C78">
        <w:rPr>
          <w:rFonts w:eastAsiaTheme="minorHAnsi"/>
          <w:sz w:val="28"/>
          <w:szCs w:val="28"/>
          <w:lang w:eastAsia="en-US"/>
        </w:rPr>
        <w:t xml:space="preserve"> с пунктом 3 статьи </w:t>
      </w:r>
      <w:r w:rsidR="00744586" w:rsidRPr="0005424B">
        <w:rPr>
          <w:rFonts w:eastAsiaTheme="minorHAnsi"/>
          <w:sz w:val="28"/>
          <w:szCs w:val="28"/>
          <w:lang w:eastAsia="en-US"/>
        </w:rPr>
        <w:t>173 БК РФ прогноз социально-экономического развития муниципального образования Вяземское городское поселение одобрять одновременно с принятием решения о внесении проекта бюджета в Совет депутатов городского поселения.</w:t>
      </w:r>
    </w:p>
    <w:p w:rsidR="00744586" w:rsidRPr="0005424B" w:rsidRDefault="00744586" w:rsidP="0005424B">
      <w:pPr>
        <w:autoSpaceDE w:val="0"/>
        <w:autoSpaceDN w:val="0"/>
        <w:adjustRightInd w:val="0"/>
        <w:ind w:firstLine="709"/>
        <w:jc w:val="both"/>
        <w:rPr>
          <w:rFonts w:eastAsiaTheme="minorHAnsi"/>
          <w:sz w:val="28"/>
          <w:szCs w:val="28"/>
          <w:lang w:eastAsia="en-US"/>
        </w:rPr>
      </w:pPr>
      <w:r w:rsidRPr="0005424B">
        <w:rPr>
          <w:rFonts w:eastAsiaTheme="minorHAnsi"/>
          <w:sz w:val="28"/>
          <w:szCs w:val="28"/>
          <w:lang w:eastAsia="en-US"/>
        </w:rPr>
        <w:t>1.</w:t>
      </w:r>
      <w:r w:rsidR="003F2A17">
        <w:rPr>
          <w:rFonts w:eastAsiaTheme="minorHAnsi"/>
          <w:sz w:val="28"/>
          <w:szCs w:val="28"/>
          <w:lang w:eastAsia="en-US"/>
        </w:rPr>
        <w:t>5</w:t>
      </w:r>
      <w:r w:rsidRPr="0005424B">
        <w:rPr>
          <w:rFonts w:eastAsiaTheme="minorHAnsi"/>
          <w:sz w:val="28"/>
          <w:szCs w:val="28"/>
          <w:lang w:eastAsia="en-US"/>
        </w:rPr>
        <w:t xml:space="preserve">. Прогноз социально-экономического развития одобрять в </w:t>
      </w:r>
      <w:r w:rsidRPr="0005424B">
        <w:rPr>
          <w:sz w:val="28"/>
          <w:szCs w:val="28"/>
        </w:rPr>
        <w:t>соответствии с</w:t>
      </w:r>
      <w:r w:rsidR="005C4C78">
        <w:rPr>
          <w:rFonts w:eastAsiaTheme="minorHAnsi"/>
          <w:sz w:val="28"/>
          <w:szCs w:val="28"/>
          <w:lang w:eastAsia="en-US"/>
        </w:rPr>
        <w:t xml:space="preserve"> пунктом 1 статьи </w:t>
      </w:r>
      <w:r w:rsidRPr="0005424B">
        <w:rPr>
          <w:rFonts w:eastAsiaTheme="minorHAnsi"/>
          <w:sz w:val="28"/>
          <w:szCs w:val="28"/>
          <w:lang w:eastAsia="en-US"/>
        </w:rPr>
        <w:t>173 БК РФ, на период не боле</w:t>
      </w:r>
      <w:r w:rsidR="008F3746">
        <w:rPr>
          <w:rFonts w:eastAsiaTheme="minorHAnsi"/>
          <w:sz w:val="28"/>
          <w:szCs w:val="28"/>
          <w:lang w:eastAsia="en-US"/>
        </w:rPr>
        <w:t>е</w:t>
      </w:r>
      <w:r w:rsidRPr="0005424B">
        <w:rPr>
          <w:rFonts w:eastAsiaTheme="minorHAnsi"/>
          <w:sz w:val="28"/>
          <w:szCs w:val="28"/>
          <w:lang w:eastAsia="en-US"/>
        </w:rPr>
        <w:t xml:space="preserve"> трех лет.</w:t>
      </w:r>
    </w:p>
    <w:p w:rsidR="0061444B" w:rsidRPr="00B83B54" w:rsidRDefault="0061444B" w:rsidP="0005424B">
      <w:pPr>
        <w:autoSpaceDE w:val="0"/>
        <w:autoSpaceDN w:val="0"/>
        <w:adjustRightInd w:val="0"/>
        <w:ind w:firstLine="709"/>
        <w:jc w:val="both"/>
        <w:rPr>
          <w:sz w:val="28"/>
          <w:szCs w:val="28"/>
        </w:rPr>
      </w:pPr>
      <w:r w:rsidRPr="0005424B">
        <w:rPr>
          <w:sz w:val="28"/>
          <w:szCs w:val="28"/>
        </w:rPr>
        <w:t>1.6. В соответствии с</w:t>
      </w:r>
      <w:r w:rsidR="005C4C78">
        <w:rPr>
          <w:sz w:val="28"/>
          <w:szCs w:val="28"/>
        </w:rPr>
        <w:t xml:space="preserve"> пунктом </w:t>
      </w:r>
      <w:r w:rsidRPr="0005424B">
        <w:rPr>
          <w:sz w:val="28"/>
          <w:szCs w:val="28"/>
        </w:rPr>
        <w:t>4 Положения о бюджетном процессе представ</w:t>
      </w:r>
      <w:r w:rsidR="0005424B">
        <w:rPr>
          <w:sz w:val="28"/>
          <w:szCs w:val="28"/>
        </w:rPr>
        <w:t xml:space="preserve">лять </w:t>
      </w:r>
      <w:r w:rsidRPr="0005424B">
        <w:rPr>
          <w:sz w:val="28"/>
          <w:szCs w:val="28"/>
        </w:rPr>
        <w:t xml:space="preserve">проект решения о прогнозном плане приватизации муниципального имущества Вяземского городского поселения Вяземского района Смоленской области на очередной </w:t>
      </w:r>
      <w:r w:rsidR="008F3746">
        <w:rPr>
          <w:sz w:val="28"/>
          <w:szCs w:val="28"/>
        </w:rPr>
        <w:t>финансовый</w:t>
      </w:r>
      <w:bookmarkStart w:id="0" w:name="_GoBack"/>
      <w:bookmarkEnd w:id="0"/>
      <w:r w:rsidRPr="0005424B">
        <w:rPr>
          <w:sz w:val="28"/>
          <w:szCs w:val="28"/>
        </w:rPr>
        <w:t xml:space="preserve"> год и плановый </w:t>
      </w:r>
      <w:r w:rsidRPr="00B83B54">
        <w:rPr>
          <w:sz w:val="28"/>
          <w:szCs w:val="28"/>
        </w:rPr>
        <w:t>период.</w:t>
      </w:r>
    </w:p>
    <w:p w:rsidR="005C4C78" w:rsidRPr="001D30ED" w:rsidRDefault="005C4C78" w:rsidP="0005424B">
      <w:pPr>
        <w:autoSpaceDE w:val="0"/>
        <w:autoSpaceDN w:val="0"/>
        <w:adjustRightInd w:val="0"/>
        <w:ind w:firstLine="709"/>
        <w:jc w:val="both"/>
        <w:rPr>
          <w:sz w:val="28"/>
          <w:szCs w:val="28"/>
        </w:rPr>
      </w:pPr>
      <w:r w:rsidRPr="00B83B54">
        <w:rPr>
          <w:sz w:val="28"/>
          <w:szCs w:val="28"/>
        </w:rPr>
        <w:t xml:space="preserve">1.7. Прогнозный план приватизации муниципального имущества Вяземского городского поселения Вяземского района Смоленской области привести в соответствие с решениями Совета депутатов Вяземского городского поселения Вяземского района Смоленской области (копию </w:t>
      </w:r>
      <w:r w:rsidRPr="001D30ED">
        <w:rPr>
          <w:sz w:val="28"/>
          <w:szCs w:val="28"/>
        </w:rPr>
        <w:t>предоставить в Контрольно-ревизионную комиссию).</w:t>
      </w:r>
    </w:p>
    <w:p w:rsidR="001D30ED" w:rsidRPr="001D30ED" w:rsidRDefault="00E15EB7" w:rsidP="001D30ED">
      <w:pPr>
        <w:pStyle w:val="a3"/>
        <w:ind w:firstLine="708"/>
        <w:jc w:val="both"/>
        <w:rPr>
          <w:rFonts w:ascii="Times New Roman" w:hAnsi="Times New Roman" w:cs="Times New Roman"/>
          <w:sz w:val="28"/>
          <w:szCs w:val="28"/>
        </w:rPr>
      </w:pPr>
      <w:r w:rsidRPr="001D30ED">
        <w:rPr>
          <w:rFonts w:ascii="Times New Roman" w:hAnsi="Times New Roman" w:cs="Times New Roman"/>
          <w:sz w:val="28"/>
          <w:szCs w:val="28"/>
        </w:rPr>
        <w:t xml:space="preserve">1.8. </w:t>
      </w:r>
      <w:r w:rsidR="001D30ED" w:rsidRPr="001D30ED">
        <w:rPr>
          <w:rFonts w:ascii="Times New Roman" w:hAnsi="Times New Roman" w:cs="Times New Roman"/>
          <w:sz w:val="28"/>
          <w:szCs w:val="28"/>
        </w:rPr>
        <w:t>Д</w:t>
      </w:r>
      <w:r w:rsidR="001D30ED" w:rsidRPr="001D30ED">
        <w:rPr>
          <w:rFonts w:ascii="Times New Roman" w:hAnsi="Times New Roman" w:cs="Times New Roman"/>
          <w:sz w:val="28"/>
          <w:szCs w:val="28"/>
        </w:rPr>
        <w:t xml:space="preserve">ля финансового обеспечения деятельности </w:t>
      </w:r>
      <w:r w:rsidR="001D30ED">
        <w:rPr>
          <w:rFonts w:ascii="Times New Roman" w:hAnsi="Times New Roman" w:cs="Times New Roman"/>
          <w:sz w:val="28"/>
          <w:szCs w:val="28"/>
        </w:rPr>
        <w:t>м</w:t>
      </w:r>
      <w:r w:rsidR="001D30ED" w:rsidRPr="001D30ED">
        <w:rPr>
          <w:rFonts w:ascii="Times New Roman" w:hAnsi="Times New Roman" w:cs="Times New Roman"/>
          <w:sz w:val="28"/>
          <w:szCs w:val="28"/>
        </w:rPr>
        <w:t>униципально</w:t>
      </w:r>
      <w:r w:rsidR="001D30ED">
        <w:rPr>
          <w:rFonts w:ascii="Times New Roman" w:hAnsi="Times New Roman" w:cs="Times New Roman"/>
          <w:sz w:val="28"/>
          <w:szCs w:val="28"/>
        </w:rPr>
        <w:t>го</w:t>
      </w:r>
      <w:r w:rsidR="001D30ED" w:rsidRPr="001D30ED">
        <w:rPr>
          <w:rFonts w:ascii="Times New Roman" w:hAnsi="Times New Roman" w:cs="Times New Roman"/>
          <w:sz w:val="28"/>
          <w:szCs w:val="28"/>
        </w:rPr>
        <w:t xml:space="preserve"> бюджетно</w:t>
      </w:r>
      <w:r w:rsidR="001D30ED">
        <w:rPr>
          <w:rFonts w:ascii="Times New Roman" w:hAnsi="Times New Roman" w:cs="Times New Roman"/>
          <w:sz w:val="28"/>
          <w:szCs w:val="28"/>
        </w:rPr>
        <w:t>го</w:t>
      </w:r>
      <w:r w:rsidR="001D30ED" w:rsidRPr="001D30ED">
        <w:rPr>
          <w:rFonts w:ascii="Times New Roman" w:hAnsi="Times New Roman" w:cs="Times New Roman"/>
          <w:sz w:val="28"/>
          <w:szCs w:val="28"/>
        </w:rPr>
        <w:t xml:space="preserve"> учреждени</w:t>
      </w:r>
      <w:r w:rsidR="001D30ED">
        <w:rPr>
          <w:rFonts w:ascii="Times New Roman" w:hAnsi="Times New Roman" w:cs="Times New Roman"/>
          <w:sz w:val="28"/>
          <w:szCs w:val="28"/>
        </w:rPr>
        <w:t>я</w:t>
      </w:r>
      <w:r w:rsidR="001D30ED" w:rsidRPr="001D30ED">
        <w:rPr>
          <w:rFonts w:ascii="Times New Roman" w:hAnsi="Times New Roman" w:cs="Times New Roman"/>
          <w:sz w:val="28"/>
          <w:szCs w:val="28"/>
        </w:rPr>
        <w:t xml:space="preserve"> физической культуры и спорта «Центр игровых видов спорта» муниципального образования «Вяземский район» Смоленской области», за счет средств бюджета городского поселения, привести в соответствие учредительные документы, внести изменения в устав учреждения, в части изменения учредителя.</w:t>
      </w:r>
    </w:p>
    <w:p w:rsidR="001D30ED" w:rsidRPr="001D30ED" w:rsidRDefault="001D30ED" w:rsidP="001D30ED">
      <w:pPr>
        <w:pStyle w:val="tile-itemtext"/>
        <w:spacing w:before="0" w:beforeAutospacing="0" w:after="0" w:afterAutospacing="0"/>
        <w:ind w:firstLine="709"/>
        <w:jc w:val="both"/>
        <w:rPr>
          <w:sz w:val="28"/>
          <w:szCs w:val="28"/>
        </w:rPr>
      </w:pPr>
      <w:r w:rsidRPr="001D30ED">
        <w:rPr>
          <w:sz w:val="28"/>
          <w:szCs w:val="28"/>
        </w:rPr>
        <w:t>Учредителем муниципального бюджетного учреждения физической культуры и спорта «Центр игровых видов спорта» муниципального образования «Вяземский район» Смоленской области определить муниципальное образование Вяземское городское поселение Вяземского района Смоленской области.</w:t>
      </w:r>
    </w:p>
    <w:p w:rsidR="001D30ED" w:rsidRDefault="001D30ED" w:rsidP="00B83B54">
      <w:pPr>
        <w:pStyle w:val="a3"/>
        <w:ind w:firstLine="708"/>
        <w:jc w:val="both"/>
        <w:rPr>
          <w:rFonts w:ascii="Times New Roman" w:hAnsi="Times New Roman" w:cs="Times New Roman"/>
          <w:sz w:val="28"/>
          <w:szCs w:val="28"/>
        </w:rPr>
      </w:pPr>
    </w:p>
    <w:p w:rsidR="001D30ED" w:rsidRDefault="001D30ED" w:rsidP="00B83B54">
      <w:pPr>
        <w:pStyle w:val="a3"/>
        <w:ind w:firstLine="708"/>
        <w:jc w:val="both"/>
        <w:rPr>
          <w:rFonts w:ascii="Times New Roman" w:hAnsi="Times New Roman" w:cs="Times New Roman"/>
          <w:sz w:val="28"/>
          <w:szCs w:val="28"/>
        </w:rPr>
      </w:pPr>
    </w:p>
    <w:p w:rsidR="001D30ED" w:rsidRDefault="001D30ED" w:rsidP="00B83B54">
      <w:pPr>
        <w:pStyle w:val="a3"/>
        <w:ind w:firstLine="708"/>
        <w:jc w:val="both"/>
        <w:rPr>
          <w:rFonts w:ascii="Times New Roman" w:hAnsi="Times New Roman" w:cs="Times New Roman"/>
          <w:sz w:val="28"/>
          <w:szCs w:val="28"/>
        </w:rPr>
      </w:pPr>
    </w:p>
    <w:p w:rsidR="001D30ED" w:rsidRPr="001D30ED" w:rsidRDefault="001D30ED" w:rsidP="00B83B54">
      <w:pPr>
        <w:pStyle w:val="a3"/>
        <w:ind w:firstLine="708"/>
        <w:jc w:val="both"/>
        <w:rPr>
          <w:rFonts w:ascii="Times New Roman" w:hAnsi="Times New Roman" w:cs="Times New Roman"/>
          <w:sz w:val="28"/>
          <w:szCs w:val="28"/>
        </w:rPr>
      </w:pPr>
    </w:p>
    <w:p w:rsidR="005C4C78" w:rsidRDefault="005C4C78" w:rsidP="005C4C78">
      <w:pPr>
        <w:ind w:firstLine="708"/>
        <w:jc w:val="both"/>
      </w:pPr>
      <w:r w:rsidRPr="001D30ED">
        <w:rPr>
          <w:sz w:val="28"/>
          <w:szCs w:val="28"/>
        </w:rPr>
        <w:lastRenderedPageBreak/>
        <w:t>2. Рекомендовать депутатам Совета</w:t>
      </w:r>
      <w:r w:rsidRPr="00B83B54">
        <w:rPr>
          <w:sz w:val="28"/>
          <w:szCs w:val="28"/>
        </w:rPr>
        <w:t xml:space="preserve"> депутатов Вяземского городского поселения Вяземского района Смоленской области принять к рассмотрению проект бюджета Вяземского городского поселения на 2020 год и на плановый период 2021 и 2022 годов, с учетом замечаний Контрольно-ревизионной комиссии, отраженных в данном заключении</w:t>
      </w:r>
      <w:r>
        <w:rPr>
          <w:sz w:val="28"/>
          <w:szCs w:val="28"/>
        </w:rPr>
        <w:t>.</w:t>
      </w:r>
    </w:p>
    <w:p w:rsidR="005C4C78" w:rsidRDefault="005C4C78" w:rsidP="007C4E52">
      <w:pPr>
        <w:pStyle w:val="a3"/>
        <w:jc w:val="both"/>
        <w:rPr>
          <w:rFonts w:ascii="Times New Roman" w:hAnsi="Times New Roman" w:cs="Times New Roman"/>
          <w:sz w:val="24"/>
          <w:szCs w:val="24"/>
        </w:rPr>
      </w:pPr>
    </w:p>
    <w:p w:rsidR="00C00D37" w:rsidRDefault="00C00D37" w:rsidP="007C4E52">
      <w:pPr>
        <w:pStyle w:val="a3"/>
        <w:jc w:val="both"/>
        <w:rPr>
          <w:rFonts w:ascii="Times New Roman" w:hAnsi="Times New Roman" w:cs="Times New Roman"/>
          <w:sz w:val="24"/>
          <w:szCs w:val="24"/>
        </w:rPr>
      </w:pPr>
    </w:p>
    <w:p w:rsidR="001D30ED" w:rsidRDefault="001D30ED" w:rsidP="007C4E52">
      <w:pPr>
        <w:pStyle w:val="a3"/>
        <w:jc w:val="both"/>
        <w:rPr>
          <w:rFonts w:ascii="Times New Roman" w:hAnsi="Times New Roman" w:cs="Times New Roman"/>
          <w:sz w:val="24"/>
          <w:szCs w:val="24"/>
        </w:rPr>
      </w:pPr>
    </w:p>
    <w:p w:rsidR="001D30ED" w:rsidRPr="007C4E52" w:rsidRDefault="001D30ED" w:rsidP="007C4E52">
      <w:pPr>
        <w:pStyle w:val="a3"/>
        <w:jc w:val="both"/>
        <w:rPr>
          <w:rFonts w:ascii="Times New Roman" w:hAnsi="Times New Roman" w:cs="Times New Roman"/>
          <w:sz w:val="24"/>
          <w:szCs w:val="24"/>
        </w:rPr>
      </w:pPr>
    </w:p>
    <w:p w:rsidR="00831BBB" w:rsidRPr="005C4C78" w:rsidRDefault="00C00D37" w:rsidP="007C4E52">
      <w:pPr>
        <w:pStyle w:val="a3"/>
        <w:jc w:val="both"/>
        <w:rPr>
          <w:rFonts w:ascii="Times New Roman" w:hAnsi="Times New Roman" w:cs="Times New Roman"/>
          <w:sz w:val="28"/>
          <w:szCs w:val="28"/>
        </w:rPr>
      </w:pPr>
      <w:r w:rsidRPr="005C4C78">
        <w:rPr>
          <w:rFonts w:ascii="Times New Roman" w:hAnsi="Times New Roman" w:cs="Times New Roman"/>
          <w:sz w:val="28"/>
          <w:szCs w:val="28"/>
        </w:rPr>
        <w:t xml:space="preserve">Аудитор </w:t>
      </w:r>
      <w:r w:rsidR="00831BBB" w:rsidRPr="005C4C78">
        <w:rPr>
          <w:rFonts w:ascii="Times New Roman" w:hAnsi="Times New Roman" w:cs="Times New Roman"/>
          <w:sz w:val="28"/>
          <w:szCs w:val="28"/>
        </w:rPr>
        <w:t xml:space="preserve">Контрольно-ревизионной </w:t>
      </w:r>
    </w:p>
    <w:p w:rsidR="00751573" w:rsidRPr="005C4C78" w:rsidRDefault="00831BBB" w:rsidP="007C4E52">
      <w:pPr>
        <w:pStyle w:val="a3"/>
        <w:jc w:val="both"/>
        <w:rPr>
          <w:rFonts w:ascii="Times New Roman" w:hAnsi="Times New Roman" w:cs="Times New Roman"/>
          <w:sz w:val="28"/>
          <w:szCs w:val="28"/>
        </w:rPr>
      </w:pPr>
      <w:r w:rsidRPr="005C4C78">
        <w:rPr>
          <w:rFonts w:ascii="Times New Roman" w:hAnsi="Times New Roman" w:cs="Times New Roman"/>
          <w:sz w:val="28"/>
          <w:szCs w:val="28"/>
        </w:rPr>
        <w:t>коми</w:t>
      </w:r>
      <w:r w:rsidR="00751573" w:rsidRPr="005C4C78">
        <w:rPr>
          <w:rFonts w:ascii="Times New Roman" w:hAnsi="Times New Roman" w:cs="Times New Roman"/>
          <w:sz w:val="28"/>
          <w:szCs w:val="28"/>
        </w:rPr>
        <w:t>ссии муниципального образования</w:t>
      </w:r>
    </w:p>
    <w:p w:rsidR="00831BBB" w:rsidRPr="005C4C78" w:rsidRDefault="00831BBB" w:rsidP="007C4E52">
      <w:pPr>
        <w:pStyle w:val="a3"/>
        <w:jc w:val="both"/>
        <w:rPr>
          <w:rFonts w:ascii="Times New Roman" w:hAnsi="Times New Roman" w:cs="Times New Roman"/>
          <w:sz w:val="28"/>
          <w:szCs w:val="28"/>
        </w:rPr>
      </w:pPr>
      <w:r w:rsidRPr="005C4C78">
        <w:rPr>
          <w:rFonts w:ascii="Times New Roman" w:hAnsi="Times New Roman" w:cs="Times New Roman"/>
          <w:sz w:val="28"/>
          <w:szCs w:val="28"/>
        </w:rPr>
        <w:t>«Вяземский район» Смоленской области</w:t>
      </w:r>
      <w:r w:rsidR="00C00D37" w:rsidRPr="005C4C78">
        <w:rPr>
          <w:rFonts w:ascii="Times New Roman" w:hAnsi="Times New Roman" w:cs="Times New Roman"/>
          <w:sz w:val="28"/>
          <w:szCs w:val="28"/>
        </w:rPr>
        <w:t xml:space="preserve">           </w:t>
      </w:r>
      <w:r w:rsidR="007C4E52" w:rsidRPr="005C4C78">
        <w:rPr>
          <w:rFonts w:ascii="Times New Roman" w:hAnsi="Times New Roman" w:cs="Times New Roman"/>
          <w:sz w:val="28"/>
          <w:szCs w:val="28"/>
        </w:rPr>
        <w:t xml:space="preserve">               </w:t>
      </w:r>
      <w:r w:rsidR="005C4C78">
        <w:rPr>
          <w:rFonts w:ascii="Times New Roman" w:hAnsi="Times New Roman" w:cs="Times New Roman"/>
          <w:sz w:val="28"/>
          <w:szCs w:val="28"/>
        </w:rPr>
        <w:t xml:space="preserve"> </w:t>
      </w:r>
      <w:r w:rsidR="00710D4A" w:rsidRPr="005C4C78">
        <w:rPr>
          <w:rFonts w:ascii="Times New Roman" w:hAnsi="Times New Roman" w:cs="Times New Roman"/>
          <w:sz w:val="28"/>
          <w:szCs w:val="28"/>
        </w:rPr>
        <w:t xml:space="preserve">  </w:t>
      </w:r>
      <w:r w:rsidR="00C00D37" w:rsidRPr="005C4C78">
        <w:rPr>
          <w:rFonts w:ascii="Times New Roman" w:hAnsi="Times New Roman" w:cs="Times New Roman"/>
          <w:sz w:val="28"/>
          <w:szCs w:val="28"/>
        </w:rPr>
        <w:t xml:space="preserve">   </w:t>
      </w:r>
      <w:r w:rsidR="00E3559F" w:rsidRPr="005C4C78">
        <w:rPr>
          <w:rFonts w:ascii="Times New Roman" w:hAnsi="Times New Roman" w:cs="Times New Roman"/>
          <w:sz w:val="28"/>
          <w:szCs w:val="28"/>
        </w:rPr>
        <w:t xml:space="preserve">            </w:t>
      </w:r>
      <w:r w:rsidR="00C00D37" w:rsidRPr="005C4C78">
        <w:rPr>
          <w:rFonts w:ascii="Times New Roman" w:hAnsi="Times New Roman" w:cs="Times New Roman"/>
          <w:sz w:val="28"/>
          <w:szCs w:val="28"/>
        </w:rPr>
        <w:t>Н.С. Смирнова</w:t>
      </w: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6E2804" w:rsidRPr="001D30ED" w:rsidRDefault="006E2804" w:rsidP="006E2804">
      <w:pPr>
        <w:autoSpaceDE w:val="0"/>
        <w:autoSpaceDN w:val="0"/>
        <w:adjustRightInd w:val="0"/>
        <w:ind w:firstLine="709"/>
        <w:jc w:val="right"/>
      </w:pPr>
      <w:r w:rsidRPr="001D30ED">
        <w:lastRenderedPageBreak/>
        <w:t xml:space="preserve">Приложение №1 </w:t>
      </w:r>
    </w:p>
    <w:p w:rsidR="006E2804" w:rsidRPr="001D30ED" w:rsidRDefault="008C1AEE" w:rsidP="00D371D5">
      <w:pPr>
        <w:autoSpaceDE w:val="0"/>
        <w:autoSpaceDN w:val="0"/>
        <w:adjustRightInd w:val="0"/>
        <w:ind w:firstLine="709"/>
        <w:jc w:val="right"/>
      </w:pPr>
      <w:r w:rsidRPr="001D30ED">
        <w:t xml:space="preserve">к заключению </w:t>
      </w:r>
      <w:r w:rsidR="006E2804" w:rsidRPr="001D30ED">
        <w:t xml:space="preserve">от </w:t>
      </w:r>
      <w:r w:rsidRPr="001D30ED">
        <w:t>03.12</w:t>
      </w:r>
      <w:r w:rsidR="006E2804" w:rsidRPr="001D30ED">
        <w:t>.2019 года</w:t>
      </w:r>
    </w:p>
    <w:p w:rsidR="00D371D5" w:rsidRPr="00692241" w:rsidRDefault="00D371D5" w:rsidP="00D371D5">
      <w:pPr>
        <w:pStyle w:val="a3"/>
        <w:jc w:val="center"/>
        <w:rPr>
          <w:rFonts w:ascii="Times New Roman" w:hAnsi="Times New Roman" w:cs="Times New Roman"/>
          <w:b/>
          <w:sz w:val="28"/>
          <w:szCs w:val="28"/>
        </w:rPr>
      </w:pPr>
      <w:r w:rsidRPr="001D30ED">
        <w:rPr>
          <w:rFonts w:ascii="Times New Roman" w:hAnsi="Times New Roman" w:cs="Times New Roman"/>
          <w:b/>
          <w:sz w:val="28"/>
          <w:szCs w:val="28"/>
        </w:rPr>
        <w:t>ЗАКЛЮЧЕНИЕ</w:t>
      </w:r>
    </w:p>
    <w:p w:rsidR="00D371D5" w:rsidRPr="00692241" w:rsidRDefault="00D371D5" w:rsidP="00D371D5">
      <w:pPr>
        <w:pStyle w:val="a3"/>
        <w:jc w:val="both"/>
        <w:rPr>
          <w:rFonts w:ascii="Times New Roman" w:hAnsi="Times New Roman" w:cs="Times New Roman"/>
          <w:b/>
          <w:sz w:val="28"/>
          <w:szCs w:val="28"/>
        </w:rPr>
      </w:pPr>
      <w:r w:rsidRPr="00692241">
        <w:rPr>
          <w:rFonts w:ascii="Times New Roman" w:hAnsi="Times New Roman" w:cs="Times New Roman"/>
          <w:b/>
          <w:sz w:val="28"/>
          <w:szCs w:val="28"/>
        </w:rPr>
        <w:t>на проект решения Совета депутатов Вяземского городского поселения Вяземского района Смоленской области «</w:t>
      </w:r>
      <w:r w:rsidR="00DF682E">
        <w:rPr>
          <w:rFonts w:ascii="Times New Roman" w:hAnsi="Times New Roman" w:cs="Times New Roman"/>
          <w:b/>
          <w:sz w:val="28"/>
          <w:szCs w:val="28"/>
        </w:rPr>
        <w:t>О внесении изменений в решение Совета депутатов Вяземского городского поселения Вяземского района Смоленской области от 18.12.2014 №111 «Об утверждении Методик расчета объемов межбюджетных трансфертов, передаваемых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части полномочий органов местного самоуправления поселения органам местного самоуправления муниципального района»</w:t>
      </w:r>
      <w:r w:rsidRPr="00692241">
        <w:rPr>
          <w:rFonts w:ascii="Times New Roman" w:hAnsi="Times New Roman" w:cs="Times New Roman"/>
          <w:b/>
          <w:sz w:val="28"/>
          <w:szCs w:val="28"/>
        </w:rPr>
        <w:t>»</w:t>
      </w:r>
    </w:p>
    <w:p w:rsidR="00D371D5" w:rsidRPr="00692241" w:rsidRDefault="00D371D5" w:rsidP="00D371D5">
      <w:pPr>
        <w:pStyle w:val="a3"/>
        <w:jc w:val="both"/>
        <w:rPr>
          <w:rFonts w:ascii="Times New Roman" w:hAnsi="Times New Roman" w:cs="Times New Roman"/>
          <w:b/>
          <w:sz w:val="28"/>
          <w:szCs w:val="28"/>
        </w:rPr>
      </w:pPr>
    </w:p>
    <w:p w:rsidR="00D371D5" w:rsidRDefault="00D371D5" w:rsidP="00D371D5">
      <w:pPr>
        <w:pStyle w:val="a3"/>
        <w:rPr>
          <w:rFonts w:ascii="Times New Roman" w:hAnsi="Times New Roman" w:cs="Times New Roman"/>
          <w:sz w:val="28"/>
          <w:szCs w:val="28"/>
        </w:rPr>
      </w:pPr>
      <w:r w:rsidRPr="008C1AEE">
        <w:rPr>
          <w:rFonts w:ascii="Times New Roman" w:hAnsi="Times New Roman" w:cs="Times New Roman"/>
          <w:sz w:val="28"/>
          <w:szCs w:val="28"/>
        </w:rPr>
        <w:t xml:space="preserve">г. Вязьма                                                                                  </w:t>
      </w:r>
      <w:r w:rsidR="003F2A17" w:rsidRPr="008C1AEE">
        <w:rPr>
          <w:rFonts w:ascii="Times New Roman" w:hAnsi="Times New Roman" w:cs="Times New Roman"/>
          <w:sz w:val="28"/>
          <w:szCs w:val="28"/>
        </w:rPr>
        <w:t xml:space="preserve">    </w:t>
      </w:r>
      <w:r w:rsidRPr="008C1AEE">
        <w:rPr>
          <w:rFonts w:ascii="Times New Roman" w:hAnsi="Times New Roman" w:cs="Times New Roman"/>
          <w:sz w:val="28"/>
          <w:szCs w:val="28"/>
        </w:rPr>
        <w:t xml:space="preserve">     </w:t>
      </w:r>
      <w:r w:rsidR="008C1AEE" w:rsidRPr="008C1AEE">
        <w:rPr>
          <w:rFonts w:ascii="Times New Roman" w:hAnsi="Times New Roman" w:cs="Times New Roman"/>
          <w:sz w:val="28"/>
          <w:szCs w:val="28"/>
        </w:rPr>
        <w:t>03.12</w:t>
      </w:r>
      <w:r w:rsidRPr="008C1AEE">
        <w:rPr>
          <w:rFonts w:ascii="Times New Roman" w:hAnsi="Times New Roman" w:cs="Times New Roman"/>
          <w:sz w:val="28"/>
          <w:szCs w:val="28"/>
        </w:rPr>
        <w:t>.2019 года</w:t>
      </w:r>
    </w:p>
    <w:p w:rsidR="00D371D5" w:rsidRDefault="00D371D5" w:rsidP="00D371D5">
      <w:pPr>
        <w:pStyle w:val="a3"/>
        <w:tabs>
          <w:tab w:val="left" w:pos="0"/>
        </w:tabs>
        <w:ind w:firstLine="709"/>
        <w:jc w:val="both"/>
        <w:rPr>
          <w:rFonts w:ascii="Times New Roman" w:hAnsi="Times New Roman" w:cs="Times New Roman"/>
          <w:sz w:val="28"/>
          <w:szCs w:val="28"/>
        </w:rPr>
      </w:pPr>
      <w:r w:rsidRPr="00692241">
        <w:rPr>
          <w:rFonts w:ascii="Times New Roman" w:hAnsi="Times New Roman" w:cs="Times New Roman"/>
          <w:b/>
          <w:sz w:val="28"/>
          <w:szCs w:val="28"/>
        </w:rPr>
        <w:t xml:space="preserve">Основание проведения экспертно-аналитического мероприятия: </w:t>
      </w:r>
      <w:r w:rsidRPr="00692241">
        <w:rPr>
          <w:rFonts w:ascii="Times New Roman" w:hAnsi="Times New Roman" w:cs="Times New Roman"/>
          <w:sz w:val="28"/>
          <w:szCs w:val="28"/>
        </w:rPr>
        <w:t>ст</w:t>
      </w:r>
      <w:r>
        <w:rPr>
          <w:rFonts w:ascii="Times New Roman" w:hAnsi="Times New Roman" w:cs="Times New Roman"/>
          <w:sz w:val="28"/>
          <w:szCs w:val="28"/>
        </w:rPr>
        <w:t xml:space="preserve">атья </w:t>
      </w:r>
      <w:r w:rsidRPr="00692241">
        <w:rPr>
          <w:rFonts w:ascii="Times New Roman" w:hAnsi="Times New Roman" w:cs="Times New Roman"/>
          <w:sz w:val="28"/>
          <w:szCs w:val="28"/>
        </w:rPr>
        <w:t xml:space="preserve">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 соглашение от 31.05.2012 №23 «О передаче Контрольно-ревизионной комиссии  полномочий городского поселения Вяземского района Смоленской области  по осуществлению внешнего муниципального финансового контроля» (пункт </w:t>
      </w:r>
      <w:r w:rsidRPr="00D7721C">
        <w:rPr>
          <w:rFonts w:ascii="Times New Roman" w:hAnsi="Times New Roman" w:cs="Times New Roman"/>
          <w:sz w:val="28"/>
          <w:szCs w:val="28"/>
        </w:rPr>
        <w:t xml:space="preserve">1.2), Положение «О Контрольно-ревизионной комиссии муниципального образования «Вяземский район» Смоленской области», утвержденное </w:t>
      </w:r>
      <w:r w:rsidRPr="00D44F43">
        <w:rPr>
          <w:rFonts w:ascii="Times New Roman" w:hAnsi="Times New Roman" w:cs="Times New Roman"/>
          <w:sz w:val="28"/>
          <w:szCs w:val="28"/>
        </w:rPr>
        <w:t>решением Вяземского районного Совета депутатов от 27.09.2017 №130.</w:t>
      </w:r>
    </w:p>
    <w:p w:rsidR="00D371D5" w:rsidRDefault="00D371D5" w:rsidP="00D371D5">
      <w:pPr>
        <w:pStyle w:val="a3"/>
        <w:tabs>
          <w:tab w:val="left" w:pos="0"/>
        </w:tabs>
        <w:ind w:firstLine="709"/>
        <w:jc w:val="both"/>
        <w:rPr>
          <w:rFonts w:ascii="Times New Roman" w:hAnsi="Times New Roman" w:cs="Times New Roman"/>
          <w:sz w:val="28"/>
          <w:szCs w:val="28"/>
        </w:rPr>
      </w:pPr>
      <w:r w:rsidRPr="00D44F43">
        <w:rPr>
          <w:rFonts w:ascii="Times New Roman" w:hAnsi="Times New Roman" w:cs="Times New Roman"/>
          <w:b/>
          <w:sz w:val="28"/>
          <w:szCs w:val="28"/>
        </w:rPr>
        <w:t>Цель экспертно-аналитического мероприятия:</w:t>
      </w:r>
      <w:r>
        <w:rPr>
          <w:rFonts w:ascii="Times New Roman" w:hAnsi="Times New Roman" w:cs="Times New Roman"/>
          <w:sz w:val="28"/>
          <w:szCs w:val="28"/>
        </w:rPr>
        <w:t xml:space="preserve"> </w:t>
      </w:r>
      <w:r w:rsidRPr="00D44F43">
        <w:rPr>
          <w:rFonts w:ascii="Times New Roman" w:eastAsia="Calibri" w:hAnsi="Times New Roman" w:cs="Times New Roman"/>
          <w:color w:val="000000"/>
          <w:sz w:val="28"/>
          <w:szCs w:val="28"/>
        </w:rPr>
        <w:t>определение соответствия действующему законодательству и нормативно-правовым актам органов местного</w:t>
      </w:r>
      <w:r w:rsidR="00DF682E">
        <w:rPr>
          <w:rFonts w:ascii="Times New Roman" w:eastAsia="Calibri" w:hAnsi="Times New Roman" w:cs="Times New Roman"/>
          <w:color w:val="000000"/>
          <w:sz w:val="28"/>
          <w:szCs w:val="28"/>
        </w:rPr>
        <w:t xml:space="preserve"> самоуправления проекта решения.</w:t>
      </w:r>
    </w:p>
    <w:p w:rsidR="00D371D5" w:rsidRDefault="00D371D5" w:rsidP="00D371D5">
      <w:pPr>
        <w:pStyle w:val="a3"/>
        <w:tabs>
          <w:tab w:val="left" w:pos="0"/>
        </w:tabs>
        <w:ind w:firstLine="709"/>
        <w:jc w:val="both"/>
        <w:rPr>
          <w:rFonts w:ascii="Times New Roman" w:hAnsi="Times New Roman" w:cs="Times New Roman"/>
          <w:sz w:val="28"/>
          <w:szCs w:val="28"/>
        </w:rPr>
      </w:pPr>
      <w:r w:rsidRPr="00D44F43">
        <w:rPr>
          <w:rFonts w:ascii="Times New Roman" w:hAnsi="Times New Roman" w:cs="Times New Roman"/>
          <w:b/>
          <w:sz w:val="28"/>
          <w:szCs w:val="28"/>
        </w:rPr>
        <w:t>Нормативно-правовая база:</w:t>
      </w:r>
    </w:p>
    <w:p w:rsidR="00D371D5" w:rsidRDefault="00D371D5" w:rsidP="00D371D5">
      <w:pPr>
        <w:pStyle w:val="a3"/>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D371D5">
        <w:rPr>
          <w:rFonts w:ascii="Times New Roman" w:hAnsi="Times New Roman" w:cs="Times New Roman"/>
          <w:sz w:val="28"/>
          <w:szCs w:val="28"/>
        </w:rPr>
        <w:t>Бюджетный кодекс Российской Федерации (далее – БК РФ);</w:t>
      </w:r>
    </w:p>
    <w:p w:rsidR="00D371D5" w:rsidRDefault="00D371D5" w:rsidP="00D371D5">
      <w:pPr>
        <w:pStyle w:val="a3"/>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D44F43">
        <w:rPr>
          <w:rFonts w:ascii="Times New Roman" w:hAnsi="Times New Roman" w:cs="Times New Roman"/>
          <w:sz w:val="28"/>
          <w:szCs w:val="28"/>
        </w:rPr>
        <w:t>Федеральный закон от 06.10.2003 №131-ФЗ «Об общих принципах организации местного самоуправления в Российской Федерации»</w:t>
      </w:r>
      <w:r>
        <w:rPr>
          <w:rFonts w:ascii="Times New Roman" w:hAnsi="Times New Roman" w:cs="Times New Roman"/>
          <w:sz w:val="28"/>
          <w:szCs w:val="28"/>
        </w:rPr>
        <w:t xml:space="preserve"> (далее – Федеральный закон №131)</w:t>
      </w:r>
      <w:r w:rsidRPr="00D44F43">
        <w:rPr>
          <w:rFonts w:ascii="Times New Roman" w:hAnsi="Times New Roman" w:cs="Times New Roman"/>
          <w:sz w:val="28"/>
          <w:szCs w:val="28"/>
        </w:rPr>
        <w:t>;</w:t>
      </w:r>
    </w:p>
    <w:p w:rsidR="00D371D5" w:rsidRDefault="00D371D5" w:rsidP="00D371D5">
      <w:pPr>
        <w:pStyle w:val="a3"/>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D44F43">
        <w:rPr>
          <w:rFonts w:ascii="Times New Roman" w:hAnsi="Times New Roman" w:cs="Times New Roman"/>
          <w:sz w:val="28"/>
          <w:szCs w:val="28"/>
        </w:rPr>
        <w:t>Федеральный закон от 07.02.2011 №6-ФЗ «Об общих принципах организации и деятельности контрольно-счетных органов субъектов Российской Федерац</w:t>
      </w:r>
      <w:r>
        <w:rPr>
          <w:rFonts w:ascii="Times New Roman" w:hAnsi="Times New Roman" w:cs="Times New Roman"/>
          <w:sz w:val="28"/>
          <w:szCs w:val="28"/>
        </w:rPr>
        <w:t>ии и муниципальных образ</w:t>
      </w:r>
      <w:r w:rsidR="00DF682E">
        <w:rPr>
          <w:rFonts w:ascii="Times New Roman" w:hAnsi="Times New Roman" w:cs="Times New Roman"/>
          <w:sz w:val="28"/>
          <w:szCs w:val="28"/>
        </w:rPr>
        <w:t>ований»;</w:t>
      </w:r>
    </w:p>
    <w:p w:rsidR="00DF682E" w:rsidRPr="00D44F43" w:rsidRDefault="00DF682E" w:rsidP="00D371D5">
      <w:pPr>
        <w:pStyle w:val="a3"/>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(далее – Положение о бюджетном процессе).</w:t>
      </w:r>
    </w:p>
    <w:p w:rsidR="00D371D5" w:rsidRDefault="00D371D5" w:rsidP="00D371D5">
      <w:pPr>
        <w:pStyle w:val="a3"/>
        <w:tabs>
          <w:tab w:val="left" w:pos="0"/>
        </w:tabs>
        <w:ind w:firstLine="709"/>
        <w:jc w:val="both"/>
        <w:rPr>
          <w:rFonts w:ascii="Times New Roman" w:hAnsi="Times New Roman" w:cs="Times New Roman"/>
          <w:sz w:val="28"/>
          <w:szCs w:val="28"/>
        </w:rPr>
      </w:pPr>
      <w:r w:rsidRPr="00D44F43">
        <w:rPr>
          <w:rFonts w:ascii="Times New Roman" w:hAnsi="Times New Roman" w:cs="Times New Roman"/>
          <w:b/>
          <w:sz w:val="28"/>
          <w:szCs w:val="28"/>
        </w:rPr>
        <w:t xml:space="preserve">Предмет экспертно-аналитического мероприятия: </w:t>
      </w:r>
      <w:r w:rsidRPr="00DF682E">
        <w:rPr>
          <w:rFonts w:ascii="Times New Roman" w:eastAsia="Calibri" w:hAnsi="Times New Roman" w:cs="Times New Roman"/>
          <w:color w:val="000000"/>
          <w:sz w:val="28"/>
          <w:szCs w:val="28"/>
        </w:rPr>
        <w:t xml:space="preserve">проект решения </w:t>
      </w:r>
      <w:r w:rsidRPr="00DF682E">
        <w:rPr>
          <w:rFonts w:ascii="Times New Roman" w:hAnsi="Times New Roman" w:cs="Times New Roman"/>
          <w:sz w:val="28"/>
          <w:szCs w:val="28"/>
        </w:rPr>
        <w:t>Совета депутатов Вяземского городского поселения Вяземского района Смоленской области «</w:t>
      </w:r>
      <w:r w:rsidR="00DF682E" w:rsidRPr="00DF682E">
        <w:rPr>
          <w:rFonts w:ascii="Times New Roman" w:hAnsi="Times New Roman" w:cs="Times New Roman"/>
          <w:sz w:val="28"/>
          <w:szCs w:val="28"/>
        </w:rPr>
        <w:t xml:space="preserve">О внесении изменений в решение Совета депутатов Вяземского городского поселения Вяземского района Смоленской области от </w:t>
      </w:r>
      <w:r w:rsidR="00DF682E" w:rsidRPr="00DF682E">
        <w:rPr>
          <w:rFonts w:ascii="Times New Roman" w:hAnsi="Times New Roman" w:cs="Times New Roman"/>
          <w:sz w:val="28"/>
          <w:szCs w:val="28"/>
        </w:rPr>
        <w:lastRenderedPageBreak/>
        <w:t>18.12.2014 №111 «Об утверждении Методик расчета объемов межбюджетных трансфертов, передаваемых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части полномочий органов местного самоуправления поселения органам местного самоуправления муниципального района»</w:t>
      </w:r>
      <w:r w:rsidRPr="00DF682E">
        <w:rPr>
          <w:rFonts w:ascii="Times New Roman" w:hAnsi="Times New Roman" w:cs="Times New Roman"/>
          <w:sz w:val="28"/>
          <w:szCs w:val="28"/>
        </w:rPr>
        <w:t>».</w:t>
      </w:r>
    </w:p>
    <w:p w:rsidR="003F2A17" w:rsidRDefault="00DF682E" w:rsidP="00D371D5">
      <w:pPr>
        <w:pStyle w:val="a3"/>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В соответствии</w:t>
      </w:r>
      <w:r w:rsidR="003F2A17">
        <w:rPr>
          <w:rFonts w:ascii="Times New Roman" w:hAnsi="Times New Roman" w:cs="Times New Roman"/>
          <w:sz w:val="28"/>
          <w:szCs w:val="28"/>
        </w:rPr>
        <w:t xml:space="preserve"> со </w:t>
      </w:r>
      <w:r>
        <w:rPr>
          <w:rFonts w:ascii="Times New Roman" w:hAnsi="Times New Roman" w:cs="Times New Roman"/>
          <w:sz w:val="28"/>
          <w:szCs w:val="28"/>
        </w:rPr>
        <w:t>стать</w:t>
      </w:r>
      <w:r w:rsidR="003F2A17">
        <w:rPr>
          <w:rFonts w:ascii="Times New Roman" w:hAnsi="Times New Roman" w:cs="Times New Roman"/>
          <w:sz w:val="28"/>
          <w:szCs w:val="28"/>
        </w:rPr>
        <w:t>ёй</w:t>
      </w:r>
      <w:r>
        <w:rPr>
          <w:rFonts w:ascii="Times New Roman" w:hAnsi="Times New Roman" w:cs="Times New Roman"/>
          <w:sz w:val="28"/>
          <w:szCs w:val="28"/>
        </w:rPr>
        <w:t xml:space="preserve"> 3 Положения о бюджетном процессе </w:t>
      </w:r>
      <w:r w:rsidR="003F2A17">
        <w:rPr>
          <w:rFonts w:ascii="Times New Roman" w:hAnsi="Times New Roman" w:cs="Times New Roman"/>
          <w:sz w:val="28"/>
          <w:szCs w:val="28"/>
        </w:rPr>
        <w:t>п</w:t>
      </w:r>
      <w:r w:rsidR="00D371D5" w:rsidRPr="00D44F43">
        <w:rPr>
          <w:rFonts w:ascii="Times New Roman" w:hAnsi="Times New Roman" w:cs="Times New Roman"/>
          <w:sz w:val="28"/>
          <w:szCs w:val="28"/>
        </w:rPr>
        <w:t>роект</w:t>
      </w:r>
      <w:r w:rsidR="003F2A17">
        <w:rPr>
          <w:rFonts w:ascii="Times New Roman" w:hAnsi="Times New Roman" w:cs="Times New Roman"/>
          <w:sz w:val="28"/>
          <w:szCs w:val="28"/>
        </w:rPr>
        <w:t xml:space="preserve"> решения </w:t>
      </w:r>
      <w:r w:rsidR="00D371D5" w:rsidRPr="00D44F43">
        <w:rPr>
          <w:rFonts w:ascii="Times New Roman" w:hAnsi="Times New Roman" w:cs="Times New Roman"/>
          <w:sz w:val="28"/>
          <w:szCs w:val="28"/>
        </w:rPr>
        <w:t>подготовлен Администрацией муниципального образования «Вяземский район» Смоленской области</w:t>
      </w:r>
      <w:r w:rsidR="003F2A17">
        <w:rPr>
          <w:rFonts w:ascii="Times New Roman" w:hAnsi="Times New Roman" w:cs="Times New Roman"/>
          <w:sz w:val="28"/>
          <w:szCs w:val="28"/>
        </w:rPr>
        <w:t xml:space="preserve"> и предоставлен одновременно с проектом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2020 год и плановый период 2021 и 2022 годов».</w:t>
      </w:r>
    </w:p>
    <w:p w:rsidR="00D371D5" w:rsidRDefault="00D371D5" w:rsidP="00D371D5">
      <w:pPr>
        <w:pStyle w:val="a3"/>
        <w:tabs>
          <w:tab w:val="left" w:pos="0"/>
        </w:tabs>
        <w:ind w:firstLine="709"/>
        <w:jc w:val="both"/>
        <w:rPr>
          <w:rFonts w:ascii="Times New Roman" w:hAnsi="Times New Roman" w:cs="Times New Roman"/>
          <w:sz w:val="28"/>
          <w:szCs w:val="28"/>
        </w:rPr>
      </w:pPr>
      <w:r w:rsidRPr="00D44F43">
        <w:rPr>
          <w:rFonts w:ascii="Times New Roman" w:hAnsi="Times New Roman" w:cs="Times New Roman"/>
          <w:sz w:val="28"/>
          <w:szCs w:val="28"/>
        </w:rPr>
        <w:t xml:space="preserve">Заключение на проект </w:t>
      </w:r>
      <w:r>
        <w:rPr>
          <w:rFonts w:ascii="Times New Roman" w:hAnsi="Times New Roman" w:cs="Times New Roman"/>
          <w:sz w:val="28"/>
          <w:szCs w:val="28"/>
        </w:rPr>
        <w:t xml:space="preserve">решения </w:t>
      </w:r>
      <w:r w:rsidRPr="00D44F43">
        <w:rPr>
          <w:rFonts w:ascii="Times New Roman" w:hAnsi="Times New Roman" w:cs="Times New Roman"/>
          <w:sz w:val="28"/>
          <w:szCs w:val="28"/>
        </w:rPr>
        <w:t xml:space="preserve">подготовлено </w:t>
      </w:r>
      <w:r>
        <w:rPr>
          <w:rFonts w:ascii="Times New Roman" w:hAnsi="Times New Roman" w:cs="Times New Roman"/>
          <w:sz w:val="28"/>
          <w:szCs w:val="28"/>
        </w:rPr>
        <w:t>аудитором</w:t>
      </w:r>
      <w:r w:rsidRPr="00D44F43">
        <w:rPr>
          <w:rFonts w:ascii="Times New Roman" w:hAnsi="Times New Roman" w:cs="Times New Roman"/>
          <w:sz w:val="28"/>
          <w:szCs w:val="28"/>
        </w:rPr>
        <w:t xml:space="preserve"> Контрольно-ревизионной комиссии муниципального образования «Вяземский район» </w:t>
      </w:r>
      <w:r w:rsidRPr="00DC00F3">
        <w:rPr>
          <w:rFonts w:ascii="Times New Roman" w:hAnsi="Times New Roman" w:cs="Times New Roman"/>
          <w:sz w:val="28"/>
          <w:szCs w:val="28"/>
        </w:rPr>
        <w:t>Смоленской области Н.С. Смирновой.</w:t>
      </w:r>
    </w:p>
    <w:p w:rsidR="003F2A17" w:rsidRDefault="003F2A17" w:rsidP="003F2A17">
      <w:pPr>
        <w:pStyle w:val="a3"/>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В ходе подготовки заключения на проект решения установлено:</w:t>
      </w:r>
    </w:p>
    <w:p w:rsidR="003F2A17" w:rsidRDefault="003F2A17" w:rsidP="003F2A17">
      <w:pPr>
        <w:pStyle w:val="a3"/>
        <w:tabs>
          <w:tab w:val="left" w:pos="0"/>
        </w:tabs>
        <w:ind w:firstLine="709"/>
        <w:jc w:val="both"/>
        <w:rPr>
          <w:rFonts w:ascii="Times New Roman" w:hAnsi="Times New Roman" w:cs="Times New Roman"/>
          <w:sz w:val="28"/>
          <w:szCs w:val="28"/>
        </w:rPr>
      </w:pPr>
      <w:r w:rsidRPr="00327885">
        <w:rPr>
          <w:rFonts w:ascii="Times New Roman" w:hAnsi="Times New Roman" w:cs="Times New Roman"/>
          <w:sz w:val="28"/>
          <w:szCs w:val="28"/>
        </w:rPr>
        <w:t>1) Пунктом 1.1</w:t>
      </w:r>
      <w:r w:rsidR="00544D15">
        <w:rPr>
          <w:rFonts w:ascii="Times New Roman" w:hAnsi="Times New Roman" w:cs="Times New Roman"/>
          <w:sz w:val="28"/>
          <w:szCs w:val="28"/>
        </w:rPr>
        <w:t>.</w:t>
      </w:r>
      <w:r w:rsidRPr="00327885">
        <w:rPr>
          <w:rFonts w:ascii="Times New Roman" w:hAnsi="Times New Roman" w:cs="Times New Roman"/>
          <w:sz w:val="28"/>
          <w:szCs w:val="28"/>
        </w:rPr>
        <w:t xml:space="preserve"> проекта </w:t>
      </w:r>
      <w:r w:rsidR="00544D15">
        <w:rPr>
          <w:rFonts w:ascii="Times New Roman" w:hAnsi="Times New Roman" w:cs="Times New Roman"/>
          <w:sz w:val="28"/>
          <w:szCs w:val="28"/>
        </w:rPr>
        <w:t xml:space="preserve">решения </w:t>
      </w:r>
      <w:r w:rsidRPr="00327885">
        <w:rPr>
          <w:rFonts w:ascii="Times New Roman" w:hAnsi="Times New Roman" w:cs="Times New Roman"/>
          <w:sz w:val="28"/>
          <w:szCs w:val="28"/>
        </w:rPr>
        <w:t>предлагается:</w:t>
      </w:r>
    </w:p>
    <w:p w:rsidR="00544D15" w:rsidRDefault="00544D15" w:rsidP="003F2A17">
      <w:pPr>
        <w:pStyle w:val="a3"/>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 методику расчета объема межбюджетного трансферта, передаваемого из бюджета Вяземского городского поселения Вяземского района Смоленской области в бюджете муниципального образования «Вяземский район» Смоленской области на осуществление части полномочий по организации и осуществлению мероприятий по гражданской обороне, защите населения и территории поселения от чрезвычайных ситуаций природного и техногенного характера, по созданию, содержанию и организации деятельности аварийно-спасательных формирований» (Приложение №1) исключить;</w:t>
      </w:r>
    </w:p>
    <w:p w:rsidR="00544D15" w:rsidRDefault="00544D15" w:rsidP="00544D15">
      <w:pPr>
        <w:pStyle w:val="a3"/>
        <w:tabs>
          <w:tab w:val="left" w:pos="0"/>
        </w:tabs>
        <w:ind w:firstLine="709"/>
        <w:jc w:val="both"/>
        <w:rPr>
          <w:rFonts w:ascii="Times New Roman" w:hAnsi="Times New Roman" w:cs="Times New Roman"/>
          <w:sz w:val="28"/>
          <w:szCs w:val="28"/>
        </w:rPr>
      </w:pPr>
      <w:r w:rsidRPr="00327885">
        <w:rPr>
          <w:rFonts w:ascii="Times New Roman" w:hAnsi="Times New Roman" w:cs="Times New Roman"/>
          <w:sz w:val="28"/>
          <w:szCs w:val="28"/>
        </w:rPr>
        <w:t>1) Пунктом 1.</w:t>
      </w:r>
      <w:r>
        <w:rPr>
          <w:rFonts w:ascii="Times New Roman" w:hAnsi="Times New Roman" w:cs="Times New Roman"/>
          <w:sz w:val="28"/>
          <w:szCs w:val="28"/>
        </w:rPr>
        <w:t>2.</w:t>
      </w:r>
      <w:r w:rsidRPr="00327885">
        <w:rPr>
          <w:rFonts w:ascii="Times New Roman" w:hAnsi="Times New Roman" w:cs="Times New Roman"/>
          <w:sz w:val="28"/>
          <w:szCs w:val="28"/>
        </w:rPr>
        <w:t xml:space="preserve"> проекта</w:t>
      </w:r>
      <w:r>
        <w:rPr>
          <w:rFonts w:ascii="Times New Roman" w:hAnsi="Times New Roman" w:cs="Times New Roman"/>
          <w:sz w:val="28"/>
          <w:szCs w:val="28"/>
        </w:rPr>
        <w:t xml:space="preserve"> решения </w:t>
      </w:r>
      <w:r w:rsidRPr="00327885">
        <w:rPr>
          <w:rFonts w:ascii="Times New Roman" w:hAnsi="Times New Roman" w:cs="Times New Roman"/>
          <w:sz w:val="28"/>
          <w:szCs w:val="28"/>
        </w:rPr>
        <w:t>предлагается:</w:t>
      </w:r>
    </w:p>
    <w:p w:rsidR="00544D15" w:rsidRDefault="00544D15" w:rsidP="00544D15">
      <w:pPr>
        <w:pStyle w:val="a3"/>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 методику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части полномочий по предоставлению молодым семьям, проживающим на территории поселения, социальных выплат на приобретение жилья или строительство индивидуального жилого дома (Приложение №1) исключить.</w:t>
      </w:r>
    </w:p>
    <w:p w:rsidR="0071032D" w:rsidRDefault="0071032D" w:rsidP="0071032D">
      <w:pPr>
        <w:pStyle w:val="a3"/>
        <w:ind w:firstLine="708"/>
        <w:jc w:val="both"/>
        <w:rPr>
          <w:rFonts w:ascii="Times New Roman" w:hAnsi="Times New Roman" w:cs="Times New Roman"/>
          <w:sz w:val="28"/>
          <w:szCs w:val="28"/>
        </w:rPr>
      </w:pPr>
      <w:r w:rsidRPr="00210AEA">
        <w:rPr>
          <w:rFonts w:ascii="Times New Roman" w:hAnsi="Times New Roman" w:cs="Times New Roman"/>
          <w:sz w:val="28"/>
          <w:szCs w:val="28"/>
        </w:rPr>
        <w:t>Пред</w:t>
      </w:r>
      <w:r>
        <w:rPr>
          <w:rFonts w:ascii="Times New Roman" w:hAnsi="Times New Roman" w:cs="Times New Roman"/>
          <w:sz w:val="28"/>
          <w:szCs w:val="28"/>
        </w:rPr>
        <w:t>о</w:t>
      </w:r>
      <w:r w:rsidRPr="00210AEA">
        <w:rPr>
          <w:rFonts w:ascii="Times New Roman" w:hAnsi="Times New Roman" w:cs="Times New Roman"/>
          <w:sz w:val="28"/>
          <w:szCs w:val="28"/>
        </w:rPr>
        <w:t xml:space="preserve">ставленный проект решения имеет законное основание, </w:t>
      </w:r>
      <w:r>
        <w:rPr>
          <w:rFonts w:ascii="Times New Roman" w:hAnsi="Times New Roman" w:cs="Times New Roman"/>
          <w:sz w:val="28"/>
          <w:szCs w:val="28"/>
        </w:rPr>
        <w:t xml:space="preserve">так как в </w:t>
      </w:r>
      <w:r w:rsidR="009804AF">
        <w:rPr>
          <w:rFonts w:ascii="Times New Roman" w:hAnsi="Times New Roman" w:cs="Times New Roman"/>
          <w:sz w:val="28"/>
          <w:szCs w:val="28"/>
        </w:rPr>
        <w:t>проекте бюджета</w:t>
      </w:r>
      <w:r>
        <w:rPr>
          <w:rFonts w:ascii="Times New Roman" w:hAnsi="Times New Roman" w:cs="Times New Roman"/>
          <w:sz w:val="28"/>
          <w:szCs w:val="28"/>
        </w:rPr>
        <w:t xml:space="preserve"> на 2020 год и плановый период 2021 и 2022 годов не планируется предоставление межбюджетных трансфертов из бюджета </w:t>
      </w:r>
      <w:r w:rsidR="009804AF">
        <w:rPr>
          <w:rFonts w:ascii="Times New Roman" w:hAnsi="Times New Roman" w:cs="Times New Roman"/>
          <w:sz w:val="28"/>
          <w:szCs w:val="28"/>
        </w:rPr>
        <w:t xml:space="preserve">Вяземского городского поселения </w:t>
      </w:r>
      <w:r>
        <w:rPr>
          <w:rFonts w:ascii="Times New Roman" w:hAnsi="Times New Roman" w:cs="Times New Roman"/>
          <w:sz w:val="28"/>
          <w:szCs w:val="28"/>
        </w:rPr>
        <w:t>в бюджет муниципального образования «Вяземский район» Смоленской области</w:t>
      </w:r>
      <w:r w:rsidR="009804AF">
        <w:rPr>
          <w:rFonts w:ascii="Times New Roman" w:hAnsi="Times New Roman" w:cs="Times New Roman"/>
          <w:sz w:val="28"/>
          <w:szCs w:val="28"/>
        </w:rPr>
        <w:t>.</w:t>
      </w:r>
    </w:p>
    <w:p w:rsidR="0071032D" w:rsidRPr="00210AEA" w:rsidRDefault="008A4F27" w:rsidP="0071032D">
      <w:pPr>
        <w:pStyle w:val="a3"/>
        <w:ind w:firstLine="708"/>
        <w:jc w:val="both"/>
        <w:rPr>
          <w:rFonts w:ascii="Times New Roman" w:hAnsi="Times New Roman" w:cs="Times New Roman"/>
          <w:sz w:val="28"/>
          <w:szCs w:val="28"/>
        </w:rPr>
      </w:pPr>
      <w:r>
        <w:rPr>
          <w:rFonts w:ascii="Times New Roman" w:hAnsi="Times New Roman" w:cs="Times New Roman"/>
          <w:sz w:val="28"/>
          <w:szCs w:val="28"/>
        </w:rPr>
        <w:t>З</w:t>
      </w:r>
      <w:r w:rsidR="0071032D" w:rsidRPr="00210AEA">
        <w:rPr>
          <w:rFonts w:ascii="Times New Roman" w:hAnsi="Times New Roman" w:cs="Times New Roman"/>
          <w:sz w:val="28"/>
          <w:szCs w:val="28"/>
        </w:rPr>
        <w:t xml:space="preserve">амечаний к проекту решения </w:t>
      </w:r>
      <w:r>
        <w:rPr>
          <w:rFonts w:ascii="Times New Roman" w:hAnsi="Times New Roman" w:cs="Times New Roman"/>
          <w:sz w:val="28"/>
          <w:szCs w:val="28"/>
        </w:rPr>
        <w:t>не установлено.</w:t>
      </w:r>
    </w:p>
    <w:p w:rsidR="001D30ED" w:rsidRDefault="001D30ED" w:rsidP="008A4F27">
      <w:pPr>
        <w:pStyle w:val="a3"/>
        <w:jc w:val="both"/>
        <w:rPr>
          <w:rFonts w:ascii="Times New Roman" w:hAnsi="Times New Roman" w:cs="Times New Roman"/>
          <w:sz w:val="28"/>
          <w:szCs w:val="28"/>
        </w:rPr>
      </w:pPr>
    </w:p>
    <w:p w:rsidR="008A4F27" w:rsidRPr="005C4C78" w:rsidRDefault="008A4F27" w:rsidP="008A4F27">
      <w:pPr>
        <w:pStyle w:val="a3"/>
        <w:jc w:val="both"/>
        <w:rPr>
          <w:rFonts w:ascii="Times New Roman" w:hAnsi="Times New Roman" w:cs="Times New Roman"/>
          <w:sz w:val="28"/>
          <w:szCs w:val="28"/>
        </w:rPr>
      </w:pPr>
      <w:r w:rsidRPr="005C4C78">
        <w:rPr>
          <w:rFonts w:ascii="Times New Roman" w:hAnsi="Times New Roman" w:cs="Times New Roman"/>
          <w:sz w:val="28"/>
          <w:szCs w:val="28"/>
        </w:rPr>
        <w:t xml:space="preserve">Аудитор Контрольно-ревизионной </w:t>
      </w:r>
    </w:p>
    <w:p w:rsidR="008A4F27" w:rsidRPr="005C4C78" w:rsidRDefault="008A4F27" w:rsidP="008A4F27">
      <w:pPr>
        <w:pStyle w:val="a3"/>
        <w:jc w:val="both"/>
        <w:rPr>
          <w:rFonts w:ascii="Times New Roman" w:hAnsi="Times New Roman" w:cs="Times New Roman"/>
          <w:sz w:val="28"/>
          <w:szCs w:val="28"/>
        </w:rPr>
      </w:pPr>
      <w:r w:rsidRPr="005C4C78">
        <w:rPr>
          <w:rFonts w:ascii="Times New Roman" w:hAnsi="Times New Roman" w:cs="Times New Roman"/>
          <w:sz w:val="28"/>
          <w:szCs w:val="28"/>
        </w:rPr>
        <w:t>комиссии муниципального образования</w:t>
      </w:r>
    </w:p>
    <w:p w:rsidR="008A4F27" w:rsidRPr="005C4C78" w:rsidRDefault="008A4F27" w:rsidP="008A4F27">
      <w:pPr>
        <w:pStyle w:val="a3"/>
        <w:jc w:val="both"/>
        <w:rPr>
          <w:rFonts w:ascii="Times New Roman" w:hAnsi="Times New Roman" w:cs="Times New Roman"/>
          <w:sz w:val="28"/>
          <w:szCs w:val="28"/>
        </w:rPr>
      </w:pPr>
      <w:r w:rsidRPr="005C4C78">
        <w:rPr>
          <w:rFonts w:ascii="Times New Roman" w:hAnsi="Times New Roman" w:cs="Times New Roman"/>
          <w:sz w:val="28"/>
          <w:szCs w:val="28"/>
        </w:rPr>
        <w:t xml:space="preserve">«Вяземский район» Смоленской области                          </w:t>
      </w:r>
      <w:r>
        <w:rPr>
          <w:rFonts w:ascii="Times New Roman" w:hAnsi="Times New Roman" w:cs="Times New Roman"/>
          <w:sz w:val="28"/>
          <w:szCs w:val="28"/>
        </w:rPr>
        <w:t xml:space="preserve"> </w:t>
      </w:r>
      <w:r w:rsidRPr="005C4C78">
        <w:rPr>
          <w:rFonts w:ascii="Times New Roman" w:hAnsi="Times New Roman" w:cs="Times New Roman"/>
          <w:sz w:val="28"/>
          <w:szCs w:val="28"/>
        </w:rPr>
        <w:t xml:space="preserve">                 Н.С. Смирнова</w:t>
      </w:r>
    </w:p>
    <w:p w:rsidR="008A4F27" w:rsidRPr="007C4E52" w:rsidRDefault="008A4F27" w:rsidP="008A4F27">
      <w:pPr>
        <w:pStyle w:val="a3"/>
        <w:jc w:val="both"/>
        <w:rPr>
          <w:rFonts w:ascii="Times New Roman" w:hAnsi="Times New Roman" w:cs="Times New Roman"/>
          <w:sz w:val="24"/>
          <w:szCs w:val="24"/>
        </w:rPr>
      </w:pPr>
    </w:p>
    <w:sectPr w:rsidR="008A4F27" w:rsidRPr="007C4E52" w:rsidSect="003F2A17">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62E6" w:rsidRDefault="00B062E6" w:rsidP="00482AB3">
      <w:r>
        <w:separator/>
      </w:r>
    </w:p>
  </w:endnote>
  <w:endnote w:type="continuationSeparator" w:id="0">
    <w:p w:rsidR="00B062E6" w:rsidRDefault="00B062E6"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3412221"/>
      <w:docPartObj>
        <w:docPartGallery w:val="Page Numbers (Bottom of Page)"/>
        <w:docPartUnique/>
      </w:docPartObj>
    </w:sdtPr>
    <w:sdtContent>
      <w:p w:rsidR="00E15EB7" w:rsidRDefault="00E15EB7">
        <w:pPr>
          <w:pStyle w:val="ab"/>
          <w:jc w:val="right"/>
        </w:pPr>
        <w:r>
          <w:fldChar w:fldCharType="begin"/>
        </w:r>
        <w:r>
          <w:instrText>PAGE   \* MERGEFORMAT</w:instrText>
        </w:r>
        <w:r>
          <w:fldChar w:fldCharType="separate"/>
        </w:r>
        <w:r w:rsidR="008F3746">
          <w:rPr>
            <w:noProof/>
          </w:rPr>
          <w:t>56</w:t>
        </w:r>
        <w:r>
          <w:fldChar w:fldCharType="end"/>
        </w:r>
      </w:p>
    </w:sdtContent>
  </w:sdt>
  <w:p w:rsidR="00E15EB7" w:rsidRDefault="00E15EB7">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62E6" w:rsidRDefault="00B062E6" w:rsidP="00482AB3">
      <w:r>
        <w:separator/>
      </w:r>
    </w:p>
  </w:footnote>
  <w:footnote w:type="continuationSeparator" w:id="0">
    <w:p w:rsidR="00B062E6" w:rsidRDefault="00B062E6" w:rsidP="00482A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0A6FD1"/>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95809DF"/>
    <w:multiLevelType w:val="hybridMultilevel"/>
    <w:tmpl w:val="53FE92B0"/>
    <w:lvl w:ilvl="0" w:tplc="59B0236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 w15:restartNumberingAfterBreak="0">
    <w:nsid w:val="1A0A366C"/>
    <w:multiLevelType w:val="hybridMultilevel"/>
    <w:tmpl w:val="2E2E046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D2470EC"/>
    <w:multiLevelType w:val="hybridMultilevel"/>
    <w:tmpl w:val="2AC41598"/>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C56F0A"/>
    <w:multiLevelType w:val="hybridMultilevel"/>
    <w:tmpl w:val="FD52BD00"/>
    <w:lvl w:ilvl="0" w:tplc="B96284E6">
      <w:start w:val="21"/>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6" w15:restartNumberingAfterBreak="0">
    <w:nsid w:val="3382351A"/>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2D64246"/>
    <w:multiLevelType w:val="hybridMultilevel"/>
    <w:tmpl w:val="871E2060"/>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CBC5C3A"/>
    <w:multiLevelType w:val="hybridMultilevel"/>
    <w:tmpl w:val="D1B83E02"/>
    <w:lvl w:ilvl="0" w:tplc="3C10C2C0">
      <w:start w:val="8"/>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9" w15:restartNumberingAfterBreak="0">
    <w:nsid w:val="69B469C8"/>
    <w:multiLevelType w:val="hybridMultilevel"/>
    <w:tmpl w:val="7C0EA7FC"/>
    <w:lvl w:ilvl="0" w:tplc="39749A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0" w15:restartNumberingAfterBreak="0">
    <w:nsid w:val="7AC64E13"/>
    <w:multiLevelType w:val="hybridMultilevel"/>
    <w:tmpl w:val="3692E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9"/>
  </w:num>
  <w:num w:numId="5">
    <w:abstractNumId w:val="10"/>
  </w:num>
  <w:num w:numId="6">
    <w:abstractNumId w:val="3"/>
  </w:num>
  <w:num w:numId="7">
    <w:abstractNumId w:val="5"/>
  </w:num>
  <w:num w:numId="8">
    <w:abstractNumId w:val="8"/>
  </w:num>
  <w:num w:numId="9">
    <w:abstractNumId w:val="2"/>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2BA"/>
    <w:rsid w:val="00001DBF"/>
    <w:rsid w:val="00001F11"/>
    <w:rsid w:val="000024A5"/>
    <w:rsid w:val="0000277D"/>
    <w:rsid w:val="00004FD7"/>
    <w:rsid w:val="0000560E"/>
    <w:rsid w:val="00005D76"/>
    <w:rsid w:val="00007558"/>
    <w:rsid w:val="00010DA7"/>
    <w:rsid w:val="000110CE"/>
    <w:rsid w:val="0001294F"/>
    <w:rsid w:val="00012A83"/>
    <w:rsid w:val="00014014"/>
    <w:rsid w:val="00017596"/>
    <w:rsid w:val="00017E80"/>
    <w:rsid w:val="000211B8"/>
    <w:rsid w:val="00021644"/>
    <w:rsid w:val="000240B4"/>
    <w:rsid w:val="000247E0"/>
    <w:rsid w:val="00024D1D"/>
    <w:rsid w:val="000260DD"/>
    <w:rsid w:val="00026D9A"/>
    <w:rsid w:val="00030226"/>
    <w:rsid w:val="00032102"/>
    <w:rsid w:val="00034D1E"/>
    <w:rsid w:val="00034DFA"/>
    <w:rsid w:val="00035545"/>
    <w:rsid w:val="00036658"/>
    <w:rsid w:val="00037039"/>
    <w:rsid w:val="000370BE"/>
    <w:rsid w:val="000378B9"/>
    <w:rsid w:val="00037EA4"/>
    <w:rsid w:val="00040F82"/>
    <w:rsid w:val="00041760"/>
    <w:rsid w:val="000433BC"/>
    <w:rsid w:val="00043593"/>
    <w:rsid w:val="00044BF5"/>
    <w:rsid w:val="00046205"/>
    <w:rsid w:val="00047870"/>
    <w:rsid w:val="000509EA"/>
    <w:rsid w:val="00051186"/>
    <w:rsid w:val="00053CE6"/>
    <w:rsid w:val="0005424B"/>
    <w:rsid w:val="0005428A"/>
    <w:rsid w:val="00054C37"/>
    <w:rsid w:val="00054FE0"/>
    <w:rsid w:val="000552EC"/>
    <w:rsid w:val="00055650"/>
    <w:rsid w:val="00055909"/>
    <w:rsid w:val="00055E2C"/>
    <w:rsid w:val="00060966"/>
    <w:rsid w:val="00060C0B"/>
    <w:rsid w:val="000612E3"/>
    <w:rsid w:val="00062969"/>
    <w:rsid w:val="000639B1"/>
    <w:rsid w:val="00064476"/>
    <w:rsid w:val="0006467A"/>
    <w:rsid w:val="00065122"/>
    <w:rsid w:val="0006518D"/>
    <w:rsid w:val="00065A87"/>
    <w:rsid w:val="00070B16"/>
    <w:rsid w:val="00070E22"/>
    <w:rsid w:val="00072061"/>
    <w:rsid w:val="00073273"/>
    <w:rsid w:val="0007431A"/>
    <w:rsid w:val="000745BA"/>
    <w:rsid w:val="00083379"/>
    <w:rsid w:val="00083D4A"/>
    <w:rsid w:val="00084342"/>
    <w:rsid w:val="00084928"/>
    <w:rsid w:val="00084CF9"/>
    <w:rsid w:val="00085BFD"/>
    <w:rsid w:val="000865AC"/>
    <w:rsid w:val="00092437"/>
    <w:rsid w:val="00094B51"/>
    <w:rsid w:val="000961AA"/>
    <w:rsid w:val="000A0484"/>
    <w:rsid w:val="000A0C2F"/>
    <w:rsid w:val="000A13E2"/>
    <w:rsid w:val="000A28E8"/>
    <w:rsid w:val="000A3408"/>
    <w:rsid w:val="000A35B4"/>
    <w:rsid w:val="000A5398"/>
    <w:rsid w:val="000A6FB0"/>
    <w:rsid w:val="000A7418"/>
    <w:rsid w:val="000A7D4A"/>
    <w:rsid w:val="000B141C"/>
    <w:rsid w:val="000B16F0"/>
    <w:rsid w:val="000B3476"/>
    <w:rsid w:val="000B4552"/>
    <w:rsid w:val="000B4757"/>
    <w:rsid w:val="000C0E75"/>
    <w:rsid w:val="000C1F10"/>
    <w:rsid w:val="000C38F4"/>
    <w:rsid w:val="000C44A9"/>
    <w:rsid w:val="000C4E42"/>
    <w:rsid w:val="000C51E7"/>
    <w:rsid w:val="000C5566"/>
    <w:rsid w:val="000D11F7"/>
    <w:rsid w:val="000D2139"/>
    <w:rsid w:val="000D2162"/>
    <w:rsid w:val="000D29AC"/>
    <w:rsid w:val="000D49DF"/>
    <w:rsid w:val="000D68C0"/>
    <w:rsid w:val="000D6BB2"/>
    <w:rsid w:val="000E06CB"/>
    <w:rsid w:val="000E0963"/>
    <w:rsid w:val="000E26DC"/>
    <w:rsid w:val="000E30D9"/>
    <w:rsid w:val="000E5084"/>
    <w:rsid w:val="000E5C15"/>
    <w:rsid w:val="000E634B"/>
    <w:rsid w:val="000F05DB"/>
    <w:rsid w:val="000F3CC4"/>
    <w:rsid w:val="000F572A"/>
    <w:rsid w:val="000F659C"/>
    <w:rsid w:val="00100154"/>
    <w:rsid w:val="00100BC7"/>
    <w:rsid w:val="00102196"/>
    <w:rsid w:val="00102C05"/>
    <w:rsid w:val="00102D2A"/>
    <w:rsid w:val="00103394"/>
    <w:rsid w:val="001045B0"/>
    <w:rsid w:val="001050E5"/>
    <w:rsid w:val="00105ACA"/>
    <w:rsid w:val="00107434"/>
    <w:rsid w:val="00107A5B"/>
    <w:rsid w:val="001154DD"/>
    <w:rsid w:val="0011648D"/>
    <w:rsid w:val="0011758C"/>
    <w:rsid w:val="00120930"/>
    <w:rsid w:val="00120988"/>
    <w:rsid w:val="00121B01"/>
    <w:rsid w:val="001233D4"/>
    <w:rsid w:val="00123C00"/>
    <w:rsid w:val="00123FB1"/>
    <w:rsid w:val="00125698"/>
    <w:rsid w:val="00126F8D"/>
    <w:rsid w:val="0013008D"/>
    <w:rsid w:val="001304B0"/>
    <w:rsid w:val="00131F0F"/>
    <w:rsid w:val="00132EFA"/>
    <w:rsid w:val="0013669A"/>
    <w:rsid w:val="001400B6"/>
    <w:rsid w:val="00140908"/>
    <w:rsid w:val="0014242F"/>
    <w:rsid w:val="00142B7B"/>
    <w:rsid w:val="00144EF5"/>
    <w:rsid w:val="00145334"/>
    <w:rsid w:val="001461FA"/>
    <w:rsid w:val="001462F8"/>
    <w:rsid w:val="00147315"/>
    <w:rsid w:val="00150156"/>
    <w:rsid w:val="00153C01"/>
    <w:rsid w:val="0015500A"/>
    <w:rsid w:val="00155D72"/>
    <w:rsid w:val="001576F0"/>
    <w:rsid w:val="001577EA"/>
    <w:rsid w:val="0016152B"/>
    <w:rsid w:val="0016382C"/>
    <w:rsid w:val="00164512"/>
    <w:rsid w:val="00165E8D"/>
    <w:rsid w:val="00166A8A"/>
    <w:rsid w:val="001678C6"/>
    <w:rsid w:val="00171911"/>
    <w:rsid w:val="00172374"/>
    <w:rsid w:val="00174C16"/>
    <w:rsid w:val="00175C19"/>
    <w:rsid w:val="00180C81"/>
    <w:rsid w:val="001836E2"/>
    <w:rsid w:val="0018428C"/>
    <w:rsid w:val="001850A6"/>
    <w:rsid w:val="001857F8"/>
    <w:rsid w:val="001869B1"/>
    <w:rsid w:val="001875DF"/>
    <w:rsid w:val="00187E7E"/>
    <w:rsid w:val="00190252"/>
    <w:rsid w:val="00191C39"/>
    <w:rsid w:val="0019278A"/>
    <w:rsid w:val="001937A6"/>
    <w:rsid w:val="00194434"/>
    <w:rsid w:val="001947EF"/>
    <w:rsid w:val="0019487F"/>
    <w:rsid w:val="00195744"/>
    <w:rsid w:val="00196283"/>
    <w:rsid w:val="0019781F"/>
    <w:rsid w:val="001A11AC"/>
    <w:rsid w:val="001A12C1"/>
    <w:rsid w:val="001A183C"/>
    <w:rsid w:val="001A2667"/>
    <w:rsid w:val="001A408B"/>
    <w:rsid w:val="001A4E76"/>
    <w:rsid w:val="001A5017"/>
    <w:rsid w:val="001A50E1"/>
    <w:rsid w:val="001A5332"/>
    <w:rsid w:val="001A5FBC"/>
    <w:rsid w:val="001A60A5"/>
    <w:rsid w:val="001A6284"/>
    <w:rsid w:val="001A6E13"/>
    <w:rsid w:val="001B0498"/>
    <w:rsid w:val="001B1FC7"/>
    <w:rsid w:val="001B39E9"/>
    <w:rsid w:val="001B6FCD"/>
    <w:rsid w:val="001C1EC4"/>
    <w:rsid w:val="001C201B"/>
    <w:rsid w:val="001C20FB"/>
    <w:rsid w:val="001C3C1F"/>
    <w:rsid w:val="001C40C9"/>
    <w:rsid w:val="001C4500"/>
    <w:rsid w:val="001C503A"/>
    <w:rsid w:val="001C788D"/>
    <w:rsid w:val="001C790B"/>
    <w:rsid w:val="001D0586"/>
    <w:rsid w:val="001D30C3"/>
    <w:rsid w:val="001D30ED"/>
    <w:rsid w:val="001D43A0"/>
    <w:rsid w:val="001D7270"/>
    <w:rsid w:val="001E1A19"/>
    <w:rsid w:val="001E1E4B"/>
    <w:rsid w:val="001E2450"/>
    <w:rsid w:val="001E27D3"/>
    <w:rsid w:val="001E3077"/>
    <w:rsid w:val="001E331C"/>
    <w:rsid w:val="001E3961"/>
    <w:rsid w:val="001E4A2D"/>
    <w:rsid w:val="001E574A"/>
    <w:rsid w:val="001F118D"/>
    <w:rsid w:val="001F1B24"/>
    <w:rsid w:val="001F3053"/>
    <w:rsid w:val="001F349E"/>
    <w:rsid w:val="001F4A65"/>
    <w:rsid w:val="001F65DF"/>
    <w:rsid w:val="001F7776"/>
    <w:rsid w:val="00205A95"/>
    <w:rsid w:val="00205EE0"/>
    <w:rsid w:val="002066A3"/>
    <w:rsid w:val="00207DD7"/>
    <w:rsid w:val="00213F44"/>
    <w:rsid w:val="0021533B"/>
    <w:rsid w:val="0021690F"/>
    <w:rsid w:val="00216FCE"/>
    <w:rsid w:val="00217891"/>
    <w:rsid w:val="002204E8"/>
    <w:rsid w:val="002207B8"/>
    <w:rsid w:val="00220D14"/>
    <w:rsid w:val="00220F26"/>
    <w:rsid w:val="00221D7F"/>
    <w:rsid w:val="00222EB9"/>
    <w:rsid w:val="002252A2"/>
    <w:rsid w:val="0022772B"/>
    <w:rsid w:val="00230FB8"/>
    <w:rsid w:val="002320D6"/>
    <w:rsid w:val="002322C1"/>
    <w:rsid w:val="0023461B"/>
    <w:rsid w:val="00234803"/>
    <w:rsid w:val="0023608E"/>
    <w:rsid w:val="002371D8"/>
    <w:rsid w:val="002407F7"/>
    <w:rsid w:val="00241A32"/>
    <w:rsid w:val="002421FB"/>
    <w:rsid w:val="002422B6"/>
    <w:rsid w:val="00243778"/>
    <w:rsid w:val="00244657"/>
    <w:rsid w:val="00246BA5"/>
    <w:rsid w:val="00247C16"/>
    <w:rsid w:val="00251677"/>
    <w:rsid w:val="00251B62"/>
    <w:rsid w:val="002525DF"/>
    <w:rsid w:val="002556C1"/>
    <w:rsid w:val="00256D1C"/>
    <w:rsid w:val="00257652"/>
    <w:rsid w:val="002607B4"/>
    <w:rsid w:val="0026296B"/>
    <w:rsid w:val="00263CB1"/>
    <w:rsid w:val="00264E30"/>
    <w:rsid w:val="00270110"/>
    <w:rsid w:val="0027227E"/>
    <w:rsid w:val="002723D7"/>
    <w:rsid w:val="00272887"/>
    <w:rsid w:val="00272998"/>
    <w:rsid w:val="00273005"/>
    <w:rsid w:val="00275EE1"/>
    <w:rsid w:val="00276D27"/>
    <w:rsid w:val="00280116"/>
    <w:rsid w:val="00280172"/>
    <w:rsid w:val="0028060D"/>
    <w:rsid w:val="00280633"/>
    <w:rsid w:val="00280B35"/>
    <w:rsid w:val="00282CF6"/>
    <w:rsid w:val="00285490"/>
    <w:rsid w:val="00285EF3"/>
    <w:rsid w:val="002861E6"/>
    <w:rsid w:val="002919CA"/>
    <w:rsid w:val="00294CE6"/>
    <w:rsid w:val="00295243"/>
    <w:rsid w:val="002955AC"/>
    <w:rsid w:val="00295F44"/>
    <w:rsid w:val="0029744B"/>
    <w:rsid w:val="00297911"/>
    <w:rsid w:val="002A04C2"/>
    <w:rsid w:val="002A06CB"/>
    <w:rsid w:val="002A10CB"/>
    <w:rsid w:val="002A1C7B"/>
    <w:rsid w:val="002A3EAF"/>
    <w:rsid w:val="002A4197"/>
    <w:rsid w:val="002A4DEE"/>
    <w:rsid w:val="002A50C7"/>
    <w:rsid w:val="002A6254"/>
    <w:rsid w:val="002A75D8"/>
    <w:rsid w:val="002B0A46"/>
    <w:rsid w:val="002B0FBB"/>
    <w:rsid w:val="002B13DB"/>
    <w:rsid w:val="002B1C69"/>
    <w:rsid w:val="002B2EBF"/>
    <w:rsid w:val="002B35BA"/>
    <w:rsid w:val="002B3B2D"/>
    <w:rsid w:val="002B4B76"/>
    <w:rsid w:val="002B58ED"/>
    <w:rsid w:val="002B5953"/>
    <w:rsid w:val="002B5ECA"/>
    <w:rsid w:val="002B662B"/>
    <w:rsid w:val="002B79B0"/>
    <w:rsid w:val="002C0B71"/>
    <w:rsid w:val="002C67D7"/>
    <w:rsid w:val="002C731C"/>
    <w:rsid w:val="002D14F1"/>
    <w:rsid w:val="002D2672"/>
    <w:rsid w:val="002D2D0B"/>
    <w:rsid w:val="002D2F63"/>
    <w:rsid w:val="002D339E"/>
    <w:rsid w:val="002D422E"/>
    <w:rsid w:val="002D42C9"/>
    <w:rsid w:val="002D491B"/>
    <w:rsid w:val="002D7E82"/>
    <w:rsid w:val="002E003D"/>
    <w:rsid w:val="002E092E"/>
    <w:rsid w:val="002E0D09"/>
    <w:rsid w:val="002E256A"/>
    <w:rsid w:val="002E28C3"/>
    <w:rsid w:val="002E2A13"/>
    <w:rsid w:val="002E342D"/>
    <w:rsid w:val="002E4BFA"/>
    <w:rsid w:val="002E5A51"/>
    <w:rsid w:val="002F007D"/>
    <w:rsid w:val="002F0914"/>
    <w:rsid w:val="002F1898"/>
    <w:rsid w:val="002F1A8A"/>
    <w:rsid w:val="002F2944"/>
    <w:rsid w:val="002F2CA5"/>
    <w:rsid w:val="002F3455"/>
    <w:rsid w:val="002F3DAB"/>
    <w:rsid w:val="002F6D25"/>
    <w:rsid w:val="002F6DDF"/>
    <w:rsid w:val="002F6F82"/>
    <w:rsid w:val="002F7F20"/>
    <w:rsid w:val="003019C2"/>
    <w:rsid w:val="00304AAB"/>
    <w:rsid w:val="00304DF5"/>
    <w:rsid w:val="003079EC"/>
    <w:rsid w:val="003101D8"/>
    <w:rsid w:val="0031032C"/>
    <w:rsid w:val="003105F3"/>
    <w:rsid w:val="0031457F"/>
    <w:rsid w:val="0031577D"/>
    <w:rsid w:val="00315C74"/>
    <w:rsid w:val="0031775C"/>
    <w:rsid w:val="0031799B"/>
    <w:rsid w:val="00321334"/>
    <w:rsid w:val="00321A59"/>
    <w:rsid w:val="00321A87"/>
    <w:rsid w:val="00322174"/>
    <w:rsid w:val="003238C9"/>
    <w:rsid w:val="003246BD"/>
    <w:rsid w:val="00325A2A"/>
    <w:rsid w:val="00325C33"/>
    <w:rsid w:val="00325DAC"/>
    <w:rsid w:val="003275E2"/>
    <w:rsid w:val="00327D6C"/>
    <w:rsid w:val="00327F1C"/>
    <w:rsid w:val="003307FF"/>
    <w:rsid w:val="00332557"/>
    <w:rsid w:val="00332B50"/>
    <w:rsid w:val="00334297"/>
    <w:rsid w:val="00340A9B"/>
    <w:rsid w:val="00344508"/>
    <w:rsid w:val="0034595B"/>
    <w:rsid w:val="00346350"/>
    <w:rsid w:val="003468B6"/>
    <w:rsid w:val="00350596"/>
    <w:rsid w:val="00352CC7"/>
    <w:rsid w:val="0035378C"/>
    <w:rsid w:val="00354A4F"/>
    <w:rsid w:val="00355CFE"/>
    <w:rsid w:val="00355E44"/>
    <w:rsid w:val="003569B4"/>
    <w:rsid w:val="00357B6B"/>
    <w:rsid w:val="00360308"/>
    <w:rsid w:val="003603CB"/>
    <w:rsid w:val="00360B71"/>
    <w:rsid w:val="003618F4"/>
    <w:rsid w:val="0036385A"/>
    <w:rsid w:val="0036388B"/>
    <w:rsid w:val="00365854"/>
    <w:rsid w:val="003668C1"/>
    <w:rsid w:val="0036728B"/>
    <w:rsid w:val="003677C8"/>
    <w:rsid w:val="003770E8"/>
    <w:rsid w:val="00377BC4"/>
    <w:rsid w:val="003803A0"/>
    <w:rsid w:val="00380D57"/>
    <w:rsid w:val="003814B6"/>
    <w:rsid w:val="0038353E"/>
    <w:rsid w:val="003848EA"/>
    <w:rsid w:val="00384D1C"/>
    <w:rsid w:val="00384D2C"/>
    <w:rsid w:val="00385E13"/>
    <w:rsid w:val="0038725B"/>
    <w:rsid w:val="00387790"/>
    <w:rsid w:val="00387A3B"/>
    <w:rsid w:val="00391857"/>
    <w:rsid w:val="003929C0"/>
    <w:rsid w:val="00394191"/>
    <w:rsid w:val="00396A65"/>
    <w:rsid w:val="003A228B"/>
    <w:rsid w:val="003A25A2"/>
    <w:rsid w:val="003A3E76"/>
    <w:rsid w:val="003A67A6"/>
    <w:rsid w:val="003A7F80"/>
    <w:rsid w:val="003B0F88"/>
    <w:rsid w:val="003B14E4"/>
    <w:rsid w:val="003B2697"/>
    <w:rsid w:val="003B2C40"/>
    <w:rsid w:val="003B4849"/>
    <w:rsid w:val="003B6830"/>
    <w:rsid w:val="003C18B6"/>
    <w:rsid w:val="003C5C5A"/>
    <w:rsid w:val="003C7547"/>
    <w:rsid w:val="003D3840"/>
    <w:rsid w:val="003D5FA9"/>
    <w:rsid w:val="003D6471"/>
    <w:rsid w:val="003D6F14"/>
    <w:rsid w:val="003E0927"/>
    <w:rsid w:val="003E0986"/>
    <w:rsid w:val="003E1B22"/>
    <w:rsid w:val="003E229B"/>
    <w:rsid w:val="003E7499"/>
    <w:rsid w:val="003E796D"/>
    <w:rsid w:val="003E79DB"/>
    <w:rsid w:val="003F07FE"/>
    <w:rsid w:val="003F0B6D"/>
    <w:rsid w:val="003F2001"/>
    <w:rsid w:val="003F2A17"/>
    <w:rsid w:val="0040163C"/>
    <w:rsid w:val="004031EC"/>
    <w:rsid w:val="0040523E"/>
    <w:rsid w:val="0040567C"/>
    <w:rsid w:val="00405766"/>
    <w:rsid w:val="00405B25"/>
    <w:rsid w:val="00405D30"/>
    <w:rsid w:val="00406112"/>
    <w:rsid w:val="004104D1"/>
    <w:rsid w:val="00411DF8"/>
    <w:rsid w:val="00412396"/>
    <w:rsid w:val="0041264A"/>
    <w:rsid w:val="004128CF"/>
    <w:rsid w:val="00412943"/>
    <w:rsid w:val="004165CF"/>
    <w:rsid w:val="00416AAF"/>
    <w:rsid w:val="00417D5F"/>
    <w:rsid w:val="004220F3"/>
    <w:rsid w:val="00422866"/>
    <w:rsid w:val="00422CF1"/>
    <w:rsid w:val="004231FC"/>
    <w:rsid w:val="0042322A"/>
    <w:rsid w:val="00423B70"/>
    <w:rsid w:val="00424C47"/>
    <w:rsid w:val="00424E4F"/>
    <w:rsid w:val="0042561A"/>
    <w:rsid w:val="0042702A"/>
    <w:rsid w:val="00427E5F"/>
    <w:rsid w:val="0043026C"/>
    <w:rsid w:val="00430612"/>
    <w:rsid w:val="00430A2F"/>
    <w:rsid w:val="00434001"/>
    <w:rsid w:val="00434232"/>
    <w:rsid w:val="00434517"/>
    <w:rsid w:val="0043492B"/>
    <w:rsid w:val="00434BBD"/>
    <w:rsid w:val="00435526"/>
    <w:rsid w:val="004355CA"/>
    <w:rsid w:val="00436C1D"/>
    <w:rsid w:val="00440544"/>
    <w:rsid w:val="00441BFF"/>
    <w:rsid w:val="00442076"/>
    <w:rsid w:val="00443933"/>
    <w:rsid w:val="004446A8"/>
    <w:rsid w:val="00450636"/>
    <w:rsid w:val="00452B64"/>
    <w:rsid w:val="0045328E"/>
    <w:rsid w:val="00454308"/>
    <w:rsid w:val="00455289"/>
    <w:rsid w:val="004554D0"/>
    <w:rsid w:val="004557A5"/>
    <w:rsid w:val="004574EC"/>
    <w:rsid w:val="00457AC5"/>
    <w:rsid w:val="00460ABD"/>
    <w:rsid w:val="00460C53"/>
    <w:rsid w:val="004617F8"/>
    <w:rsid w:val="00462511"/>
    <w:rsid w:val="004627BE"/>
    <w:rsid w:val="00465DA6"/>
    <w:rsid w:val="004670A4"/>
    <w:rsid w:val="00471346"/>
    <w:rsid w:val="00471B63"/>
    <w:rsid w:val="0047461A"/>
    <w:rsid w:val="00475A7F"/>
    <w:rsid w:val="004761B1"/>
    <w:rsid w:val="00477C92"/>
    <w:rsid w:val="0048028C"/>
    <w:rsid w:val="00481953"/>
    <w:rsid w:val="00481ECF"/>
    <w:rsid w:val="00482AB3"/>
    <w:rsid w:val="00482CDC"/>
    <w:rsid w:val="00484422"/>
    <w:rsid w:val="00486FD2"/>
    <w:rsid w:val="0049128E"/>
    <w:rsid w:val="00491E46"/>
    <w:rsid w:val="004931A6"/>
    <w:rsid w:val="00493575"/>
    <w:rsid w:val="00493618"/>
    <w:rsid w:val="00496CFB"/>
    <w:rsid w:val="004A0081"/>
    <w:rsid w:val="004A1568"/>
    <w:rsid w:val="004A3BEC"/>
    <w:rsid w:val="004A6E66"/>
    <w:rsid w:val="004B1BE2"/>
    <w:rsid w:val="004B3059"/>
    <w:rsid w:val="004B4D85"/>
    <w:rsid w:val="004B5DFF"/>
    <w:rsid w:val="004B72BD"/>
    <w:rsid w:val="004B73D4"/>
    <w:rsid w:val="004B7DB6"/>
    <w:rsid w:val="004C2219"/>
    <w:rsid w:val="004C2C19"/>
    <w:rsid w:val="004C2E2B"/>
    <w:rsid w:val="004C37EF"/>
    <w:rsid w:val="004C3FF5"/>
    <w:rsid w:val="004C40A8"/>
    <w:rsid w:val="004C4D3E"/>
    <w:rsid w:val="004C641D"/>
    <w:rsid w:val="004D12F3"/>
    <w:rsid w:val="004D239E"/>
    <w:rsid w:val="004D2669"/>
    <w:rsid w:val="004D37B1"/>
    <w:rsid w:val="004D389A"/>
    <w:rsid w:val="004D5149"/>
    <w:rsid w:val="004D5D67"/>
    <w:rsid w:val="004D65D3"/>
    <w:rsid w:val="004D6B89"/>
    <w:rsid w:val="004D6CB1"/>
    <w:rsid w:val="004D7900"/>
    <w:rsid w:val="004D796E"/>
    <w:rsid w:val="004E0B1C"/>
    <w:rsid w:val="004E0D5B"/>
    <w:rsid w:val="004E16C3"/>
    <w:rsid w:val="004E2323"/>
    <w:rsid w:val="004E3AE8"/>
    <w:rsid w:val="004E4421"/>
    <w:rsid w:val="004E5896"/>
    <w:rsid w:val="004E6732"/>
    <w:rsid w:val="004E6A75"/>
    <w:rsid w:val="004F03CF"/>
    <w:rsid w:val="004F2275"/>
    <w:rsid w:val="004F3DEA"/>
    <w:rsid w:val="004F67EF"/>
    <w:rsid w:val="004F6831"/>
    <w:rsid w:val="004F72B3"/>
    <w:rsid w:val="00503C77"/>
    <w:rsid w:val="00506E75"/>
    <w:rsid w:val="005100DF"/>
    <w:rsid w:val="005109B4"/>
    <w:rsid w:val="00510D9D"/>
    <w:rsid w:val="0051154C"/>
    <w:rsid w:val="00512310"/>
    <w:rsid w:val="00513103"/>
    <w:rsid w:val="00514D78"/>
    <w:rsid w:val="00515774"/>
    <w:rsid w:val="00517C9C"/>
    <w:rsid w:val="00520287"/>
    <w:rsid w:val="00522F88"/>
    <w:rsid w:val="00523A23"/>
    <w:rsid w:val="005247F6"/>
    <w:rsid w:val="005256AF"/>
    <w:rsid w:val="0052783A"/>
    <w:rsid w:val="00530F5F"/>
    <w:rsid w:val="00532E95"/>
    <w:rsid w:val="005332E6"/>
    <w:rsid w:val="00533610"/>
    <w:rsid w:val="0053398E"/>
    <w:rsid w:val="0053439F"/>
    <w:rsid w:val="00535993"/>
    <w:rsid w:val="00535B49"/>
    <w:rsid w:val="00535B55"/>
    <w:rsid w:val="00537E42"/>
    <w:rsid w:val="00537F0A"/>
    <w:rsid w:val="00542138"/>
    <w:rsid w:val="0054380B"/>
    <w:rsid w:val="00543F4B"/>
    <w:rsid w:val="00544D15"/>
    <w:rsid w:val="005501BC"/>
    <w:rsid w:val="005502CD"/>
    <w:rsid w:val="00550C27"/>
    <w:rsid w:val="005526A2"/>
    <w:rsid w:val="00552AF3"/>
    <w:rsid w:val="00554A90"/>
    <w:rsid w:val="005550B8"/>
    <w:rsid w:val="00555F25"/>
    <w:rsid w:val="0055648D"/>
    <w:rsid w:val="00556FFE"/>
    <w:rsid w:val="005614B7"/>
    <w:rsid w:val="0056473D"/>
    <w:rsid w:val="005707A2"/>
    <w:rsid w:val="00572BB3"/>
    <w:rsid w:val="00573483"/>
    <w:rsid w:val="005824CD"/>
    <w:rsid w:val="00584B27"/>
    <w:rsid w:val="005864B4"/>
    <w:rsid w:val="00586638"/>
    <w:rsid w:val="005879B9"/>
    <w:rsid w:val="00590403"/>
    <w:rsid w:val="00590F60"/>
    <w:rsid w:val="00591D34"/>
    <w:rsid w:val="00594564"/>
    <w:rsid w:val="0059487F"/>
    <w:rsid w:val="005964B3"/>
    <w:rsid w:val="00596504"/>
    <w:rsid w:val="0059664C"/>
    <w:rsid w:val="005A0A21"/>
    <w:rsid w:val="005A0BC8"/>
    <w:rsid w:val="005A1D6D"/>
    <w:rsid w:val="005A2A52"/>
    <w:rsid w:val="005A429C"/>
    <w:rsid w:val="005A4458"/>
    <w:rsid w:val="005A50C1"/>
    <w:rsid w:val="005A58F8"/>
    <w:rsid w:val="005A63BE"/>
    <w:rsid w:val="005A7F72"/>
    <w:rsid w:val="005B0120"/>
    <w:rsid w:val="005B0640"/>
    <w:rsid w:val="005B081F"/>
    <w:rsid w:val="005B16EA"/>
    <w:rsid w:val="005B1EC9"/>
    <w:rsid w:val="005B216B"/>
    <w:rsid w:val="005B227E"/>
    <w:rsid w:val="005B3E18"/>
    <w:rsid w:val="005B3FC4"/>
    <w:rsid w:val="005B65E4"/>
    <w:rsid w:val="005B6948"/>
    <w:rsid w:val="005B7CD5"/>
    <w:rsid w:val="005C088D"/>
    <w:rsid w:val="005C13B5"/>
    <w:rsid w:val="005C15C7"/>
    <w:rsid w:val="005C357E"/>
    <w:rsid w:val="005C4C74"/>
    <w:rsid w:val="005C4C78"/>
    <w:rsid w:val="005C66F8"/>
    <w:rsid w:val="005D0129"/>
    <w:rsid w:val="005D1887"/>
    <w:rsid w:val="005D2959"/>
    <w:rsid w:val="005D3783"/>
    <w:rsid w:val="005D7593"/>
    <w:rsid w:val="005E07C7"/>
    <w:rsid w:val="005E1F1B"/>
    <w:rsid w:val="005E28A4"/>
    <w:rsid w:val="005E3135"/>
    <w:rsid w:val="005E4072"/>
    <w:rsid w:val="005E4537"/>
    <w:rsid w:val="005E501A"/>
    <w:rsid w:val="005E50BB"/>
    <w:rsid w:val="005E5527"/>
    <w:rsid w:val="005E6580"/>
    <w:rsid w:val="005E666F"/>
    <w:rsid w:val="005E6E5C"/>
    <w:rsid w:val="005E75FA"/>
    <w:rsid w:val="005E7918"/>
    <w:rsid w:val="005E7BB1"/>
    <w:rsid w:val="005E7EE0"/>
    <w:rsid w:val="005F061E"/>
    <w:rsid w:val="005F0E96"/>
    <w:rsid w:val="005F3D32"/>
    <w:rsid w:val="005F5983"/>
    <w:rsid w:val="005F6706"/>
    <w:rsid w:val="00602170"/>
    <w:rsid w:val="00604B10"/>
    <w:rsid w:val="0060606C"/>
    <w:rsid w:val="00607FCE"/>
    <w:rsid w:val="00610829"/>
    <w:rsid w:val="0061233A"/>
    <w:rsid w:val="006124A3"/>
    <w:rsid w:val="00612B37"/>
    <w:rsid w:val="00612EAD"/>
    <w:rsid w:val="0061444B"/>
    <w:rsid w:val="00620C3A"/>
    <w:rsid w:val="00622640"/>
    <w:rsid w:val="006234E9"/>
    <w:rsid w:val="00623B49"/>
    <w:rsid w:val="0062413B"/>
    <w:rsid w:val="0062612A"/>
    <w:rsid w:val="006266D7"/>
    <w:rsid w:val="00626709"/>
    <w:rsid w:val="00626BED"/>
    <w:rsid w:val="00627708"/>
    <w:rsid w:val="006324F1"/>
    <w:rsid w:val="006329A5"/>
    <w:rsid w:val="00632C11"/>
    <w:rsid w:val="00634965"/>
    <w:rsid w:val="0063520B"/>
    <w:rsid w:val="006379E6"/>
    <w:rsid w:val="00637C96"/>
    <w:rsid w:val="00637EA6"/>
    <w:rsid w:val="00641E07"/>
    <w:rsid w:val="00643BC6"/>
    <w:rsid w:val="00644EE5"/>
    <w:rsid w:val="00646CCF"/>
    <w:rsid w:val="00646F5F"/>
    <w:rsid w:val="00647407"/>
    <w:rsid w:val="00650156"/>
    <w:rsid w:val="00650686"/>
    <w:rsid w:val="00651591"/>
    <w:rsid w:val="0065280C"/>
    <w:rsid w:val="0065478D"/>
    <w:rsid w:val="00654C9A"/>
    <w:rsid w:val="0066026D"/>
    <w:rsid w:val="00660A4A"/>
    <w:rsid w:val="006634FE"/>
    <w:rsid w:val="00665621"/>
    <w:rsid w:val="00670130"/>
    <w:rsid w:val="00670533"/>
    <w:rsid w:val="006717FA"/>
    <w:rsid w:val="00671D7B"/>
    <w:rsid w:val="00671DE8"/>
    <w:rsid w:val="006733A8"/>
    <w:rsid w:val="006733F1"/>
    <w:rsid w:val="00673924"/>
    <w:rsid w:val="00674002"/>
    <w:rsid w:val="00676E92"/>
    <w:rsid w:val="00680424"/>
    <w:rsid w:val="00681890"/>
    <w:rsid w:val="0068220C"/>
    <w:rsid w:val="00682656"/>
    <w:rsid w:val="00684D75"/>
    <w:rsid w:val="00690694"/>
    <w:rsid w:val="00690FD6"/>
    <w:rsid w:val="0069400B"/>
    <w:rsid w:val="00694AC5"/>
    <w:rsid w:val="00694B73"/>
    <w:rsid w:val="00695974"/>
    <w:rsid w:val="006962A0"/>
    <w:rsid w:val="006A1135"/>
    <w:rsid w:val="006A172B"/>
    <w:rsid w:val="006A1ED3"/>
    <w:rsid w:val="006A22B6"/>
    <w:rsid w:val="006A23CE"/>
    <w:rsid w:val="006A4286"/>
    <w:rsid w:val="006A58C4"/>
    <w:rsid w:val="006A5BEE"/>
    <w:rsid w:val="006A5C72"/>
    <w:rsid w:val="006A6DC4"/>
    <w:rsid w:val="006B015A"/>
    <w:rsid w:val="006B11A9"/>
    <w:rsid w:val="006B1FCD"/>
    <w:rsid w:val="006B340E"/>
    <w:rsid w:val="006B3424"/>
    <w:rsid w:val="006B34B6"/>
    <w:rsid w:val="006B3C08"/>
    <w:rsid w:val="006B3E30"/>
    <w:rsid w:val="006B72B2"/>
    <w:rsid w:val="006B733E"/>
    <w:rsid w:val="006B7930"/>
    <w:rsid w:val="006B79D9"/>
    <w:rsid w:val="006B7DBF"/>
    <w:rsid w:val="006C005D"/>
    <w:rsid w:val="006C1FA0"/>
    <w:rsid w:val="006C4187"/>
    <w:rsid w:val="006C4477"/>
    <w:rsid w:val="006C4852"/>
    <w:rsid w:val="006C512D"/>
    <w:rsid w:val="006C5DD6"/>
    <w:rsid w:val="006C5F8D"/>
    <w:rsid w:val="006C673D"/>
    <w:rsid w:val="006C6913"/>
    <w:rsid w:val="006C71DF"/>
    <w:rsid w:val="006C77ED"/>
    <w:rsid w:val="006D11D7"/>
    <w:rsid w:val="006D16CF"/>
    <w:rsid w:val="006D2F98"/>
    <w:rsid w:val="006D3179"/>
    <w:rsid w:val="006D4310"/>
    <w:rsid w:val="006D4323"/>
    <w:rsid w:val="006D4511"/>
    <w:rsid w:val="006D707B"/>
    <w:rsid w:val="006E02AD"/>
    <w:rsid w:val="006E0E1E"/>
    <w:rsid w:val="006E0ECC"/>
    <w:rsid w:val="006E12C2"/>
    <w:rsid w:val="006E2804"/>
    <w:rsid w:val="006E2FD6"/>
    <w:rsid w:val="006E3366"/>
    <w:rsid w:val="006E432B"/>
    <w:rsid w:val="006E44EA"/>
    <w:rsid w:val="006E6257"/>
    <w:rsid w:val="006E7E58"/>
    <w:rsid w:val="006F0206"/>
    <w:rsid w:val="006F0FD5"/>
    <w:rsid w:val="006F1ED7"/>
    <w:rsid w:val="006F2BC7"/>
    <w:rsid w:val="006F6420"/>
    <w:rsid w:val="006F696E"/>
    <w:rsid w:val="007014E4"/>
    <w:rsid w:val="007049CA"/>
    <w:rsid w:val="0071032D"/>
    <w:rsid w:val="00710D4A"/>
    <w:rsid w:val="00715218"/>
    <w:rsid w:val="007237A1"/>
    <w:rsid w:val="00724285"/>
    <w:rsid w:val="0072461D"/>
    <w:rsid w:val="007258E6"/>
    <w:rsid w:val="00726165"/>
    <w:rsid w:val="007324E9"/>
    <w:rsid w:val="00732684"/>
    <w:rsid w:val="007327D7"/>
    <w:rsid w:val="00733148"/>
    <w:rsid w:val="00733AED"/>
    <w:rsid w:val="0073469C"/>
    <w:rsid w:val="00734DD5"/>
    <w:rsid w:val="00736101"/>
    <w:rsid w:val="00736BB5"/>
    <w:rsid w:val="0073760D"/>
    <w:rsid w:val="00737D51"/>
    <w:rsid w:val="00741124"/>
    <w:rsid w:val="007423A4"/>
    <w:rsid w:val="00743543"/>
    <w:rsid w:val="00744586"/>
    <w:rsid w:val="00744B28"/>
    <w:rsid w:val="00751573"/>
    <w:rsid w:val="00752506"/>
    <w:rsid w:val="00752AE5"/>
    <w:rsid w:val="007550B2"/>
    <w:rsid w:val="00755206"/>
    <w:rsid w:val="007556BE"/>
    <w:rsid w:val="007566CA"/>
    <w:rsid w:val="007603AB"/>
    <w:rsid w:val="00761433"/>
    <w:rsid w:val="00764EEE"/>
    <w:rsid w:val="00765D2E"/>
    <w:rsid w:val="00766720"/>
    <w:rsid w:val="007700EE"/>
    <w:rsid w:val="0077077C"/>
    <w:rsid w:val="00770ED1"/>
    <w:rsid w:val="00771175"/>
    <w:rsid w:val="007713B9"/>
    <w:rsid w:val="00773D7C"/>
    <w:rsid w:val="00774073"/>
    <w:rsid w:val="007740E8"/>
    <w:rsid w:val="00774218"/>
    <w:rsid w:val="007753C6"/>
    <w:rsid w:val="00775FE6"/>
    <w:rsid w:val="00780FF9"/>
    <w:rsid w:val="007852B9"/>
    <w:rsid w:val="00787BE0"/>
    <w:rsid w:val="0079168C"/>
    <w:rsid w:val="007955F5"/>
    <w:rsid w:val="00796626"/>
    <w:rsid w:val="00796A2F"/>
    <w:rsid w:val="007977E6"/>
    <w:rsid w:val="007A386A"/>
    <w:rsid w:val="007A3D26"/>
    <w:rsid w:val="007A4B34"/>
    <w:rsid w:val="007A4FB7"/>
    <w:rsid w:val="007A6639"/>
    <w:rsid w:val="007A668F"/>
    <w:rsid w:val="007A6999"/>
    <w:rsid w:val="007A7B12"/>
    <w:rsid w:val="007B0F32"/>
    <w:rsid w:val="007B41CA"/>
    <w:rsid w:val="007B4AC1"/>
    <w:rsid w:val="007B6A99"/>
    <w:rsid w:val="007C2D2E"/>
    <w:rsid w:val="007C3CCB"/>
    <w:rsid w:val="007C4E52"/>
    <w:rsid w:val="007C62FE"/>
    <w:rsid w:val="007C691E"/>
    <w:rsid w:val="007C743D"/>
    <w:rsid w:val="007C7739"/>
    <w:rsid w:val="007D0EDF"/>
    <w:rsid w:val="007D448B"/>
    <w:rsid w:val="007D5039"/>
    <w:rsid w:val="007D63EA"/>
    <w:rsid w:val="007D6E16"/>
    <w:rsid w:val="007E018F"/>
    <w:rsid w:val="007E111D"/>
    <w:rsid w:val="007E22C5"/>
    <w:rsid w:val="007E3B80"/>
    <w:rsid w:val="007E4189"/>
    <w:rsid w:val="007E5AA0"/>
    <w:rsid w:val="007E6017"/>
    <w:rsid w:val="007E60D6"/>
    <w:rsid w:val="007E6A4D"/>
    <w:rsid w:val="007F1AF8"/>
    <w:rsid w:val="007F34C6"/>
    <w:rsid w:val="007F4535"/>
    <w:rsid w:val="007F59AA"/>
    <w:rsid w:val="007F5F5A"/>
    <w:rsid w:val="007F7198"/>
    <w:rsid w:val="0080030A"/>
    <w:rsid w:val="00801210"/>
    <w:rsid w:val="00803E00"/>
    <w:rsid w:val="008055E4"/>
    <w:rsid w:val="00806263"/>
    <w:rsid w:val="0080673F"/>
    <w:rsid w:val="00806A08"/>
    <w:rsid w:val="0080795B"/>
    <w:rsid w:val="00807CBC"/>
    <w:rsid w:val="008116E4"/>
    <w:rsid w:val="00812F25"/>
    <w:rsid w:val="008146C3"/>
    <w:rsid w:val="00817266"/>
    <w:rsid w:val="008201FB"/>
    <w:rsid w:val="0082244D"/>
    <w:rsid w:val="00824341"/>
    <w:rsid w:val="00824A2E"/>
    <w:rsid w:val="00831BBB"/>
    <w:rsid w:val="00832D10"/>
    <w:rsid w:val="00833C78"/>
    <w:rsid w:val="00836EE4"/>
    <w:rsid w:val="00840BB4"/>
    <w:rsid w:val="00841FAA"/>
    <w:rsid w:val="00842651"/>
    <w:rsid w:val="00842694"/>
    <w:rsid w:val="008427CD"/>
    <w:rsid w:val="00843E68"/>
    <w:rsid w:val="0084408B"/>
    <w:rsid w:val="00844658"/>
    <w:rsid w:val="008458AC"/>
    <w:rsid w:val="00845D5B"/>
    <w:rsid w:val="0085029A"/>
    <w:rsid w:val="00851341"/>
    <w:rsid w:val="00852255"/>
    <w:rsid w:val="00852B12"/>
    <w:rsid w:val="00852BA3"/>
    <w:rsid w:val="00853EDA"/>
    <w:rsid w:val="00855374"/>
    <w:rsid w:val="008553DA"/>
    <w:rsid w:val="00855A63"/>
    <w:rsid w:val="00855D43"/>
    <w:rsid w:val="008608A8"/>
    <w:rsid w:val="00860EE2"/>
    <w:rsid w:val="00865190"/>
    <w:rsid w:val="00866859"/>
    <w:rsid w:val="008679B2"/>
    <w:rsid w:val="008705D4"/>
    <w:rsid w:val="00874396"/>
    <w:rsid w:val="00874C85"/>
    <w:rsid w:val="008754CE"/>
    <w:rsid w:val="00876257"/>
    <w:rsid w:val="0087789A"/>
    <w:rsid w:val="008804CB"/>
    <w:rsid w:val="00880545"/>
    <w:rsid w:val="00880C93"/>
    <w:rsid w:val="00881CFA"/>
    <w:rsid w:val="00882CC7"/>
    <w:rsid w:val="008845DB"/>
    <w:rsid w:val="00884CDC"/>
    <w:rsid w:val="0088737F"/>
    <w:rsid w:val="00890B0E"/>
    <w:rsid w:val="008923C5"/>
    <w:rsid w:val="00892FA2"/>
    <w:rsid w:val="00894136"/>
    <w:rsid w:val="00894315"/>
    <w:rsid w:val="008946D3"/>
    <w:rsid w:val="00896D6B"/>
    <w:rsid w:val="00897FB7"/>
    <w:rsid w:val="008A1BE1"/>
    <w:rsid w:val="008A1D68"/>
    <w:rsid w:val="008A2544"/>
    <w:rsid w:val="008A36EF"/>
    <w:rsid w:val="008A463F"/>
    <w:rsid w:val="008A4BEE"/>
    <w:rsid w:val="008A4F27"/>
    <w:rsid w:val="008A5603"/>
    <w:rsid w:val="008A6D11"/>
    <w:rsid w:val="008B0643"/>
    <w:rsid w:val="008B0D1E"/>
    <w:rsid w:val="008B1BE3"/>
    <w:rsid w:val="008B2157"/>
    <w:rsid w:val="008B2665"/>
    <w:rsid w:val="008B34C4"/>
    <w:rsid w:val="008B4B62"/>
    <w:rsid w:val="008B5420"/>
    <w:rsid w:val="008B7159"/>
    <w:rsid w:val="008C0725"/>
    <w:rsid w:val="008C0921"/>
    <w:rsid w:val="008C10D9"/>
    <w:rsid w:val="008C11EF"/>
    <w:rsid w:val="008C1AEE"/>
    <w:rsid w:val="008C35E3"/>
    <w:rsid w:val="008C4832"/>
    <w:rsid w:val="008C564E"/>
    <w:rsid w:val="008C6615"/>
    <w:rsid w:val="008D02DC"/>
    <w:rsid w:val="008D0830"/>
    <w:rsid w:val="008D17A5"/>
    <w:rsid w:val="008D4E46"/>
    <w:rsid w:val="008D6C55"/>
    <w:rsid w:val="008D73BC"/>
    <w:rsid w:val="008D7D6F"/>
    <w:rsid w:val="008E1098"/>
    <w:rsid w:val="008E1366"/>
    <w:rsid w:val="008E38D3"/>
    <w:rsid w:val="008E3B57"/>
    <w:rsid w:val="008E4038"/>
    <w:rsid w:val="008E403A"/>
    <w:rsid w:val="008E4721"/>
    <w:rsid w:val="008E4A96"/>
    <w:rsid w:val="008E56DA"/>
    <w:rsid w:val="008E631E"/>
    <w:rsid w:val="008E7B26"/>
    <w:rsid w:val="008E7E93"/>
    <w:rsid w:val="008F077C"/>
    <w:rsid w:val="008F07C1"/>
    <w:rsid w:val="008F0B72"/>
    <w:rsid w:val="008F0BE0"/>
    <w:rsid w:val="008F1B81"/>
    <w:rsid w:val="008F2BE7"/>
    <w:rsid w:val="008F3746"/>
    <w:rsid w:val="008F425D"/>
    <w:rsid w:val="008F4457"/>
    <w:rsid w:val="008F4C6E"/>
    <w:rsid w:val="00901E70"/>
    <w:rsid w:val="009021A4"/>
    <w:rsid w:val="00902B29"/>
    <w:rsid w:val="00903C9E"/>
    <w:rsid w:val="00903F53"/>
    <w:rsid w:val="009050FA"/>
    <w:rsid w:val="009119D3"/>
    <w:rsid w:val="0091350F"/>
    <w:rsid w:val="00913B83"/>
    <w:rsid w:val="00915917"/>
    <w:rsid w:val="00916D11"/>
    <w:rsid w:val="0091704C"/>
    <w:rsid w:val="00917AEF"/>
    <w:rsid w:val="00920EBE"/>
    <w:rsid w:val="00921A6C"/>
    <w:rsid w:val="00922C2A"/>
    <w:rsid w:val="00923B1F"/>
    <w:rsid w:val="00923C79"/>
    <w:rsid w:val="009256C1"/>
    <w:rsid w:val="009262EF"/>
    <w:rsid w:val="00931732"/>
    <w:rsid w:val="00932F13"/>
    <w:rsid w:val="00934C21"/>
    <w:rsid w:val="00935409"/>
    <w:rsid w:val="00935ED0"/>
    <w:rsid w:val="0093745F"/>
    <w:rsid w:val="0093786D"/>
    <w:rsid w:val="0093795B"/>
    <w:rsid w:val="00937ACE"/>
    <w:rsid w:val="00941062"/>
    <w:rsid w:val="009430C1"/>
    <w:rsid w:val="009433C0"/>
    <w:rsid w:val="00943655"/>
    <w:rsid w:val="009438C0"/>
    <w:rsid w:val="00945B81"/>
    <w:rsid w:val="00946BDD"/>
    <w:rsid w:val="00947EE9"/>
    <w:rsid w:val="0095049A"/>
    <w:rsid w:val="009514B3"/>
    <w:rsid w:val="0095177B"/>
    <w:rsid w:val="00951846"/>
    <w:rsid w:val="00951901"/>
    <w:rsid w:val="009519FE"/>
    <w:rsid w:val="00951AD4"/>
    <w:rsid w:val="0095414F"/>
    <w:rsid w:val="00956918"/>
    <w:rsid w:val="00957883"/>
    <w:rsid w:val="009578D1"/>
    <w:rsid w:val="00960DFF"/>
    <w:rsid w:val="00961CBE"/>
    <w:rsid w:val="00962509"/>
    <w:rsid w:val="00962C03"/>
    <w:rsid w:val="00965159"/>
    <w:rsid w:val="009656EC"/>
    <w:rsid w:val="00966289"/>
    <w:rsid w:val="00967538"/>
    <w:rsid w:val="009676B8"/>
    <w:rsid w:val="00970E60"/>
    <w:rsid w:val="0097232B"/>
    <w:rsid w:val="00972AEB"/>
    <w:rsid w:val="00974CF7"/>
    <w:rsid w:val="009767B9"/>
    <w:rsid w:val="00977A6D"/>
    <w:rsid w:val="009804AF"/>
    <w:rsid w:val="00981D47"/>
    <w:rsid w:val="0098245D"/>
    <w:rsid w:val="009834B2"/>
    <w:rsid w:val="00985814"/>
    <w:rsid w:val="0098631C"/>
    <w:rsid w:val="009872F9"/>
    <w:rsid w:val="00987B56"/>
    <w:rsid w:val="00987BD1"/>
    <w:rsid w:val="00990304"/>
    <w:rsid w:val="0099137A"/>
    <w:rsid w:val="00991424"/>
    <w:rsid w:val="00991E14"/>
    <w:rsid w:val="00993096"/>
    <w:rsid w:val="00993B1F"/>
    <w:rsid w:val="0099433D"/>
    <w:rsid w:val="00994592"/>
    <w:rsid w:val="00995E7B"/>
    <w:rsid w:val="00996403"/>
    <w:rsid w:val="00996C5D"/>
    <w:rsid w:val="00997537"/>
    <w:rsid w:val="00997AE7"/>
    <w:rsid w:val="00997D02"/>
    <w:rsid w:val="009A0858"/>
    <w:rsid w:val="009A0E4D"/>
    <w:rsid w:val="009A11C5"/>
    <w:rsid w:val="009A1778"/>
    <w:rsid w:val="009A261E"/>
    <w:rsid w:val="009A2A6D"/>
    <w:rsid w:val="009A2D59"/>
    <w:rsid w:val="009A3D66"/>
    <w:rsid w:val="009A47C8"/>
    <w:rsid w:val="009A49E3"/>
    <w:rsid w:val="009A662C"/>
    <w:rsid w:val="009B052C"/>
    <w:rsid w:val="009B3EE6"/>
    <w:rsid w:val="009B40A0"/>
    <w:rsid w:val="009B55B5"/>
    <w:rsid w:val="009B57AA"/>
    <w:rsid w:val="009B590B"/>
    <w:rsid w:val="009B6563"/>
    <w:rsid w:val="009C1992"/>
    <w:rsid w:val="009C249A"/>
    <w:rsid w:val="009C2755"/>
    <w:rsid w:val="009C7CE9"/>
    <w:rsid w:val="009D13AA"/>
    <w:rsid w:val="009D1A8A"/>
    <w:rsid w:val="009D2EAB"/>
    <w:rsid w:val="009D665F"/>
    <w:rsid w:val="009D6728"/>
    <w:rsid w:val="009E05A5"/>
    <w:rsid w:val="009E0B5A"/>
    <w:rsid w:val="009E1C82"/>
    <w:rsid w:val="009E3E4D"/>
    <w:rsid w:val="009E4350"/>
    <w:rsid w:val="009E4944"/>
    <w:rsid w:val="009E4C8A"/>
    <w:rsid w:val="009E63E0"/>
    <w:rsid w:val="009E7BDA"/>
    <w:rsid w:val="009F076F"/>
    <w:rsid w:val="009F350F"/>
    <w:rsid w:val="009F3630"/>
    <w:rsid w:val="009F5D7E"/>
    <w:rsid w:val="00A00F88"/>
    <w:rsid w:val="00A017A6"/>
    <w:rsid w:val="00A01F98"/>
    <w:rsid w:val="00A02F7E"/>
    <w:rsid w:val="00A03115"/>
    <w:rsid w:val="00A040BF"/>
    <w:rsid w:val="00A04C50"/>
    <w:rsid w:val="00A05B2B"/>
    <w:rsid w:val="00A06131"/>
    <w:rsid w:val="00A06D37"/>
    <w:rsid w:val="00A077D2"/>
    <w:rsid w:val="00A12015"/>
    <w:rsid w:val="00A12281"/>
    <w:rsid w:val="00A14B93"/>
    <w:rsid w:val="00A15366"/>
    <w:rsid w:val="00A15D6B"/>
    <w:rsid w:val="00A229CC"/>
    <w:rsid w:val="00A22FC4"/>
    <w:rsid w:val="00A23B6D"/>
    <w:rsid w:val="00A2724F"/>
    <w:rsid w:val="00A32DEE"/>
    <w:rsid w:val="00A336E1"/>
    <w:rsid w:val="00A337A9"/>
    <w:rsid w:val="00A338D2"/>
    <w:rsid w:val="00A353BA"/>
    <w:rsid w:val="00A3547D"/>
    <w:rsid w:val="00A36CDF"/>
    <w:rsid w:val="00A37E3E"/>
    <w:rsid w:val="00A4066B"/>
    <w:rsid w:val="00A409C6"/>
    <w:rsid w:val="00A40D2B"/>
    <w:rsid w:val="00A41305"/>
    <w:rsid w:val="00A41307"/>
    <w:rsid w:val="00A41EC0"/>
    <w:rsid w:val="00A45799"/>
    <w:rsid w:val="00A46B03"/>
    <w:rsid w:val="00A477EE"/>
    <w:rsid w:val="00A5113F"/>
    <w:rsid w:val="00A51690"/>
    <w:rsid w:val="00A53992"/>
    <w:rsid w:val="00A553CD"/>
    <w:rsid w:val="00A557C4"/>
    <w:rsid w:val="00A5612E"/>
    <w:rsid w:val="00A56B19"/>
    <w:rsid w:val="00A5735B"/>
    <w:rsid w:val="00A60D1A"/>
    <w:rsid w:val="00A61315"/>
    <w:rsid w:val="00A6155B"/>
    <w:rsid w:val="00A6159F"/>
    <w:rsid w:val="00A6168E"/>
    <w:rsid w:val="00A62473"/>
    <w:rsid w:val="00A63D70"/>
    <w:rsid w:val="00A649E1"/>
    <w:rsid w:val="00A65F75"/>
    <w:rsid w:val="00A66C3A"/>
    <w:rsid w:val="00A66E1F"/>
    <w:rsid w:val="00A66EB2"/>
    <w:rsid w:val="00A702B2"/>
    <w:rsid w:val="00A70F33"/>
    <w:rsid w:val="00A74594"/>
    <w:rsid w:val="00A75066"/>
    <w:rsid w:val="00A75C07"/>
    <w:rsid w:val="00A7604C"/>
    <w:rsid w:val="00A76893"/>
    <w:rsid w:val="00A80449"/>
    <w:rsid w:val="00A81BB4"/>
    <w:rsid w:val="00A8312C"/>
    <w:rsid w:val="00A847AA"/>
    <w:rsid w:val="00A85A4A"/>
    <w:rsid w:val="00A90119"/>
    <w:rsid w:val="00A92374"/>
    <w:rsid w:val="00A92656"/>
    <w:rsid w:val="00A92919"/>
    <w:rsid w:val="00A96EBF"/>
    <w:rsid w:val="00A96FC8"/>
    <w:rsid w:val="00A974E8"/>
    <w:rsid w:val="00A977B4"/>
    <w:rsid w:val="00A97DEA"/>
    <w:rsid w:val="00A97F9C"/>
    <w:rsid w:val="00AA0654"/>
    <w:rsid w:val="00AA081A"/>
    <w:rsid w:val="00AA2962"/>
    <w:rsid w:val="00AA4FC1"/>
    <w:rsid w:val="00AA60DA"/>
    <w:rsid w:val="00AA6F41"/>
    <w:rsid w:val="00AB0DC1"/>
    <w:rsid w:val="00AB2E98"/>
    <w:rsid w:val="00AB51F8"/>
    <w:rsid w:val="00AB5FEF"/>
    <w:rsid w:val="00AC05F3"/>
    <w:rsid w:val="00AC1716"/>
    <w:rsid w:val="00AC1801"/>
    <w:rsid w:val="00AC27F9"/>
    <w:rsid w:val="00AC2916"/>
    <w:rsid w:val="00AC2FF3"/>
    <w:rsid w:val="00AC332D"/>
    <w:rsid w:val="00AC480D"/>
    <w:rsid w:val="00AC54F8"/>
    <w:rsid w:val="00AC5879"/>
    <w:rsid w:val="00AC6E59"/>
    <w:rsid w:val="00AD0F88"/>
    <w:rsid w:val="00AD2BB1"/>
    <w:rsid w:val="00AD392F"/>
    <w:rsid w:val="00AD3AEB"/>
    <w:rsid w:val="00AD472D"/>
    <w:rsid w:val="00AD608E"/>
    <w:rsid w:val="00AD6316"/>
    <w:rsid w:val="00AE0C82"/>
    <w:rsid w:val="00AE0DD9"/>
    <w:rsid w:val="00AE0F03"/>
    <w:rsid w:val="00AE11FD"/>
    <w:rsid w:val="00AE21F7"/>
    <w:rsid w:val="00AE43D0"/>
    <w:rsid w:val="00AE46BB"/>
    <w:rsid w:val="00AE55CA"/>
    <w:rsid w:val="00AE79E2"/>
    <w:rsid w:val="00AF011F"/>
    <w:rsid w:val="00AF0141"/>
    <w:rsid w:val="00AF0F12"/>
    <w:rsid w:val="00AF225B"/>
    <w:rsid w:val="00AF2A1B"/>
    <w:rsid w:val="00AF3EEC"/>
    <w:rsid w:val="00AF4E29"/>
    <w:rsid w:val="00AF5FA9"/>
    <w:rsid w:val="00B00ADB"/>
    <w:rsid w:val="00B012C6"/>
    <w:rsid w:val="00B03D6D"/>
    <w:rsid w:val="00B05396"/>
    <w:rsid w:val="00B062E6"/>
    <w:rsid w:val="00B0698C"/>
    <w:rsid w:val="00B078CF"/>
    <w:rsid w:val="00B106AA"/>
    <w:rsid w:val="00B11A0D"/>
    <w:rsid w:val="00B12976"/>
    <w:rsid w:val="00B137E2"/>
    <w:rsid w:val="00B13ECC"/>
    <w:rsid w:val="00B14890"/>
    <w:rsid w:val="00B155EF"/>
    <w:rsid w:val="00B1616F"/>
    <w:rsid w:val="00B166D0"/>
    <w:rsid w:val="00B17B01"/>
    <w:rsid w:val="00B202BF"/>
    <w:rsid w:val="00B2037D"/>
    <w:rsid w:val="00B233FA"/>
    <w:rsid w:val="00B24275"/>
    <w:rsid w:val="00B26935"/>
    <w:rsid w:val="00B3063C"/>
    <w:rsid w:val="00B30B77"/>
    <w:rsid w:val="00B31DD4"/>
    <w:rsid w:val="00B3212F"/>
    <w:rsid w:val="00B33C81"/>
    <w:rsid w:val="00B374BF"/>
    <w:rsid w:val="00B3773E"/>
    <w:rsid w:val="00B43DEA"/>
    <w:rsid w:val="00B440C2"/>
    <w:rsid w:val="00B44F3B"/>
    <w:rsid w:val="00B457DD"/>
    <w:rsid w:val="00B45E7D"/>
    <w:rsid w:val="00B46381"/>
    <w:rsid w:val="00B5198A"/>
    <w:rsid w:val="00B51B39"/>
    <w:rsid w:val="00B53303"/>
    <w:rsid w:val="00B53DFA"/>
    <w:rsid w:val="00B5574F"/>
    <w:rsid w:val="00B56951"/>
    <w:rsid w:val="00B57287"/>
    <w:rsid w:val="00B63DAB"/>
    <w:rsid w:val="00B64F76"/>
    <w:rsid w:val="00B657B7"/>
    <w:rsid w:val="00B65963"/>
    <w:rsid w:val="00B704EC"/>
    <w:rsid w:val="00B722AD"/>
    <w:rsid w:val="00B72338"/>
    <w:rsid w:val="00B72C2B"/>
    <w:rsid w:val="00B7377A"/>
    <w:rsid w:val="00B75075"/>
    <w:rsid w:val="00B76280"/>
    <w:rsid w:val="00B76A43"/>
    <w:rsid w:val="00B77B37"/>
    <w:rsid w:val="00B827A8"/>
    <w:rsid w:val="00B83B54"/>
    <w:rsid w:val="00B844F4"/>
    <w:rsid w:val="00B84D44"/>
    <w:rsid w:val="00B86788"/>
    <w:rsid w:val="00B907FA"/>
    <w:rsid w:val="00B913ED"/>
    <w:rsid w:val="00B92DA1"/>
    <w:rsid w:val="00B941C9"/>
    <w:rsid w:val="00B950B6"/>
    <w:rsid w:val="00B95D81"/>
    <w:rsid w:val="00B97072"/>
    <w:rsid w:val="00BA05E5"/>
    <w:rsid w:val="00BA1B20"/>
    <w:rsid w:val="00BA2F45"/>
    <w:rsid w:val="00BA41D0"/>
    <w:rsid w:val="00BA5E53"/>
    <w:rsid w:val="00BA62C1"/>
    <w:rsid w:val="00BB1845"/>
    <w:rsid w:val="00BB2DF1"/>
    <w:rsid w:val="00BB36DE"/>
    <w:rsid w:val="00BB39CB"/>
    <w:rsid w:val="00BB5F02"/>
    <w:rsid w:val="00BB699D"/>
    <w:rsid w:val="00BB6CFB"/>
    <w:rsid w:val="00BB7157"/>
    <w:rsid w:val="00BB71EB"/>
    <w:rsid w:val="00BB7FF1"/>
    <w:rsid w:val="00BC00AB"/>
    <w:rsid w:val="00BC1F69"/>
    <w:rsid w:val="00BC1FDD"/>
    <w:rsid w:val="00BC3449"/>
    <w:rsid w:val="00BC3499"/>
    <w:rsid w:val="00BC3F28"/>
    <w:rsid w:val="00BC50D6"/>
    <w:rsid w:val="00BC51D7"/>
    <w:rsid w:val="00BC540B"/>
    <w:rsid w:val="00BC6242"/>
    <w:rsid w:val="00BD0A97"/>
    <w:rsid w:val="00BD0DC4"/>
    <w:rsid w:val="00BD1CAE"/>
    <w:rsid w:val="00BD25E0"/>
    <w:rsid w:val="00BD28B1"/>
    <w:rsid w:val="00BD2C02"/>
    <w:rsid w:val="00BD5536"/>
    <w:rsid w:val="00BD5831"/>
    <w:rsid w:val="00BD658D"/>
    <w:rsid w:val="00BE2720"/>
    <w:rsid w:val="00BE4E2F"/>
    <w:rsid w:val="00BE660F"/>
    <w:rsid w:val="00BE72A5"/>
    <w:rsid w:val="00BE74E5"/>
    <w:rsid w:val="00BF0BC1"/>
    <w:rsid w:val="00BF1050"/>
    <w:rsid w:val="00BF1D3A"/>
    <w:rsid w:val="00BF46BA"/>
    <w:rsid w:val="00BF4A69"/>
    <w:rsid w:val="00BF4F31"/>
    <w:rsid w:val="00BF5448"/>
    <w:rsid w:val="00BF5BE3"/>
    <w:rsid w:val="00C00D37"/>
    <w:rsid w:val="00C01CF8"/>
    <w:rsid w:val="00C02BE1"/>
    <w:rsid w:val="00C05C0B"/>
    <w:rsid w:val="00C05C31"/>
    <w:rsid w:val="00C0600C"/>
    <w:rsid w:val="00C0646F"/>
    <w:rsid w:val="00C07AF0"/>
    <w:rsid w:val="00C07B01"/>
    <w:rsid w:val="00C10064"/>
    <w:rsid w:val="00C11C56"/>
    <w:rsid w:val="00C11EC3"/>
    <w:rsid w:val="00C1257B"/>
    <w:rsid w:val="00C137FA"/>
    <w:rsid w:val="00C165A8"/>
    <w:rsid w:val="00C166B8"/>
    <w:rsid w:val="00C16D77"/>
    <w:rsid w:val="00C20284"/>
    <w:rsid w:val="00C2089F"/>
    <w:rsid w:val="00C228F8"/>
    <w:rsid w:val="00C27473"/>
    <w:rsid w:val="00C30027"/>
    <w:rsid w:val="00C3040C"/>
    <w:rsid w:val="00C313A0"/>
    <w:rsid w:val="00C31827"/>
    <w:rsid w:val="00C32EC7"/>
    <w:rsid w:val="00C3406B"/>
    <w:rsid w:val="00C34599"/>
    <w:rsid w:val="00C3508F"/>
    <w:rsid w:val="00C40D1E"/>
    <w:rsid w:val="00C413A5"/>
    <w:rsid w:val="00C426BA"/>
    <w:rsid w:val="00C43BF0"/>
    <w:rsid w:val="00C43BF4"/>
    <w:rsid w:val="00C448BE"/>
    <w:rsid w:val="00C46A04"/>
    <w:rsid w:val="00C46B79"/>
    <w:rsid w:val="00C477D8"/>
    <w:rsid w:val="00C47877"/>
    <w:rsid w:val="00C50EE4"/>
    <w:rsid w:val="00C51704"/>
    <w:rsid w:val="00C52AC1"/>
    <w:rsid w:val="00C53A70"/>
    <w:rsid w:val="00C53B8A"/>
    <w:rsid w:val="00C53D56"/>
    <w:rsid w:val="00C54266"/>
    <w:rsid w:val="00C555DB"/>
    <w:rsid w:val="00C56245"/>
    <w:rsid w:val="00C5680E"/>
    <w:rsid w:val="00C569DE"/>
    <w:rsid w:val="00C57E7B"/>
    <w:rsid w:val="00C57F89"/>
    <w:rsid w:val="00C600EF"/>
    <w:rsid w:val="00C60890"/>
    <w:rsid w:val="00C612D1"/>
    <w:rsid w:val="00C61945"/>
    <w:rsid w:val="00C62C90"/>
    <w:rsid w:val="00C62D43"/>
    <w:rsid w:val="00C6356A"/>
    <w:rsid w:val="00C636A0"/>
    <w:rsid w:val="00C63CEA"/>
    <w:rsid w:val="00C649E1"/>
    <w:rsid w:val="00C65C24"/>
    <w:rsid w:val="00C66914"/>
    <w:rsid w:val="00C67EDE"/>
    <w:rsid w:val="00C708E1"/>
    <w:rsid w:val="00C70DAB"/>
    <w:rsid w:val="00C714D5"/>
    <w:rsid w:val="00C73C5C"/>
    <w:rsid w:val="00C75D03"/>
    <w:rsid w:val="00C7661D"/>
    <w:rsid w:val="00C77125"/>
    <w:rsid w:val="00C77CEB"/>
    <w:rsid w:val="00C813F0"/>
    <w:rsid w:val="00C8153E"/>
    <w:rsid w:val="00C81DD5"/>
    <w:rsid w:val="00C824E9"/>
    <w:rsid w:val="00C82FE6"/>
    <w:rsid w:val="00C84B2C"/>
    <w:rsid w:val="00C8580E"/>
    <w:rsid w:val="00C858F4"/>
    <w:rsid w:val="00C86110"/>
    <w:rsid w:val="00C86C2D"/>
    <w:rsid w:val="00C906DA"/>
    <w:rsid w:val="00C90726"/>
    <w:rsid w:val="00C91341"/>
    <w:rsid w:val="00C920DD"/>
    <w:rsid w:val="00C92FBA"/>
    <w:rsid w:val="00C9448E"/>
    <w:rsid w:val="00C966FF"/>
    <w:rsid w:val="00C96BAF"/>
    <w:rsid w:val="00C96CD0"/>
    <w:rsid w:val="00C96EA0"/>
    <w:rsid w:val="00C9754D"/>
    <w:rsid w:val="00C97820"/>
    <w:rsid w:val="00CA25B9"/>
    <w:rsid w:val="00CA2AE7"/>
    <w:rsid w:val="00CA3033"/>
    <w:rsid w:val="00CA4B3D"/>
    <w:rsid w:val="00CA5503"/>
    <w:rsid w:val="00CA574B"/>
    <w:rsid w:val="00CA5E65"/>
    <w:rsid w:val="00CA6934"/>
    <w:rsid w:val="00CA6CB6"/>
    <w:rsid w:val="00CA6EFB"/>
    <w:rsid w:val="00CB0C83"/>
    <w:rsid w:val="00CB0D98"/>
    <w:rsid w:val="00CB1983"/>
    <w:rsid w:val="00CB2347"/>
    <w:rsid w:val="00CB412F"/>
    <w:rsid w:val="00CB56EF"/>
    <w:rsid w:val="00CB57BD"/>
    <w:rsid w:val="00CB5E60"/>
    <w:rsid w:val="00CB661D"/>
    <w:rsid w:val="00CC136B"/>
    <w:rsid w:val="00CC3BA7"/>
    <w:rsid w:val="00CC473A"/>
    <w:rsid w:val="00CC5F3A"/>
    <w:rsid w:val="00CD13AB"/>
    <w:rsid w:val="00CD1ADE"/>
    <w:rsid w:val="00CD3670"/>
    <w:rsid w:val="00CD49B0"/>
    <w:rsid w:val="00CE1580"/>
    <w:rsid w:val="00CE170A"/>
    <w:rsid w:val="00CE234B"/>
    <w:rsid w:val="00CE2AAC"/>
    <w:rsid w:val="00CE2D2B"/>
    <w:rsid w:val="00CE3708"/>
    <w:rsid w:val="00CE52AA"/>
    <w:rsid w:val="00CF1DC0"/>
    <w:rsid w:val="00CF2D7E"/>
    <w:rsid w:val="00CF3B42"/>
    <w:rsid w:val="00CF4311"/>
    <w:rsid w:val="00CF71BC"/>
    <w:rsid w:val="00CF72BA"/>
    <w:rsid w:val="00CF7658"/>
    <w:rsid w:val="00D011A1"/>
    <w:rsid w:val="00D02067"/>
    <w:rsid w:val="00D04D96"/>
    <w:rsid w:val="00D04F9C"/>
    <w:rsid w:val="00D051C3"/>
    <w:rsid w:val="00D10EB3"/>
    <w:rsid w:val="00D11A0F"/>
    <w:rsid w:val="00D11EB6"/>
    <w:rsid w:val="00D152FA"/>
    <w:rsid w:val="00D16C7C"/>
    <w:rsid w:val="00D178E0"/>
    <w:rsid w:val="00D21232"/>
    <w:rsid w:val="00D22F20"/>
    <w:rsid w:val="00D23C00"/>
    <w:rsid w:val="00D252E7"/>
    <w:rsid w:val="00D2545A"/>
    <w:rsid w:val="00D25C50"/>
    <w:rsid w:val="00D261D6"/>
    <w:rsid w:val="00D26CF4"/>
    <w:rsid w:val="00D30C2E"/>
    <w:rsid w:val="00D31D1F"/>
    <w:rsid w:val="00D33827"/>
    <w:rsid w:val="00D341D5"/>
    <w:rsid w:val="00D34378"/>
    <w:rsid w:val="00D356D0"/>
    <w:rsid w:val="00D36033"/>
    <w:rsid w:val="00D371D5"/>
    <w:rsid w:val="00D37C56"/>
    <w:rsid w:val="00D37F14"/>
    <w:rsid w:val="00D4090F"/>
    <w:rsid w:val="00D41C38"/>
    <w:rsid w:val="00D421E6"/>
    <w:rsid w:val="00D4330F"/>
    <w:rsid w:val="00D47E60"/>
    <w:rsid w:val="00D5074C"/>
    <w:rsid w:val="00D50E74"/>
    <w:rsid w:val="00D512C8"/>
    <w:rsid w:val="00D515EB"/>
    <w:rsid w:val="00D5335D"/>
    <w:rsid w:val="00D54995"/>
    <w:rsid w:val="00D559BA"/>
    <w:rsid w:val="00D57D58"/>
    <w:rsid w:val="00D602FB"/>
    <w:rsid w:val="00D609AD"/>
    <w:rsid w:val="00D60A24"/>
    <w:rsid w:val="00D6292F"/>
    <w:rsid w:val="00D66301"/>
    <w:rsid w:val="00D71F67"/>
    <w:rsid w:val="00D73CF5"/>
    <w:rsid w:val="00D75013"/>
    <w:rsid w:val="00D7605D"/>
    <w:rsid w:val="00D769B4"/>
    <w:rsid w:val="00D829E5"/>
    <w:rsid w:val="00D84A41"/>
    <w:rsid w:val="00D87249"/>
    <w:rsid w:val="00D8725D"/>
    <w:rsid w:val="00D90F4B"/>
    <w:rsid w:val="00D9121B"/>
    <w:rsid w:val="00D92B6F"/>
    <w:rsid w:val="00D92F44"/>
    <w:rsid w:val="00D93F2A"/>
    <w:rsid w:val="00D93FB8"/>
    <w:rsid w:val="00D94971"/>
    <w:rsid w:val="00D96FEA"/>
    <w:rsid w:val="00DA097D"/>
    <w:rsid w:val="00DA2F89"/>
    <w:rsid w:val="00DA3CD4"/>
    <w:rsid w:val="00DA50F2"/>
    <w:rsid w:val="00DA7BFC"/>
    <w:rsid w:val="00DB057A"/>
    <w:rsid w:val="00DB09F1"/>
    <w:rsid w:val="00DB149D"/>
    <w:rsid w:val="00DB2855"/>
    <w:rsid w:val="00DB2D32"/>
    <w:rsid w:val="00DB4D86"/>
    <w:rsid w:val="00DB5D7D"/>
    <w:rsid w:val="00DB7C5B"/>
    <w:rsid w:val="00DB7DD0"/>
    <w:rsid w:val="00DC0268"/>
    <w:rsid w:val="00DC093E"/>
    <w:rsid w:val="00DC5484"/>
    <w:rsid w:val="00DC5BE4"/>
    <w:rsid w:val="00DD0AC1"/>
    <w:rsid w:val="00DD0D5D"/>
    <w:rsid w:val="00DD1574"/>
    <w:rsid w:val="00DD2214"/>
    <w:rsid w:val="00DD58A7"/>
    <w:rsid w:val="00DD7458"/>
    <w:rsid w:val="00DD79F3"/>
    <w:rsid w:val="00DE0023"/>
    <w:rsid w:val="00DE00B3"/>
    <w:rsid w:val="00DE2953"/>
    <w:rsid w:val="00DE2F86"/>
    <w:rsid w:val="00DE512B"/>
    <w:rsid w:val="00DE5371"/>
    <w:rsid w:val="00DE5B0B"/>
    <w:rsid w:val="00DE634C"/>
    <w:rsid w:val="00DF12DE"/>
    <w:rsid w:val="00DF19C8"/>
    <w:rsid w:val="00DF2504"/>
    <w:rsid w:val="00DF29A5"/>
    <w:rsid w:val="00DF2CEA"/>
    <w:rsid w:val="00DF682E"/>
    <w:rsid w:val="00DF6D60"/>
    <w:rsid w:val="00DF76EA"/>
    <w:rsid w:val="00E0066E"/>
    <w:rsid w:val="00E00BE6"/>
    <w:rsid w:val="00E01982"/>
    <w:rsid w:val="00E03F9D"/>
    <w:rsid w:val="00E04E5F"/>
    <w:rsid w:val="00E056FA"/>
    <w:rsid w:val="00E05ABB"/>
    <w:rsid w:val="00E11E4B"/>
    <w:rsid w:val="00E11EFE"/>
    <w:rsid w:val="00E12405"/>
    <w:rsid w:val="00E1260A"/>
    <w:rsid w:val="00E13F5D"/>
    <w:rsid w:val="00E145B7"/>
    <w:rsid w:val="00E14ACD"/>
    <w:rsid w:val="00E15288"/>
    <w:rsid w:val="00E15C06"/>
    <w:rsid w:val="00E15EB7"/>
    <w:rsid w:val="00E16162"/>
    <w:rsid w:val="00E1736D"/>
    <w:rsid w:val="00E17D2A"/>
    <w:rsid w:val="00E200EA"/>
    <w:rsid w:val="00E205F9"/>
    <w:rsid w:val="00E208FA"/>
    <w:rsid w:val="00E219DA"/>
    <w:rsid w:val="00E2302C"/>
    <w:rsid w:val="00E25BDD"/>
    <w:rsid w:val="00E27434"/>
    <w:rsid w:val="00E27A89"/>
    <w:rsid w:val="00E27B8A"/>
    <w:rsid w:val="00E27F9A"/>
    <w:rsid w:val="00E30133"/>
    <w:rsid w:val="00E3077C"/>
    <w:rsid w:val="00E31BD6"/>
    <w:rsid w:val="00E34865"/>
    <w:rsid w:val="00E351F3"/>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5090F"/>
    <w:rsid w:val="00E51AEA"/>
    <w:rsid w:val="00E527CC"/>
    <w:rsid w:val="00E53223"/>
    <w:rsid w:val="00E5437F"/>
    <w:rsid w:val="00E55591"/>
    <w:rsid w:val="00E559AC"/>
    <w:rsid w:val="00E57E63"/>
    <w:rsid w:val="00E601D1"/>
    <w:rsid w:val="00E61D29"/>
    <w:rsid w:val="00E62F9C"/>
    <w:rsid w:val="00E65D41"/>
    <w:rsid w:val="00E67EDD"/>
    <w:rsid w:val="00E721A8"/>
    <w:rsid w:val="00E728FC"/>
    <w:rsid w:val="00E741C7"/>
    <w:rsid w:val="00E74C60"/>
    <w:rsid w:val="00E80AE6"/>
    <w:rsid w:val="00E81BA9"/>
    <w:rsid w:val="00E82D93"/>
    <w:rsid w:val="00E83BF8"/>
    <w:rsid w:val="00E841B4"/>
    <w:rsid w:val="00E84464"/>
    <w:rsid w:val="00E85C77"/>
    <w:rsid w:val="00E87098"/>
    <w:rsid w:val="00E87C00"/>
    <w:rsid w:val="00E91069"/>
    <w:rsid w:val="00E91DF3"/>
    <w:rsid w:val="00E91FD3"/>
    <w:rsid w:val="00E92EFB"/>
    <w:rsid w:val="00E94AD2"/>
    <w:rsid w:val="00E94CA8"/>
    <w:rsid w:val="00E957AC"/>
    <w:rsid w:val="00E95C6D"/>
    <w:rsid w:val="00E970B4"/>
    <w:rsid w:val="00E97D26"/>
    <w:rsid w:val="00EA0766"/>
    <w:rsid w:val="00EA26E0"/>
    <w:rsid w:val="00EA308D"/>
    <w:rsid w:val="00EA4386"/>
    <w:rsid w:val="00EA628C"/>
    <w:rsid w:val="00EA657F"/>
    <w:rsid w:val="00EA7C9B"/>
    <w:rsid w:val="00EB0DE0"/>
    <w:rsid w:val="00EB5619"/>
    <w:rsid w:val="00EB60C5"/>
    <w:rsid w:val="00EB7968"/>
    <w:rsid w:val="00EC030E"/>
    <w:rsid w:val="00EC1845"/>
    <w:rsid w:val="00EC220E"/>
    <w:rsid w:val="00EC5CD0"/>
    <w:rsid w:val="00EC5E82"/>
    <w:rsid w:val="00EC7DC6"/>
    <w:rsid w:val="00ED05D4"/>
    <w:rsid w:val="00ED206F"/>
    <w:rsid w:val="00ED32B3"/>
    <w:rsid w:val="00ED369E"/>
    <w:rsid w:val="00ED45BF"/>
    <w:rsid w:val="00ED5EB7"/>
    <w:rsid w:val="00ED6045"/>
    <w:rsid w:val="00ED74BF"/>
    <w:rsid w:val="00ED770A"/>
    <w:rsid w:val="00EE0480"/>
    <w:rsid w:val="00EE0751"/>
    <w:rsid w:val="00EE1D2D"/>
    <w:rsid w:val="00EE2368"/>
    <w:rsid w:val="00EE40FA"/>
    <w:rsid w:val="00EE4F47"/>
    <w:rsid w:val="00EE5386"/>
    <w:rsid w:val="00EE5AB5"/>
    <w:rsid w:val="00EE60D4"/>
    <w:rsid w:val="00EE60E5"/>
    <w:rsid w:val="00EE665E"/>
    <w:rsid w:val="00EE7BFC"/>
    <w:rsid w:val="00EF14B6"/>
    <w:rsid w:val="00EF1CFC"/>
    <w:rsid w:val="00EF1DBB"/>
    <w:rsid w:val="00EF20F8"/>
    <w:rsid w:val="00EF255F"/>
    <w:rsid w:val="00EF2DFC"/>
    <w:rsid w:val="00EF3556"/>
    <w:rsid w:val="00EF3692"/>
    <w:rsid w:val="00EF3C17"/>
    <w:rsid w:val="00EF5929"/>
    <w:rsid w:val="00EF5C0F"/>
    <w:rsid w:val="00EF5D62"/>
    <w:rsid w:val="00EF5DA3"/>
    <w:rsid w:val="00F00235"/>
    <w:rsid w:val="00F008E3"/>
    <w:rsid w:val="00F021CA"/>
    <w:rsid w:val="00F026C3"/>
    <w:rsid w:val="00F029B8"/>
    <w:rsid w:val="00F03620"/>
    <w:rsid w:val="00F05DF4"/>
    <w:rsid w:val="00F06435"/>
    <w:rsid w:val="00F0709D"/>
    <w:rsid w:val="00F073B5"/>
    <w:rsid w:val="00F0763A"/>
    <w:rsid w:val="00F07E21"/>
    <w:rsid w:val="00F1190A"/>
    <w:rsid w:val="00F12454"/>
    <w:rsid w:val="00F13183"/>
    <w:rsid w:val="00F134BD"/>
    <w:rsid w:val="00F14647"/>
    <w:rsid w:val="00F146D3"/>
    <w:rsid w:val="00F146FF"/>
    <w:rsid w:val="00F148F0"/>
    <w:rsid w:val="00F158C6"/>
    <w:rsid w:val="00F15932"/>
    <w:rsid w:val="00F15AFF"/>
    <w:rsid w:val="00F170A4"/>
    <w:rsid w:val="00F201CF"/>
    <w:rsid w:val="00F21EFF"/>
    <w:rsid w:val="00F22374"/>
    <w:rsid w:val="00F22537"/>
    <w:rsid w:val="00F2315B"/>
    <w:rsid w:val="00F2325A"/>
    <w:rsid w:val="00F24070"/>
    <w:rsid w:val="00F245D4"/>
    <w:rsid w:val="00F24D22"/>
    <w:rsid w:val="00F25C88"/>
    <w:rsid w:val="00F26F77"/>
    <w:rsid w:val="00F31897"/>
    <w:rsid w:val="00F32321"/>
    <w:rsid w:val="00F32E60"/>
    <w:rsid w:val="00F34617"/>
    <w:rsid w:val="00F34E81"/>
    <w:rsid w:val="00F351EF"/>
    <w:rsid w:val="00F36297"/>
    <w:rsid w:val="00F37317"/>
    <w:rsid w:val="00F377C5"/>
    <w:rsid w:val="00F40760"/>
    <w:rsid w:val="00F40FEC"/>
    <w:rsid w:val="00F4248D"/>
    <w:rsid w:val="00F43122"/>
    <w:rsid w:val="00F44209"/>
    <w:rsid w:val="00F44F0B"/>
    <w:rsid w:val="00F46723"/>
    <w:rsid w:val="00F46C66"/>
    <w:rsid w:val="00F522FF"/>
    <w:rsid w:val="00F52CF0"/>
    <w:rsid w:val="00F546AA"/>
    <w:rsid w:val="00F556E6"/>
    <w:rsid w:val="00F557E9"/>
    <w:rsid w:val="00F56684"/>
    <w:rsid w:val="00F6004A"/>
    <w:rsid w:val="00F619D0"/>
    <w:rsid w:val="00F626B0"/>
    <w:rsid w:val="00F63066"/>
    <w:rsid w:val="00F64F26"/>
    <w:rsid w:val="00F6598F"/>
    <w:rsid w:val="00F65A56"/>
    <w:rsid w:val="00F65FE8"/>
    <w:rsid w:val="00F66903"/>
    <w:rsid w:val="00F727F8"/>
    <w:rsid w:val="00F72D0D"/>
    <w:rsid w:val="00F73AE2"/>
    <w:rsid w:val="00F73E18"/>
    <w:rsid w:val="00F8022B"/>
    <w:rsid w:val="00F80D96"/>
    <w:rsid w:val="00F80F67"/>
    <w:rsid w:val="00F81B93"/>
    <w:rsid w:val="00F831BD"/>
    <w:rsid w:val="00F848B6"/>
    <w:rsid w:val="00F857A0"/>
    <w:rsid w:val="00F86810"/>
    <w:rsid w:val="00F86D13"/>
    <w:rsid w:val="00F86F70"/>
    <w:rsid w:val="00F87086"/>
    <w:rsid w:val="00F87201"/>
    <w:rsid w:val="00F8759A"/>
    <w:rsid w:val="00F87721"/>
    <w:rsid w:val="00F9036D"/>
    <w:rsid w:val="00F91FCB"/>
    <w:rsid w:val="00F921A9"/>
    <w:rsid w:val="00F92B2D"/>
    <w:rsid w:val="00F92F5A"/>
    <w:rsid w:val="00F937D4"/>
    <w:rsid w:val="00F97328"/>
    <w:rsid w:val="00F97DDD"/>
    <w:rsid w:val="00FA016C"/>
    <w:rsid w:val="00FA1324"/>
    <w:rsid w:val="00FA1E71"/>
    <w:rsid w:val="00FA4E05"/>
    <w:rsid w:val="00FA540E"/>
    <w:rsid w:val="00FA5544"/>
    <w:rsid w:val="00FA6175"/>
    <w:rsid w:val="00FB01F7"/>
    <w:rsid w:val="00FB12D3"/>
    <w:rsid w:val="00FB2D45"/>
    <w:rsid w:val="00FB3CDD"/>
    <w:rsid w:val="00FB5FB2"/>
    <w:rsid w:val="00FB6ED5"/>
    <w:rsid w:val="00FB708E"/>
    <w:rsid w:val="00FB7394"/>
    <w:rsid w:val="00FB7C1F"/>
    <w:rsid w:val="00FB7DBA"/>
    <w:rsid w:val="00FC0532"/>
    <w:rsid w:val="00FC10D7"/>
    <w:rsid w:val="00FC324B"/>
    <w:rsid w:val="00FC40DF"/>
    <w:rsid w:val="00FC416A"/>
    <w:rsid w:val="00FC545C"/>
    <w:rsid w:val="00FD0649"/>
    <w:rsid w:val="00FD1198"/>
    <w:rsid w:val="00FD1362"/>
    <w:rsid w:val="00FD1717"/>
    <w:rsid w:val="00FD2578"/>
    <w:rsid w:val="00FD2EAA"/>
    <w:rsid w:val="00FD3551"/>
    <w:rsid w:val="00FD40DC"/>
    <w:rsid w:val="00FD7B98"/>
    <w:rsid w:val="00FD7CD7"/>
    <w:rsid w:val="00FD7D60"/>
    <w:rsid w:val="00FE10EA"/>
    <w:rsid w:val="00FE19EA"/>
    <w:rsid w:val="00FE1F2E"/>
    <w:rsid w:val="00FE2328"/>
    <w:rsid w:val="00FE2B46"/>
    <w:rsid w:val="00FE5C84"/>
    <w:rsid w:val="00FF1342"/>
    <w:rsid w:val="00FF152C"/>
    <w:rsid w:val="00FF3F0A"/>
    <w:rsid w:val="00FF4D09"/>
    <w:rsid w:val="00FF568D"/>
    <w:rsid w:val="00FF5E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2BA220-C63D-4FB1-9DD7-06569F7A9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semiHidden/>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
    <w:name w:val="Body Text Indent 2"/>
    <w:basedOn w:val="a"/>
    <w:link w:val="20"/>
    <w:rsid w:val="005A2A52"/>
    <w:pPr>
      <w:ind w:firstLine="720"/>
      <w:jc w:val="both"/>
    </w:pPr>
    <w:rPr>
      <w:b/>
      <w:szCs w:val="20"/>
    </w:rPr>
  </w:style>
  <w:style w:type="character" w:customStyle="1" w:styleId="20">
    <w:name w:val="Основной текст с отступом 2 Знак"/>
    <w:basedOn w:val="a0"/>
    <w:link w:val="2"/>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230EAC75FA77917263B42965226AD094BF16B38FAE8FF0B26A2816DE27A35867C0AAE155EB4828DD630385EAD58A36673CA876689B895F6l657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731F0B39280711B4221DAF75D0DF06B36E6B6248942C8D2BC473EC7CB3A081B1905CA01FC2DC42A51F278D0F9EC72A1C0E8E78C6949BrEi6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731F0B39280711B4221DAF75D0DF06B36E6B6248942C8D2BC473EC7CB3A081B1905CA01DCADF40A74D7D9D0BD79022000A9167C58A98EF99rFiD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consultantplus://offline/ref=731F0B39280711B4221DAF75D0DF06B36E6B6248942C8D2BC473EC7CB3A081B1905CA01FC2DC42A51F278D0F9EC72A1C0E8E78C6949BrEi6L" TargetMode="External"/><Relationship Id="rId4" Type="http://schemas.openxmlformats.org/officeDocument/2006/relationships/settings" Target="settings.xml"/><Relationship Id="rId9" Type="http://schemas.openxmlformats.org/officeDocument/2006/relationships/hyperlink" Target="consultantplus://offline/ref=62CF4982B670B25B5FC8D392D4E3ACACA097A02B4456189312FF14245BD07363E203C2F728D367403ECCCCB4E65D4010A3D661CB1F68B8A7y6a5L" TargetMode="External"/><Relationship Id="rId14" Type="http://schemas.openxmlformats.org/officeDocument/2006/relationships/hyperlink" Target="consultantplus://offline/ref=731F0B39280711B4221DAF75D0DF06B36E6B6248942C8D2BC473EC7CB3A081B1905CA01FC2DC42A51F278D0F9EC72A1C0E8E78C6949BrEi6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05135C-3231-40A2-A80C-668D3CF4A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12899</TotalTime>
  <Pages>57</Pages>
  <Words>21793</Words>
  <Characters>124222</Characters>
  <Application>Microsoft Office Word</Application>
  <DocSecurity>0</DocSecurity>
  <Lines>1035</Lines>
  <Paragraphs>291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Наталья</cp:lastModifiedBy>
  <cp:revision>60</cp:revision>
  <cp:lastPrinted>2019-12-02T13:51:00Z</cp:lastPrinted>
  <dcterms:created xsi:type="dcterms:W3CDTF">2013-11-26T12:02:00Z</dcterms:created>
  <dcterms:modified xsi:type="dcterms:W3CDTF">2019-12-02T14:36:00Z</dcterms:modified>
</cp:coreProperties>
</file>